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455" w:rsidRDefault="00857455"/>
    <w:p w:rsidR="00B6292B" w:rsidRDefault="00B6292B"/>
    <w:p w:rsidR="00B6292B" w:rsidRDefault="00B6292B"/>
    <w:p w:rsidR="00B6292B" w:rsidRDefault="00B6292B"/>
    <w:p w:rsidR="00B6292B" w:rsidRDefault="00B6292B"/>
    <w:p w:rsidR="00B6292B" w:rsidRDefault="00B6292B"/>
    <w:p w:rsidR="00B6292B" w:rsidRDefault="00B6292B"/>
    <w:p w:rsidR="00B6292B" w:rsidRDefault="00B6292B"/>
    <w:p w:rsidR="00B6292B" w:rsidRDefault="00B6292B"/>
    <w:p w:rsidR="00B6292B" w:rsidRDefault="00B6292B"/>
    <w:p w:rsidR="00B6292B" w:rsidRDefault="00B6292B"/>
    <w:p w:rsidR="00B6292B" w:rsidRDefault="00B6292B"/>
    <w:p w:rsidR="00B6292B" w:rsidRDefault="00B6292B">
      <w:pPr>
        <w:rPr>
          <w:rFonts w:ascii="Lato" w:hAnsi="Lato"/>
          <w:b/>
          <w:color w:val="595959" w:themeColor="text1" w:themeTint="A6"/>
          <w:sz w:val="72"/>
          <w:szCs w:val="72"/>
        </w:rPr>
      </w:pPr>
      <w:r>
        <w:rPr>
          <w:rFonts w:ascii="Lato" w:hAnsi="Lato"/>
          <w:b/>
          <w:color w:val="595959" w:themeColor="text1" w:themeTint="A6"/>
          <w:sz w:val="72"/>
          <w:szCs w:val="72"/>
        </w:rPr>
        <w:t>Workbench Getting Started Guide</w:t>
      </w:r>
    </w:p>
    <w:p w:rsidR="00B6292B" w:rsidRDefault="00B6292B">
      <w:pPr>
        <w:rPr>
          <w:rFonts w:ascii="Lato" w:hAnsi="Lato"/>
          <w:b/>
          <w:color w:val="595959" w:themeColor="text1" w:themeTint="A6"/>
          <w:sz w:val="72"/>
          <w:szCs w:val="72"/>
        </w:rPr>
      </w:pPr>
    </w:p>
    <w:p w:rsidR="00B6292B" w:rsidRDefault="00B6292B">
      <w:pPr>
        <w:rPr>
          <w:rFonts w:ascii="Open Sans" w:hAnsi="Open Sans" w:cs="Open Sans"/>
          <w:color w:val="595959" w:themeColor="text1" w:themeTint="A6"/>
          <w:sz w:val="20"/>
          <w:szCs w:val="20"/>
        </w:rPr>
      </w:pPr>
    </w:p>
    <w:p w:rsidR="00B6292B" w:rsidRDefault="00B6292B">
      <w:pPr>
        <w:rPr>
          <w:rFonts w:ascii="Open Sans" w:hAnsi="Open Sans" w:cs="Open Sans"/>
          <w:color w:val="595959" w:themeColor="text1" w:themeTint="A6"/>
          <w:sz w:val="20"/>
          <w:szCs w:val="20"/>
        </w:rPr>
      </w:pPr>
    </w:p>
    <w:p w:rsidR="00B6292B" w:rsidRDefault="00B6292B">
      <w:pPr>
        <w:rPr>
          <w:rFonts w:ascii="Open Sans" w:hAnsi="Open Sans" w:cs="Open Sans"/>
          <w:color w:val="595959" w:themeColor="text1" w:themeTint="A6"/>
          <w:sz w:val="20"/>
          <w:szCs w:val="20"/>
        </w:rPr>
      </w:pPr>
    </w:p>
    <w:p w:rsidR="00B6292B" w:rsidRDefault="00B6292B">
      <w:pPr>
        <w:rPr>
          <w:rFonts w:ascii="Open Sans" w:hAnsi="Open Sans" w:cs="Open Sans"/>
          <w:color w:val="595959" w:themeColor="text1" w:themeTint="A6"/>
          <w:sz w:val="20"/>
          <w:szCs w:val="20"/>
        </w:rPr>
      </w:pPr>
    </w:p>
    <w:p w:rsidR="00B6292B" w:rsidRDefault="00B6292B">
      <w:pPr>
        <w:rPr>
          <w:rFonts w:ascii="Open Sans" w:hAnsi="Open Sans" w:cs="Open Sans"/>
          <w:color w:val="595959" w:themeColor="text1" w:themeTint="A6"/>
          <w:sz w:val="20"/>
          <w:szCs w:val="20"/>
        </w:rPr>
      </w:pPr>
    </w:p>
    <w:p w:rsidR="00B6292B" w:rsidRDefault="00B6292B">
      <w:pPr>
        <w:rPr>
          <w:rFonts w:ascii="Open Sans" w:hAnsi="Open Sans" w:cs="Open Sans"/>
          <w:color w:val="595959" w:themeColor="text1" w:themeTint="A6"/>
          <w:sz w:val="20"/>
          <w:szCs w:val="20"/>
        </w:rPr>
      </w:pPr>
    </w:p>
    <w:p w:rsidR="00B6292B" w:rsidRDefault="00B6292B">
      <w:pPr>
        <w:rPr>
          <w:rFonts w:ascii="Open Sans" w:hAnsi="Open Sans" w:cs="Open Sans"/>
          <w:color w:val="595959" w:themeColor="text1" w:themeTint="A6"/>
          <w:sz w:val="20"/>
          <w:szCs w:val="20"/>
        </w:rPr>
      </w:pPr>
    </w:p>
    <w:p w:rsidR="00B6292B" w:rsidRDefault="00B6292B">
      <w:pPr>
        <w:rPr>
          <w:rFonts w:ascii="Open Sans" w:hAnsi="Open Sans" w:cs="Open Sans"/>
          <w:color w:val="595959" w:themeColor="text1" w:themeTint="A6"/>
          <w:sz w:val="20"/>
          <w:szCs w:val="20"/>
        </w:rPr>
      </w:pPr>
    </w:p>
    <w:p w:rsidR="00B6292B" w:rsidRDefault="00B6292B">
      <w:pPr>
        <w:rPr>
          <w:rFonts w:ascii="Open Sans" w:hAnsi="Open Sans" w:cs="Open Sans"/>
          <w:color w:val="595959" w:themeColor="text1" w:themeTint="A6"/>
          <w:sz w:val="20"/>
          <w:szCs w:val="20"/>
        </w:rPr>
      </w:pPr>
    </w:p>
    <w:p w:rsidR="00B6292B" w:rsidRDefault="00B6292B">
      <w:pPr>
        <w:rPr>
          <w:rFonts w:ascii="Open Sans" w:hAnsi="Open Sans" w:cs="Open Sans"/>
          <w:color w:val="595959" w:themeColor="text1" w:themeTint="A6"/>
          <w:sz w:val="20"/>
          <w:szCs w:val="20"/>
        </w:rPr>
      </w:pPr>
    </w:p>
    <w:p w:rsidR="00B6292B" w:rsidRDefault="00B6292B">
      <w:pPr>
        <w:rPr>
          <w:rFonts w:ascii="Open Sans" w:hAnsi="Open Sans" w:cs="Open Sans"/>
          <w:color w:val="595959" w:themeColor="text1" w:themeTint="A6"/>
          <w:sz w:val="20"/>
          <w:szCs w:val="20"/>
        </w:rPr>
      </w:pPr>
    </w:p>
    <w:p w:rsidR="00B6292B" w:rsidRDefault="00B6292B">
      <w:pPr>
        <w:rPr>
          <w:rFonts w:ascii="Open Sans" w:hAnsi="Open Sans" w:cs="Open Sans"/>
          <w:color w:val="595959" w:themeColor="text1" w:themeTint="A6"/>
          <w:sz w:val="20"/>
          <w:szCs w:val="20"/>
        </w:rPr>
      </w:pPr>
    </w:p>
    <w:p w:rsidR="00B6292B" w:rsidRPr="00B6292B" w:rsidRDefault="00B6292B" w:rsidP="00B6292B">
      <w:pPr>
        <w:pStyle w:val="Heading1"/>
        <w:jc w:val="center"/>
        <w:rPr>
          <w:rFonts w:ascii="Lato" w:hAnsi="Lato"/>
          <w:color w:val="595959" w:themeColor="text1" w:themeTint="A6"/>
          <w:sz w:val="28"/>
          <w:szCs w:val="28"/>
        </w:rPr>
      </w:pPr>
      <w:bookmarkStart w:id="0" w:name="_Toc372279193"/>
      <w:r w:rsidRPr="00B6292B">
        <w:rPr>
          <w:rFonts w:ascii="Lato" w:hAnsi="Lato"/>
          <w:color w:val="595959" w:themeColor="text1" w:themeTint="A6"/>
          <w:sz w:val="28"/>
          <w:szCs w:val="28"/>
        </w:rPr>
        <w:lastRenderedPageBreak/>
        <w:t>Table of Contents</w:t>
      </w:r>
      <w:bookmarkEnd w:id="0"/>
    </w:p>
    <w:p w:rsidR="00B6292B" w:rsidRDefault="00B6292B" w:rsidP="00B6292B">
      <w:pPr>
        <w:pStyle w:val="StyleHeading114pt"/>
      </w:pPr>
    </w:p>
    <w:p w:rsidR="00B6292B" w:rsidRPr="00B6292B" w:rsidRDefault="00B6292B" w:rsidP="00B6292B">
      <w:pPr>
        <w:pStyle w:val="TOC3"/>
        <w:tabs>
          <w:tab w:val="right" w:leader="dot" w:pos="9629"/>
        </w:tabs>
        <w:ind w:left="0"/>
        <w:rPr>
          <w:rFonts w:ascii="Open Sans" w:eastAsiaTheme="minorEastAsia" w:hAnsi="Open Sans" w:cs="Open Sans"/>
          <w:noProof/>
          <w:color w:val="595959" w:themeColor="text1" w:themeTint="A6"/>
          <w:lang w:val="en-GB" w:eastAsia="en-GB"/>
        </w:rPr>
      </w:pPr>
      <w:r w:rsidRPr="00B6292B">
        <w:rPr>
          <w:rFonts w:ascii="Open Sans" w:hAnsi="Open Sans" w:cs="Open Sans"/>
          <w:bCs/>
          <w:color w:val="595959" w:themeColor="text1" w:themeTint="A6"/>
        </w:rPr>
        <w:fldChar w:fldCharType="begin"/>
      </w:r>
      <w:r w:rsidRPr="00B6292B">
        <w:rPr>
          <w:rFonts w:ascii="Open Sans" w:hAnsi="Open Sans" w:cs="Open Sans"/>
          <w:bCs/>
          <w:color w:val="595959" w:themeColor="text1" w:themeTint="A6"/>
        </w:rPr>
        <w:instrText xml:space="preserve"> TOC \f \h \z \t "Heading 1,2,Heading 2,3,Heading 3,4,Style Heading 1 + Red,1,Style Heading 1 + 14 pt,1,Style Heading 1 + Not Bold,1,Style Heading 1 + Red1,1,Style Heading 1 + Not Bold1,1" </w:instrText>
      </w:r>
      <w:r w:rsidRPr="00B6292B">
        <w:rPr>
          <w:rFonts w:ascii="Open Sans" w:hAnsi="Open Sans" w:cs="Open Sans"/>
          <w:bCs/>
          <w:color w:val="595959" w:themeColor="text1" w:themeTint="A6"/>
        </w:rPr>
        <w:fldChar w:fldCharType="separate"/>
      </w:r>
      <w:hyperlink w:anchor="_Toc372279193" w:history="1">
        <w:r w:rsidRPr="00B6292B">
          <w:rPr>
            <w:rStyle w:val="Hyperlink"/>
            <w:rFonts w:ascii="Open Sans" w:hAnsi="Open Sans" w:cs="Open Sans"/>
            <w:noProof/>
            <w:color w:val="595959" w:themeColor="text1" w:themeTint="A6"/>
          </w:rPr>
          <w:t>Table of Contents</w:t>
        </w:r>
        <w:r w:rsidRPr="00B6292B">
          <w:rPr>
            <w:rFonts w:ascii="Open Sans" w:hAnsi="Open Sans" w:cs="Open Sans"/>
            <w:noProof/>
            <w:webHidden/>
            <w:color w:val="595959" w:themeColor="text1" w:themeTint="A6"/>
          </w:rPr>
          <w:tab/>
        </w:r>
        <w:r w:rsidRPr="00B6292B">
          <w:rPr>
            <w:rFonts w:ascii="Open Sans" w:hAnsi="Open Sans" w:cs="Open Sans"/>
            <w:noProof/>
            <w:webHidden/>
            <w:color w:val="595959" w:themeColor="text1" w:themeTint="A6"/>
          </w:rPr>
          <w:fldChar w:fldCharType="begin"/>
        </w:r>
        <w:r w:rsidRPr="00B6292B">
          <w:rPr>
            <w:rFonts w:ascii="Open Sans" w:hAnsi="Open Sans" w:cs="Open Sans"/>
            <w:noProof/>
            <w:webHidden/>
            <w:color w:val="595959" w:themeColor="text1" w:themeTint="A6"/>
          </w:rPr>
          <w:instrText xml:space="preserve"> PAGEREF _Toc372279193 \h </w:instrText>
        </w:r>
        <w:r w:rsidRPr="00B6292B">
          <w:rPr>
            <w:rFonts w:ascii="Open Sans" w:hAnsi="Open Sans" w:cs="Open Sans"/>
            <w:noProof/>
            <w:webHidden/>
            <w:color w:val="595959" w:themeColor="text1" w:themeTint="A6"/>
          </w:rPr>
        </w:r>
        <w:r w:rsidRPr="00B6292B">
          <w:rPr>
            <w:rFonts w:ascii="Open Sans" w:hAnsi="Open Sans" w:cs="Open Sans"/>
            <w:noProof/>
            <w:webHidden/>
            <w:color w:val="595959" w:themeColor="text1" w:themeTint="A6"/>
          </w:rPr>
          <w:fldChar w:fldCharType="separate"/>
        </w:r>
        <w:r w:rsidRPr="00B6292B">
          <w:rPr>
            <w:rFonts w:ascii="Open Sans" w:hAnsi="Open Sans" w:cs="Open Sans"/>
            <w:noProof/>
            <w:webHidden/>
            <w:color w:val="595959" w:themeColor="text1" w:themeTint="A6"/>
          </w:rPr>
          <w:t>2</w:t>
        </w:r>
        <w:r w:rsidRPr="00B6292B">
          <w:rPr>
            <w:rFonts w:ascii="Open Sans" w:hAnsi="Open Sans" w:cs="Open Sans"/>
            <w:noProof/>
            <w:webHidden/>
            <w:color w:val="595959" w:themeColor="text1" w:themeTint="A6"/>
          </w:rPr>
          <w:fldChar w:fldCharType="end"/>
        </w:r>
      </w:hyperlink>
    </w:p>
    <w:p w:rsidR="00B6292B" w:rsidRPr="00B6292B" w:rsidRDefault="00B6292B" w:rsidP="00B6292B">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72279194" w:history="1">
        <w:r w:rsidRPr="00B6292B">
          <w:rPr>
            <w:rStyle w:val="Hyperlink"/>
            <w:rFonts w:ascii="Open Sans" w:hAnsi="Open Sans" w:cs="Open Sans"/>
            <w:noProof/>
            <w:color w:val="595959" w:themeColor="text1" w:themeTint="A6"/>
          </w:rPr>
          <w:t>Getting started with Workbench</w:t>
        </w:r>
        <w:r w:rsidRPr="00B6292B">
          <w:rPr>
            <w:rFonts w:ascii="Open Sans" w:hAnsi="Open Sans" w:cs="Open Sans"/>
            <w:noProof/>
            <w:webHidden/>
            <w:color w:val="595959" w:themeColor="text1" w:themeTint="A6"/>
          </w:rPr>
          <w:tab/>
        </w:r>
        <w:r w:rsidRPr="00B6292B">
          <w:rPr>
            <w:rFonts w:ascii="Open Sans" w:hAnsi="Open Sans" w:cs="Open Sans"/>
            <w:noProof/>
            <w:webHidden/>
            <w:color w:val="595959" w:themeColor="text1" w:themeTint="A6"/>
          </w:rPr>
          <w:fldChar w:fldCharType="begin"/>
        </w:r>
        <w:r w:rsidRPr="00B6292B">
          <w:rPr>
            <w:rFonts w:ascii="Open Sans" w:hAnsi="Open Sans" w:cs="Open Sans"/>
            <w:noProof/>
            <w:webHidden/>
            <w:color w:val="595959" w:themeColor="text1" w:themeTint="A6"/>
          </w:rPr>
          <w:instrText xml:space="preserve"> PAGEREF _Toc372279194 \h </w:instrText>
        </w:r>
        <w:r w:rsidRPr="00B6292B">
          <w:rPr>
            <w:rFonts w:ascii="Open Sans" w:hAnsi="Open Sans" w:cs="Open Sans"/>
            <w:noProof/>
            <w:webHidden/>
            <w:color w:val="595959" w:themeColor="text1" w:themeTint="A6"/>
          </w:rPr>
        </w:r>
        <w:r w:rsidRPr="00B6292B">
          <w:rPr>
            <w:rFonts w:ascii="Open Sans" w:hAnsi="Open Sans" w:cs="Open Sans"/>
            <w:noProof/>
            <w:webHidden/>
            <w:color w:val="595959" w:themeColor="text1" w:themeTint="A6"/>
          </w:rPr>
          <w:fldChar w:fldCharType="separate"/>
        </w:r>
        <w:r w:rsidRPr="00B6292B">
          <w:rPr>
            <w:rFonts w:ascii="Open Sans" w:hAnsi="Open Sans" w:cs="Open Sans"/>
            <w:noProof/>
            <w:webHidden/>
            <w:color w:val="595959" w:themeColor="text1" w:themeTint="A6"/>
          </w:rPr>
          <w:t>4</w:t>
        </w:r>
        <w:r w:rsidRPr="00B6292B">
          <w:rPr>
            <w:rFonts w:ascii="Open Sans" w:hAnsi="Open Sans" w:cs="Open Sans"/>
            <w:noProof/>
            <w:webHidden/>
            <w:color w:val="595959" w:themeColor="text1" w:themeTint="A6"/>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195" w:history="1">
        <w:r w:rsidRPr="00B6292B">
          <w:rPr>
            <w:rStyle w:val="Hyperlink"/>
            <w:rFonts w:ascii="Open Sans" w:hAnsi="Open Sans" w:cs="Open Sans"/>
            <w:noProof/>
            <w:color w:val="595959" w:themeColor="text1" w:themeTint="A6"/>
            <w:sz w:val="20"/>
          </w:rPr>
          <w:t>Introduction</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_Toc372279195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4</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196" w:history="1">
        <w:r w:rsidRPr="00B6292B">
          <w:rPr>
            <w:rStyle w:val="Hyperlink"/>
            <w:rFonts w:ascii="Open Sans" w:hAnsi="Open Sans" w:cs="Open Sans"/>
            <w:noProof/>
            <w:color w:val="595959" w:themeColor="text1" w:themeTint="A6"/>
            <w:sz w:val="20"/>
          </w:rPr>
          <w:t>This manual is applicable for Quality Workbench users and does not give details about the additional functionality available with Workbench Professional, although all the information is applicable to both applications.Step by step</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_Toc372279196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4</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197" w:history="1">
        <w:r w:rsidRPr="00B6292B">
          <w:rPr>
            <w:rStyle w:val="Hyperlink"/>
            <w:rFonts w:ascii="Open Sans" w:hAnsi="Open Sans" w:cs="Open Sans"/>
            <w:noProof/>
            <w:color w:val="595959" w:themeColor="text1" w:themeTint="A6"/>
            <w:sz w:val="20"/>
          </w:rPr>
          <w:t>System Manager Steps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_Toc372279197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5</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198" w:history="1">
        <w:r w:rsidRPr="00B6292B">
          <w:rPr>
            <w:rStyle w:val="Hyperlink"/>
            <w:rFonts w:ascii="Open Sans" w:hAnsi="Open Sans" w:cs="Open Sans"/>
            <w:noProof/>
            <w:color w:val="595959" w:themeColor="text1" w:themeTint="A6"/>
            <w:sz w:val="20"/>
          </w:rPr>
          <w:t>Document Control Steps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_Toc372279198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6</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199" w:history="1">
        <w:r w:rsidRPr="00B6292B">
          <w:rPr>
            <w:rStyle w:val="Hyperlink"/>
            <w:rFonts w:ascii="Open Sans" w:hAnsi="Open Sans" w:cs="Open Sans"/>
            <w:noProof/>
            <w:color w:val="595959" w:themeColor="text1" w:themeTint="A6"/>
            <w:sz w:val="20"/>
          </w:rPr>
          <w:t>NCR Module Steps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_Toc372279199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7</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00" w:history="1">
        <w:r w:rsidRPr="00B6292B">
          <w:rPr>
            <w:rStyle w:val="Hyperlink"/>
            <w:rFonts w:ascii="Open Sans" w:hAnsi="Open Sans" w:cs="Open Sans"/>
            <w:noProof/>
            <w:color w:val="595959" w:themeColor="text1" w:themeTint="A6"/>
            <w:sz w:val="20"/>
          </w:rPr>
          <w:t>Audits Module Steps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_Toc372279200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8</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72279201" w:history="1">
        <w:r w:rsidRPr="00B6292B">
          <w:rPr>
            <w:rStyle w:val="Hyperlink"/>
            <w:rFonts w:ascii="Open Sans" w:hAnsi="Open Sans" w:cs="Open Sans"/>
            <w:noProof/>
            <w:color w:val="595959" w:themeColor="text1" w:themeTint="A6"/>
          </w:rPr>
          <w:t>Basic data needed for the implementation of Workbench</w:t>
        </w:r>
        <w:r w:rsidRPr="00B6292B">
          <w:rPr>
            <w:rFonts w:ascii="Open Sans" w:hAnsi="Open Sans" w:cs="Open Sans"/>
            <w:noProof/>
            <w:webHidden/>
            <w:color w:val="595959" w:themeColor="text1" w:themeTint="A6"/>
          </w:rPr>
          <w:tab/>
        </w:r>
        <w:r w:rsidRPr="00B6292B">
          <w:rPr>
            <w:rFonts w:ascii="Open Sans" w:hAnsi="Open Sans" w:cs="Open Sans"/>
            <w:noProof/>
            <w:webHidden/>
            <w:color w:val="595959" w:themeColor="text1" w:themeTint="A6"/>
          </w:rPr>
          <w:fldChar w:fldCharType="begin"/>
        </w:r>
        <w:r w:rsidRPr="00B6292B">
          <w:rPr>
            <w:rFonts w:ascii="Open Sans" w:hAnsi="Open Sans" w:cs="Open Sans"/>
            <w:noProof/>
            <w:webHidden/>
            <w:color w:val="595959" w:themeColor="text1" w:themeTint="A6"/>
          </w:rPr>
          <w:instrText xml:space="preserve"> PAGEREF _Toc372279201 \h </w:instrText>
        </w:r>
        <w:r w:rsidRPr="00B6292B">
          <w:rPr>
            <w:rFonts w:ascii="Open Sans" w:hAnsi="Open Sans" w:cs="Open Sans"/>
            <w:noProof/>
            <w:webHidden/>
            <w:color w:val="595959" w:themeColor="text1" w:themeTint="A6"/>
          </w:rPr>
        </w:r>
        <w:r w:rsidRPr="00B6292B">
          <w:rPr>
            <w:rFonts w:ascii="Open Sans" w:hAnsi="Open Sans" w:cs="Open Sans"/>
            <w:noProof/>
            <w:webHidden/>
            <w:color w:val="595959" w:themeColor="text1" w:themeTint="A6"/>
          </w:rPr>
          <w:fldChar w:fldCharType="separate"/>
        </w:r>
        <w:r w:rsidRPr="00B6292B">
          <w:rPr>
            <w:rFonts w:ascii="Open Sans" w:hAnsi="Open Sans" w:cs="Open Sans"/>
            <w:noProof/>
            <w:webHidden/>
            <w:color w:val="595959" w:themeColor="text1" w:themeTint="A6"/>
          </w:rPr>
          <w:t>9</w:t>
        </w:r>
        <w:r w:rsidRPr="00B6292B">
          <w:rPr>
            <w:rFonts w:ascii="Open Sans" w:hAnsi="Open Sans" w:cs="Open Sans"/>
            <w:noProof/>
            <w:webHidden/>
            <w:color w:val="595959" w:themeColor="text1" w:themeTint="A6"/>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02" w:history="1">
        <w:r w:rsidRPr="00B6292B">
          <w:rPr>
            <w:rStyle w:val="Hyperlink"/>
            <w:rFonts w:ascii="Open Sans" w:hAnsi="Open Sans" w:cs="Open Sans"/>
            <w:noProof/>
            <w:color w:val="595959" w:themeColor="text1" w:themeTint="A6"/>
            <w:sz w:val="20"/>
          </w:rPr>
          <w:t>Department Information</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_Toc372279202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9</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03" w:history="1">
        <w:r w:rsidRPr="00B6292B">
          <w:rPr>
            <w:rStyle w:val="Hyperlink"/>
            <w:rFonts w:ascii="Open Sans" w:hAnsi="Open Sans" w:cs="Open Sans"/>
            <w:noProof/>
            <w:color w:val="595959" w:themeColor="text1" w:themeTint="A6"/>
            <w:sz w:val="20"/>
          </w:rPr>
          <w:t>Personnel Information</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_Toc372279203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9</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04" w:history="1">
        <w:r w:rsidRPr="00B6292B">
          <w:rPr>
            <w:rStyle w:val="Hyperlink"/>
            <w:rFonts w:ascii="Open Sans" w:hAnsi="Open Sans" w:cs="Open Sans"/>
            <w:noProof/>
            <w:color w:val="595959" w:themeColor="text1" w:themeTint="A6"/>
            <w:sz w:val="20"/>
          </w:rPr>
          <w:t>Access and Security</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_Toc372279204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10</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72279205" w:history="1">
        <w:r w:rsidRPr="00B6292B">
          <w:rPr>
            <w:rStyle w:val="Hyperlink"/>
            <w:rFonts w:ascii="Open Sans" w:hAnsi="Open Sans" w:cs="Open Sans"/>
            <w:noProof/>
            <w:color w:val="595959" w:themeColor="text1" w:themeTint="A6"/>
          </w:rPr>
          <w:t>How to section</w:t>
        </w:r>
        <w:r w:rsidRPr="00B6292B">
          <w:rPr>
            <w:rFonts w:ascii="Open Sans" w:hAnsi="Open Sans" w:cs="Open Sans"/>
            <w:noProof/>
            <w:webHidden/>
            <w:color w:val="595959" w:themeColor="text1" w:themeTint="A6"/>
          </w:rPr>
          <w:tab/>
        </w:r>
        <w:r w:rsidRPr="00B6292B">
          <w:rPr>
            <w:rFonts w:ascii="Open Sans" w:hAnsi="Open Sans" w:cs="Open Sans"/>
            <w:noProof/>
            <w:webHidden/>
            <w:color w:val="595959" w:themeColor="text1" w:themeTint="A6"/>
          </w:rPr>
          <w:fldChar w:fldCharType="begin"/>
        </w:r>
        <w:r w:rsidRPr="00B6292B">
          <w:rPr>
            <w:rFonts w:ascii="Open Sans" w:hAnsi="Open Sans" w:cs="Open Sans"/>
            <w:noProof/>
            <w:webHidden/>
            <w:color w:val="595959" w:themeColor="text1" w:themeTint="A6"/>
          </w:rPr>
          <w:instrText xml:space="preserve"> PAGEREF _Toc372279205 \h </w:instrText>
        </w:r>
        <w:r w:rsidRPr="00B6292B">
          <w:rPr>
            <w:rFonts w:ascii="Open Sans" w:hAnsi="Open Sans" w:cs="Open Sans"/>
            <w:noProof/>
            <w:webHidden/>
            <w:color w:val="595959" w:themeColor="text1" w:themeTint="A6"/>
          </w:rPr>
        </w:r>
        <w:r w:rsidRPr="00B6292B">
          <w:rPr>
            <w:rFonts w:ascii="Open Sans" w:hAnsi="Open Sans" w:cs="Open Sans"/>
            <w:noProof/>
            <w:webHidden/>
            <w:color w:val="595959" w:themeColor="text1" w:themeTint="A6"/>
          </w:rPr>
          <w:fldChar w:fldCharType="separate"/>
        </w:r>
        <w:r w:rsidRPr="00B6292B">
          <w:rPr>
            <w:rFonts w:ascii="Open Sans" w:hAnsi="Open Sans" w:cs="Open Sans"/>
            <w:noProof/>
            <w:webHidden/>
            <w:color w:val="595959" w:themeColor="text1" w:themeTint="A6"/>
          </w:rPr>
          <w:t>12</w:t>
        </w:r>
        <w:r w:rsidRPr="00B6292B">
          <w:rPr>
            <w:rFonts w:ascii="Open Sans" w:hAnsi="Open Sans" w:cs="Open Sans"/>
            <w:noProof/>
            <w:webHidden/>
            <w:color w:val="595959" w:themeColor="text1" w:themeTint="A6"/>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06" w:history="1">
        <w:r w:rsidRPr="00B6292B">
          <w:rPr>
            <w:rStyle w:val="Hyperlink"/>
            <w:rFonts w:ascii="Open Sans" w:hAnsi="Open Sans" w:cs="Open Sans"/>
            <w:noProof/>
            <w:color w:val="595959" w:themeColor="text1" w:themeTint="A6"/>
            <w:sz w:val="20"/>
          </w:rPr>
          <w:t>Create Departments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_Toc372279206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12</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07" w:history="1">
        <w:r w:rsidRPr="00B6292B">
          <w:rPr>
            <w:rStyle w:val="Hyperlink"/>
            <w:rFonts w:ascii="Open Sans" w:hAnsi="Open Sans" w:cs="Open Sans"/>
            <w:noProof/>
            <w:color w:val="595959" w:themeColor="text1" w:themeTint="A6"/>
            <w:sz w:val="20"/>
          </w:rPr>
          <w:t>Define Workflow Settings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_Toc372279207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13</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08" w:history="1">
        <w:r w:rsidRPr="00B6292B">
          <w:rPr>
            <w:rStyle w:val="Hyperlink"/>
            <w:rFonts w:ascii="Open Sans" w:hAnsi="Open Sans" w:cs="Open Sans"/>
            <w:noProof/>
            <w:color w:val="595959" w:themeColor="text1" w:themeTint="A6"/>
            <w:sz w:val="20"/>
            <w:lang w:val="en-GB"/>
          </w:rPr>
          <w:t>Create a User in Personnel Module.</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_Toc372279208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14</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09" w:history="1">
        <w:r w:rsidRPr="00B6292B">
          <w:rPr>
            <w:rStyle w:val="Hyperlink"/>
            <w:rFonts w:ascii="Open Sans" w:hAnsi="Open Sans" w:cs="Open Sans"/>
            <w:noProof/>
            <w:color w:val="595959" w:themeColor="text1" w:themeTint="A6"/>
            <w:sz w:val="20"/>
          </w:rPr>
          <w:t>Setting Access for a User</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_Toc372279209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15</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10" w:history="1">
        <w:r w:rsidRPr="00B6292B">
          <w:rPr>
            <w:rStyle w:val="Hyperlink"/>
            <w:rFonts w:ascii="Open Sans" w:hAnsi="Open Sans" w:cs="Open Sans"/>
            <w:noProof/>
            <w:color w:val="595959" w:themeColor="text1" w:themeTint="A6"/>
            <w:sz w:val="20"/>
          </w:rPr>
          <w:t>Change a Users forgotten password</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_Toc372279210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16</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11" w:history="1">
        <w:r w:rsidRPr="00B6292B">
          <w:rPr>
            <w:rStyle w:val="Hyperlink"/>
            <w:rFonts w:ascii="Open Sans" w:hAnsi="Open Sans" w:cs="Open Sans"/>
            <w:noProof/>
            <w:color w:val="595959" w:themeColor="text1" w:themeTint="A6"/>
            <w:sz w:val="20"/>
          </w:rPr>
          <w:t>Marking a User as left</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_Toc372279211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17</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72279212" w:history="1">
        <w:r w:rsidRPr="00B6292B">
          <w:rPr>
            <w:rStyle w:val="Hyperlink"/>
            <w:rFonts w:ascii="Open Sans" w:hAnsi="Open Sans" w:cs="Open Sans"/>
            <w:noProof/>
            <w:color w:val="595959" w:themeColor="text1" w:themeTint="A6"/>
          </w:rPr>
          <w:t>Document Control Module</w:t>
        </w:r>
        <w:r w:rsidRPr="00B6292B">
          <w:rPr>
            <w:rFonts w:ascii="Open Sans" w:hAnsi="Open Sans" w:cs="Open Sans"/>
            <w:noProof/>
            <w:webHidden/>
            <w:color w:val="595959" w:themeColor="text1" w:themeTint="A6"/>
          </w:rPr>
          <w:tab/>
        </w:r>
        <w:r w:rsidRPr="00B6292B">
          <w:rPr>
            <w:rFonts w:ascii="Open Sans" w:hAnsi="Open Sans" w:cs="Open Sans"/>
            <w:noProof/>
            <w:webHidden/>
            <w:color w:val="595959" w:themeColor="text1" w:themeTint="A6"/>
          </w:rPr>
          <w:fldChar w:fldCharType="begin"/>
        </w:r>
        <w:r w:rsidRPr="00B6292B">
          <w:rPr>
            <w:rFonts w:ascii="Open Sans" w:hAnsi="Open Sans" w:cs="Open Sans"/>
            <w:noProof/>
            <w:webHidden/>
            <w:color w:val="595959" w:themeColor="text1" w:themeTint="A6"/>
          </w:rPr>
          <w:instrText xml:space="preserve"> PAGEREF _Toc372279212 \h </w:instrText>
        </w:r>
        <w:r w:rsidRPr="00B6292B">
          <w:rPr>
            <w:rFonts w:ascii="Open Sans" w:hAnsi="Open Sans" w:cs="Open Sans"/>
            <w:noProof/>
            <w:webHidden/>
            <w:color w:val="595959" w:themeColor="text1" w:themeTint="A6"/>
          </w:rPr>
        </w:r>
        <w:r w:rsidRPr="00B6292B">
          <w:rPr>
            <w:rFonts w:ascii="Open Sans" w:hAnsi="Open Sans" w:cs="Open Sans"/>
            <w:noProof/>
            <w:webHidden/>
            <w:color w:val="595959" w:themeColor="text1" w:themeTint="A6"/>
          </w:rPr>
          <w:fldChar w:fldCharType="separate"/>
        </w:r>
        <w:r w:rsidRPr="00B6292B">
          <w:rPr>
            <w:rFonts w:ascii="Open Sans" w:hAnsi="Open Sans" w:cs="Open Sans"/>
            <w:noProof/>
            <w:webHidden/>
            <w:color w:val="595959" w:themeColor="text1" w:themeTint="A6"/>
          </w:rPr>
          <w:t>18</w:t>
        </w:r>
        <w:r w:rsidRPr="00B6292B">
          <w:rPr>
            <w:rFonts w:ascii="Open Sans" w:hAnsi="Open Sans" w:cs="Open Sans"/>
            <w:noProof/>
            <w:webHidden/>
            <w:color w:val="595959" w:themeColor="text1" w:themeTint="A6"/>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13" w:history="1">
        <w:r w:rsidRPr="00B6292B">
          <w:rPr>
            <w:rStyle w:val="Hyperlink"/>
            <w:rFonts w:ascii="Open Sans" w:hAnsi="Open Sans" w:cs="Open Sans"/>
            <w:noProof/>
            <w:color w:val="595959" w:themeColor="text1" w:themeTint="A6"/>
            <w:sz w:val="20"/>
          </w:rPr>
          <w:t>Setting Category and Type Filters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_Toc372279213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20</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14" w:history="1">
        <w:r w:rsidRPr="00B6292B">
          <w:rPr>
            <w:rStyle w:val="Hyperlink"/>
            <w:rFonts w:ascii="Open Sans" w:hAnsi="Open Sans" w:cs="Open Sans"/>
            <w:noProof/>
            <w:color w:val="595959" w:themeColor="text1" w:themeTint="A6"/>
            <w:sz w:val="20"/>
          </w:rPr>
          <w:t>Document Review Settings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_Toc372279214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21</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15" w:history="1">
        <w:r w:rsidRPr="00B6292B">
          <w:rPr>
            <w:rStyle w:val="Hyperlink"/>
            <w:rFonts w:ascii="Open Sans" w:hAnsi="Open Sans" w:cs="Open Sans"/>
            <w:noProof/>
            <w:color w:val="595959" w:themeColor="text1" w:themeTint="A6"/>
            <w:sz w:val="20"/>
          </w:rPr>
          <w:t>Review Reason</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_Toc372279215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21</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16" w:history="1">
        <w:r w:rsidRPr="00B6292B">
          <w:rPr>
            <w:rStyle w:val="Hyperlink"/>
            <w:rFonts w:ascii="Open Sans" w:hAnsi="Open Sans" w:cs="Open Sans"/>
            <w:noProof/>
            <w:color w:val="595959" w:themeColor="text1" w:themeTint="A6"/>
            <w:sz w:val="20"/>
          </w:rPr>
          <w:t>Review Subjects and Topics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_Toc372279216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21</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17" w:history="1">
        <w:r w:rsidRPr="00B6292B">
          <w:rPr>
            <w:rStyle w:val="Hyperlink"/>
            <w:rFonts w:ascii="Open Sans" w:hAnsi="Open Sans" w:cs="Open Sans"/>
            <w:noProof/>
            <w:color w:val="595959" w:themeColor="text1" w:themeTint="A6"/>
            <w:sz w:val="20"/>
          </w:rPr>
          <w:t>Creating a doclist</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_Toc372279217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22</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18" w:history="1">
        <w:r w:rsidRPr="00B6292B">
          <w:rPr>
            <w:rStyle w:val="Hyperlink"/>
            <w:rFonts w:ascii="Open Sans" w:hAnsi="Open Sans" w:cs="Open Sans"/>
            <w:noProof/>
            <w:color w:val="595959" w:themeColor="text1" w:themeTint="A6"/>
            <w:sz w:val="20"/>
          </w:rPr>
          <w:t>Creating a document in Workbench</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_Toc372279218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23</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19" w:history="1">
        <w:r w:rsidRPr="00B6292B">
          <w:rPr>
            <w:rStyle w:val="Hyperlink"/>
            <w:rFonts w:ascii="Open Sans" w:hAnsi="Open Sans" w:cs="Open Sans"/>
            <w:noProof/>
            <w:color w:val="595959" w:themeColor="text1" w:themeTint="A6"/>
            <w:sz w:val="20"/>
          </w:rPr>
          <w:t>Adding documents to a DocList</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_Toc372279219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24</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20" w:history="1">
        <w:r w:rsidRPr="00B6292B">
          <w:rPr>
            <w:rStyle w:val="Hyperlink"/>
            <w:rFonts w:ascii="Open Sans" w:hAnsi="Open Sans" w:cs="Open Sans"/>
            <w:noProof/>
            <w:color w:val="595959" w:themeColor="text1" w:themeTint="A6"/>
            <w:sz w:val="20"/>
          </w:rPr>
          <w:t>Marking for approval after creating document</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_Toc372279220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24</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21" w:history="1">
        <w:r w:rsidRPr="00B6292B">
          <w:rPr>
            <w:rStyle w:val="Hyperlink"/>
            <w:rFonts w:ascii="Open Sans" w:hAnsi="Open Sans" w:cs="Open Sans"/>
            <w:noProof/>
            <w:color w:val="595959" w:themeColor="text1" w:themeTint="A6"/>
            <w:sz w:val="20"/>
          </w:rPr>
          <w:t>Approving Documents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_Toc372279221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25</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22" w:history="1">
        <w:r w:rsidRPr="00B6292B">
          <w:rPr>
            <w:rStyle w:val="Hyperlink"/>
            <w:rFonts w:ascii="Open Sans" w:hAnsi="Open Sans" w:cs="Open Sans"/>
            <w:noProof/>
            <w:color w:val="595959" w:themeColor="text1" w:themeTint="A6"/>
            <w:sz w:val="20"/>
          </w:rPr>
          <w:t>Issuing a document</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_Toc372279222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26</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23" w:history="1">
        <w:r w:rsidRPr="00B6292B">
          <w:rPr>
            <w:rStyle w:val="Hyperlink"/>
            <w:rFonts w:ascii="Open Sans" w:hAnsi="Open Sans" w:cs="Open Sans"/>
            <w:noProof/>
            <w:color w:val="595959" w:themeColor="text1" w:themeTint="A6"/>
            <w:sz w:val="20"/>
          </w:rPr>
          <w:t>Acknowledging Receipt of an Issued Document</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_Toc372279223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27</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24" w:history="1">
        <w:r w:rsidRPr="00B6292B">
          <w:rPr>
            <w:rStyle w:val="Hyperlink"/>
            <w:rFonts w:ascii="Open Sans" w:hAnsi="Open Sans" w:cs="Open Sans"/>
            <w:noProof/>
            <w:color w:val="595959" w:themeColor="text1" w:themeTint="A6"/>
            <w:sz w:val="20"/>
          </w:rPr>
          <w:t>Viewing Documents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_Toc372279224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28</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25" w:history="1">
        <w:r w:rsidRPr="00B6292B">
          <w:rPr>
            <w:rStyle w:val="Hyperlink"/>
            <w:rFonts w:ascii="Open Sans" w:hAnsi="Open Sans" w:cs="Open Sans"/>
            <w:noProof/>
            <w:color w:val="595959" w:themeColor="text1" w:themeTint="A6"/>
            <w:sz w:val="20"/>
          </w:rPr>
          <w:t>Viewing Documents using DocLists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_Toc372279225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29</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26" w:history="1">
        <w:r w:rsidRPr="00B6292B">
          <w:rPr>
            <w:rStyle w:val="Hyperlink"/>
            <w:rFonts w:ascii="Open Sans" w:hAnsi="Open Sans" w:cs="Open Sans"/>
            <w:noProof/>
            <w:color w:val="595959" w:themeColor="text1" w:themeTint="A6"/>
            <w:sz w:val="20"/>
          </w:rPr>
          <w:t>Selecting your document</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_Toc372279226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30</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27" w:history="1">
        <w:r w:rsidRPr="00B6292B">
          <w:rPr>
            <w:rStyle w:val="Hyperlink"/>
            <w:rFonts w:ascii="Open Sans" w:hAnsi="Open Sans" w:cs="Open Sans"/>
            <w:noProof/>
            <w:color w:val="595959" w:themeColor="text1" w:themeTint="A6"/>
            <w:sz w:val="20"/>
          </w:rPr>
          <w:t>Raising a change request</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_Toc372279227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31</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28" w:history="1">
        <w:r w:rsidRPr="00B6292B">
          <w:rPr>
            <w:rStyle w:val="Hyperlink"/>
            <w:rFonts w:ascii="Open Sans" w:hAnsi="Open Sans" w:cs="Open Sans"/>
            <w:noProof/>
            <w:color w:val="595959" w:themeColor="text1" w:themeTint="A6"/>
            <w:sz w:val="20"/>
          </w:rPr>
          <w:t>Approve/Rejecting a Change Request</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_Toc372279228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32</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29" w:history="1">
        <w:r w:rsidRPr="00B6292B">
          <w:rPr>
            <w:rStyle w:val="Hyperlink"/>
            <w:rFonts w:ascii="Open Sans" w:hAnsi="Open Sans" w:cs="Open Sans"/>
            <w:noProof/>
            <w:color w:val="595959" w:themeColor="text1" w:themeTint="A6"/>
            <w:sz w:val="20"/>
          </w:rPr>
          <w:t>Assigning change requests and editing documents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_Toc372279229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33</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30" w:history="1">
        <w:r w:rsidRPr="00B6292B">
          <w:rPr>
            <w:rStyle w:val="Hyperlink"/>
            <w:rFonts w:ascii="Open Sans" w:hAnsi="Open Sans" w:cs="Open Sans"/>
            <w:noProof/>
            <w:color w:val="595959" w:themeColor="text1" w:themeTint="A6"/>
            <w:sz w:val="20"/>
          </w:rPr>
          <w:t>View</w:t>
        </w:r>
        <w:r w:rsidRPr="00B6292B">
          <w:rPr>
            <w:rStyle w:val="Hyperlink"/>
            <w:rFonts w:ascii="Open Sans" w:hAnsi="Open Sans" w:cs="Open Sans"/>
            <w:noProof/>
            <w:color w:val="595959" w:themeColor="text1" w:themeTint="A6"/>
            <w:sz w:val="20"/>
            <w:lang w:val="en-GB"/>
          </w:rPr>
          <w:t xml:space="preserve"> CRQ’s</w:t>
        </w:r>
        <w:r w:rsidRPr="00B6292B">
          <w:rPr>
            <w:rStyle w:val="Hyperlink"/>
            <w:rFonts w:ascii="Open Sans" w:hAnsi="Open Sans" w:cs="Open Sans"/>
            <w:noProof/>
            <w:color w:val="595959" w:themeColor="text1" w:themeTint="A6"/>
            <w:sz w:val="20"/>
          </w:rPr>
          <w:t xml:space="preserve"> whilst editing, and Stay on Top</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_Toc372279230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33</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31" w:history="1">
        <w:r w:rsidRPr="00B6292B">
          <w:rPr>
            <w:rStyle w:val="Hyperlink"/>
            <w:rFonts w:ascii="Open Sans" w:hAnsi="Open Sans" w:cs="Open Sans"/>
            <w:noProof/>
            <w:color w:val="595959" w:themeColor="text1" w:themeTint="A6"/>
            <w:sz w:val="20"/>
          </w:rPr>
          <w:t>Edit Complete</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_Toc372279231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34</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32" w:history="1">
        <w:r w:rsidRPr="00B6292B">
          <w:rPr>
            <w:rStyle w:val="Hyperlink"/>
            <w:rFonts w:ascii="Open Sans" w:hAnsi="Open Sans" w:cs="Open Sans"/>
            <w:noProof/>
            <w:color w:val="595959" w:themeColor="text1" w:themeTint="A6"/>
            <w:sz w:val="20"/>
          </w:rPr>
          <w:t>Requesting a Document Review</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_Toc372279232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35</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33" w:history="1">
        <w:r w:rsidRPr="00B6292B">
          <w:rPr>
            <w:rStyle w:val="Hyperlink"/>
            <w:rFonts w:ascii="Open Sans" w:hAnsi="Open Sans" w:cs="Open Sans"/>
            <w:noProof/>
            <w:color w:val="595959" w:themeColor="text1" w:themeTint="A6"/>
            <w:sz w:val="20"/>
          </w:rPr>
          <w:t>Starting a Review</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_Toc372279233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36</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34" w:history="1">
        <w:r w:rsidRPr="00B6292B">
          <w:rPr>
            <w:rStyle w:val="Hyperlink"/>
            <w:rFonts w:ascii="Open Sans" w:hAnsi="Open Sans" w:cs="Open Sans"/>
            <w:noProof/>
            <w:color w:val="595959" w:themeColor="text1" w:themeTint="A6"/>
            <w:sz w:val="20"/>
          </w:rPr>
          <w:t>Responding to a review</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_Toc372279234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38</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35" w:history="1">
        <w:r w:rsidRPr="00B6292B">
          <w:rPr>
            <w:rStyle w:val="Hyperlink"/>
            <w:rFonts w:ascii="Open Sans" w:hAnsi="Open Sans" w:cs="Open Sans"/>
            <w:noProof/>
            <w:color w:val="595959" w:themeColor="text1" w:themeTint="A6"/>
            <w:sz w:val="20"/>
          </w:rPr>
          <w:t>Closing the review</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_Toc372279235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39</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36" w:history="1">
        <w:r w:rsidRPr="00B6292B">
          <w:rPr>
            <w:rStyle w:val="Hyperlink"/>
            <w:rFonts w:ascii="Open Sans" w:hAnsi="Open Sans" w:cs="Open Sans"/>
            <w:noProof/>
            <w:color w:val="595959" w:themeColor="text1" w:themeTint="A6"/>
            <w:sz w:val="20"/>
          </w:rPr>
          <w:t>Complete a Review</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_Toc372279236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40</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38" w:history="1">
        <w:r w:rsidRPr="00B6292B">
          <w:rPr>
            <w:rStyle w:val="Hyperlink"/>
            <w:rFonts w:ascii="Open Sans" w:hAnsi="Open Sans" w:cs="Open Sans"/>
            <w:noProof/>
            <w:color w:val="595959" w:themeColor="text1" w:themeTint="A6"/>
            <w:sz w:val="20"/>
          </w:rPr>
          <w:t>Withdraw a document</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_Toc372279238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41</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39" w:history="1">
        <w:r w:rsidRPr="00B6292B">
          <w:rPr>
            <w:rStyle w:val="Hyperlink"/>
            <w:rFonts w:ascii="Open Sans" w:hAnsi="Open Sans" w:cs="Open Sans"/>
            <w:noProof/>
            <w:color w:val="595959" w:themeColor="text1" w:themeTint="A6"/>
            <w:sz w:val="20"/>
          </w:rPr>
          <w:t>Checking In and Checking Out of Documents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_Toc372279239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42</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72279240" w:history="1">
        <w:r w:rsidRPr="00B6292B">
          <w:rPr>
            <w:rStyle w:val="Hyperlink"/>
            <w:rFonts w:ascii="Open Sans" w:hAnsi="Open Sans" w:cs="Open Sans"/>
            <w:noProof/>
            <w:color w:val="595959" w:themeColor="text1" w:themeTint="A6"/>
          </w:rPr>
          <w:t>NCR Module</w:t>
        </w:r>
        <w:r w:rsidRPr="00B6292B">
          <w:rPr>
            <w:rFonts w:ascii="Open Sans" w:hAnsi="Open Sans" w:cs="Open Sans"/>
            <w:noProof/>
            <w:webHidden/>
            <w:color w:val="595959" w:themeColor="text1" w:themeTint="A6"/>
          </w:rPr>
          <w:tab/>
        </w:r>
        <w:r w:rsidRPr="00B6292B">
          <w:rPr>
            <w:rFonts w:ascii="Open Sans" w:hAnsi="Open Sans" w:cs="Open Sans"/>
            <w:noProof/>
            <w:webHidden/>
            <w:color w:val="595959" w:themeColor="text1" w:themeTint="A6"/>
          </w:rPr>
          <w:fldChar w:fldCharType="begin"/>
        </w:r>
        <w:r w:rsidRPr="00B6292B">
          <w:rPr>
            <w:rFonts w:ascii="Open Sans" w:hAnsi="Open Sans" w:cs="Open Sans"/>
            <w:noProof/>
            <w:webHidden/>
            <w:color w:val="595959" w:themeColor="text1" w:themeTint="A6"/>
          </w:rPr>
          <w:instrText xml:space="preserve"> PAGEREF _Toc372279240 \h </w:instrText>
        </w:r>
        <w:r w:rsidRPr="00B6292B">
          <w:rPr>
            <w:rFonts w:ascii="Open Sans" w:hAnsi="Open Sans" w:cs="Open Sans"/>
            <w:noProof/>
            <w:webHidden/>
            <w:color w:val="595959" w:themeColor="text1" w:themeTint="A6"/>
          </w:rPr>
        </w:r>
        <w:r w:rsidRPr="00B6292B">
          <w:rPr>
            <w:rFonts w:ascii="Open Sans" w:hAnsi="Open Sans" w:cs="Open Sans"/>
            <w:noProof/>
            <w:webHidden/>
            <w:color w:val="595959" w:themeColor="text1" w:themeTint="A6"/>
          </w:rPr>
          <w:fldChar w:fldCharType="separate"/>
        </w:r>
        <w:r w:rsidRPr="00B6292B">
          <w:rPr>
            <w:rFonts w:ascii="Open Sans" w:hAnsi="Open Sans" w:cs="Open Sans"/>
            <w:noProof/>
            <w:webHidden/>
            <w:color w:val="595959" w:themeColor="text1" w:themeTint="A6"/>
          </w:rPr>
          <w:t>43</w:t>
        </w:r>
        <w:r w:rsidRPr="00B6292B">
          <w:rPr>
            <w:rFonts w:ascii="Open Sans" w:hAnsi="Open Sans" w:cs="Open Sans"/>
            <w:noProof/>
            <w:webHidden/>
            <w:color w:val="595959" w:themeColor="text1" w:themeTint="A6"/>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42" w:history="1">
        <w:r w:rsidRPr="00B6292B">
          <w:rPr>
            <w:rStyle w:val="Hyperlink"/>
            <w:rFonts w:ascii="Open Sans" w:hAnsi="Open Sans" w:cs="Open Sans"/>
            <w:noProof/>
            <w:color w:val="595959" w:themeColor="text1" w:themeTint="A6"/>
            <w:sz w:val="20"/>
          </w:rPr>
          <w:t>Setting up the NCR Module</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_Toc372279242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44</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43" w:history="1">
        <w:r w:rsidRPr="00B6292B">
          <w:rPr>
            <w:rStyle w:val="Hyperlink"/>
            <w:rFonts w:ascii="Open Sans" w:hAnsi="Open Sans" w:cs="Open Sans"/>
            <w:noProof/>
            <w:color w:val="595959" w:themeColor="text1" w:themeTint="A6"/>
            <w:sz w:val="20"/>
          </w:rPr>
          <w:t>NCR Types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_Toc372279243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45</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44" w:history="1">
        <w:r w:rsidRPr="00B6292B">
          <w:rPr>
            <w:rStyle w:val="Hyperlink"/>
            <w:rFonts w:ascii="Open Sans" w:hAnsi="Open Sans" w:cs="Open Sans"/>
            <w:noProof/>
            <w:color w:val="595959" w:themeColor="text1" w:themeTint="A6"/>
            <w:sz w:val="20"/>
          </w:rPr>
          <w:t>NCR Severity Levels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_Toc372279244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45</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45" w:history="1">
        <w:r w:rsidRPr="00B6292B">
          <w:rPr>
            <w:rStyle w:val="Hyperlink"/>
            <w:rFonts w:ascii="Open Sans" w:hAnsi="Open Sans" w:cs="Open Sans"/>
            <w:noProof/>
            <w:color w:val="595959" w:themeColor="text1" w:themeTint="A6"/>
            <w:sz w:val="20"/>
          </w:rPr>
          <w:t>NCR Sources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_Toc372279245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47</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46" w:history="1">
        <w:r w:rsidRPr="00B6292B">
          <w:rPr>
            <w:rStyle w:val="Hyperlink"/>
            <w:rFonts w:ascii="Open Sans" w:hAnsi="Open Sans" w:cs="Open Sans"/>
            <w:noProof/>
            <w:color w:val="595959" w:themeColor="text1" w:themeTint="A6"/>
            <w:sz w:val="20"/>
          </w:rPr>
          <w:t>Corrective Action Types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_Toc372279246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48</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47" w:history="1">
        <w:r w:rsidRPr="00B6292B">
          <w:rPr>
            <w:rStyle w:val="Hyperlink"/>
            <w:rFonts w:ascii="Open Sans" w:hAnsi="Open Sans" w:cs="Open Sans"/>
            <w:noProof/>
            <w:color w:val="595959" w:themeColor="text1" w:themeTint="A6"/>
            <w:sz w:val="20"/>
          </w:rPr>
          <w:t>Suppliers and Products.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_Toc372279247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49</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49" w:history="1">
        <w:r w:rsidRPr="00B6292B">
          <w:rPr>
            <w:rStyle w:val="Hyperlink"/>
            <w:rFonts w:ascii="Open Sans" w:hAnsi="Open Sans" w:cs="Open Sans"/>
            <w:noProof/>
            <w:color w:val="595959" w:themeColor="text1" w:themeTint="A6"/>
            <w:sz w:val="20"/>
          </w:rPr>
          <w:t>Product or Services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_Toc372279249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50</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50" w:history="1">
        <w:r w:rsidRPr="00B6292B">
          <w:rPr>
            <w:rStyle w:val="Hyperlink"/>
            <w:rFonts w:ascii="Open Sans" w:hAnsi="Open Sans" w:cs="Open Sans"/>
            <w:noProof/>
            <w:color w:val="595959" w:themeColor="text1" w:themeTint="A6"/>
            <w:sz w:val="20"/>
          </w:rPr>
          <w:t>Customer Information</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_Toc372279250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51</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4"/>
        <w:rPr>
          <w:rFonts w:ascii="Open Sans" w:eastAsiaTheme="minorEastAsia" w:hAnsi="Open Sans" w:cs="Open Sans"/>
          <w:color w:val="595959" w:themeColor="text1" w:themeTint="A6"/>
          <w:sz w:val="20"/>
          <w:szCs w:val="20"/>
          <w:lang w:val="en-GB" w:eastAsia="en-GB"/>
        </w:rPr>
      </w:pPr>
      <w:hyperlink w:anchor="_Toc372279251" w:history="1">
        <w:r w:rsidRPr="00B6292B">
          <w:rPr>
            <w:rStyle w:val="Hyperlink"/>
            <w:rFonts w:ascii="Open Sans" w:hAnsi="Open Sans" w:cs="Open Sans"/>
            <w:color w:val="595959" w:themeColor="text1" w:themeTint="A6"/>
            <w:sz w:val="20"/>
            <w:szCs w:val="20"/>
          </w:rPr>
          <w:t>Customer / Maintain</w:t>
        </w:r>
        <w:r w:rsidRPr="00B6292B">
          <w:rPr>
            <w:rFonts w:ascii="Open Sans" w:hAnsi="Open Sans" w:cs="Open Sans"/>
            <w:webHidden/>
            <w:color w:val="595959" w:themeColor="text1" w:themeTint="A6"/>
            <w:sz w:val="20"/>
            <w:szCs w:val="20"/>
          </w:rPr>
          <w:tab/>
        </w:r>
        <w:r w:rsidRPr="00B6292B">
          <w:rPr>
            <w:rFonts w:ascii="Open Sans" w:hAnsi="Open Sans" w:cs="Open Sans"/>
            <w:webHidden/>
            <w:color w:val="595959" w:themeColor="text1" w:themeTint="A6"/>
            <w:sz w:val="20"/>
            <w:szCs w:val="20"/>
          </w:rPr>
          <w:fldChar w:fldCharType="begin"/>
        </w:r>
        <w:r w:rsidRPr="00B6292B">
          <w:rPr>
            <w:rFonts w:ascii="Open Sans" w:hAnsi="Open Sans" w:cs="Open Sans"/>
            <w:webHidden/>
            <w:color w:val="595959" w:themeColor="text1" w:themeTint="A6"/>
            <w:sz w:val="20"/>
            <w:szCs w:val="20"/>
          </w:rPr>
          <w:instrText xml:space="preserve"> PAGEREF _Toc372279251 \h </w:instrText>
        </w:r>
        <w:r w:rsidRPr="00B6292B">
          <w:rPr>
            <w:rFonts w:ascii="Open Sans" w:hAnsi="Open Sans" w:cs="Open Sans"/>
            <w:webHidden/>
            <w:color w:val="595959" w:themeColor="text1" w:themeTint="A6"/>
            <w:sz w:val="20"/>
            <w:szCs w:val="20"/>
          </w:rPr>
        </w:r>
        <w:r w:rsidRPr="00B6292B">
          <w:rPr>
            <w:rFonts w:ascii="Open Sans" w:hAnsi="Open Sans" w:cs="Open Sans"/>
            <w:webHidden/>
            <w:color w:val="595959" w:themeColor="text1" w:themeTint="A6"/>
            <w:sz w:val="20"/>
            <w:szCs w:val="20"/>
          </w:rPr>
          <w:fldChar w:fldCharType="separate"/>
        </w:r>
        <w:r w:rsidRPr="00B6292B">
          <w:rPr>
            <w:rFonts w:ascii="Open Sans" w:hAnsi="Open Sans" w:cs="Open Sans"/>
            <w:webHidden/>
            <w:color w:val="595959" w:themeColor="text1" w:themeTint="A6"/>
            <w:sz w:val="20"/>
            <w:szCs w:val="20"/>
          </w:rPr>
          <w:t>51</w:t>
        </w:r>
        <w:r w:rsidRPr="00B6292B">
          <w:rPr>
            <w:rFonts w:ascii="Open Sans" w:hAnsi="Open Sans" w:cs="Open Sans"/>
            <w:webHidden/>
            <w:color w:val="595959" w:themeColor="text1" w:themeTint="A6"/>
            <w:sz w:val="20"/>
            <w:szCs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52" w:history="1">
        <w:r w:rsidRPr="00B6292B">
          <w:rPr>
            <w:rStyle w:val="Hyperlink"/>
            <w:rFonts w:ascii="Open Sans" w:hAnsi="Open Sans" w:cs="Open Sans"/>
            <w:noProof/>
            <w:color w:val="595959" w:themeColor="text1" w:themeTint="A6"/>
            <w:sz w:val="20"/>
          </w:rPr>
          <w:t>Customer / Search for Contact</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_Toc372279252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52</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53" w:history="1">
        <w:r w:rsidRPr="00B6292B">
          <w:rPr>
            <w:rStyle w:val="Hyperlink"/>
            <w:rFonts w:ascii="Open Sans" w:hAnsi="Open Sans" w:cs="Open Sans"/>
            <w:noProof/>
            <w:color w:val="595959" w:themeColor="text1" w:themeTint="A6"/>
            <w:sz w:val="20"/>
          </w:rPr>
          <w:t>Customer / Move Contact</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_Toc372279253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53</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4"/>
        <w:rPr>
          <w:rFonts w:ascii="Open Sans" w:eastAsiaTheme="minorEastAsia" w:hAnsi="Open Sans" w:cs="Open Sans"/>
          <w:color w:val="595959" w:themeColor="text1" w:themeTint="A6"/>
          <w:sz w:val="20"/>
          <w:szCs w:val="20"/>
          <w:lang w:val="en-GB" w:eastAsia="en-GB"/>
        </w:rPr>
      </w:pPr>
      <w:hyperlink w:anchor="_Toc372279254" w:history="1">
        <w:r w:rsidRPr="00B6292B">
          <w:rPr>
            <w:rStyle w:val="Hyperlink"/>
            <w:rFonts w:ascii="Open Sans" w:hAnsi="Open Sans" w:cs="Open Sans"/>
            <w:color w:val="595959" w:themeColor="text1" w:themeTint="A6"/>
            <w:sz w:val="20"/>
            <w:szCs w:val="20"/>
          </w:rPr>
          <w:t>Helpful hint</w:t>
        </w:r>
        <w:r w:rsidRPr="00B6292B">
          <w:rPr>
            <w:rFonts w:ascii="Open Sans" w:hAnsi="Open Sans" w:cs="Open Sans"/>
            <w:webHidden/>
            <w:color w:val="595959" w:themeColor="text1" w:themeTint="A6"/>
            <w:sz w:val="20"/>
            <w:szCs w:val="20"/>
          </w:rPr>
          <w:tab/>
        </w:r>
        <w:r w:rsidRPr="00B6292B">
          <w:rPr>
            <w:rFonts w:ascii="Open Sans" w:hAnsi="Open Sans" w:cs="Open Sans"/>
            <w:webHidden/>
            <w:color w:val="595959" w:themeColor="text1" w:themeTint="A6"/>
            <w:sz w:val="20"/>
            <w:szCs w:val="20"/>
          </w:rPr>
          <w:fldChar w:fldCharType="begin"/>
        </w:r>
        <w:r w:rsidRPr="00B6292B">
          <w:rPr>
            <w:rFonts w:ascii="Open Sans" w:hAnsi="Open Sans" w:cs="Open Sans"/>
            <w:webHidden/>
            <w:color w:val="595959" w:themeColor="text1" w:themeTint="A6"/>
            <w:sz w:val="20"/>
            <w:szCs w:val="20"/>
          </w:rPr>
          <w:instrText xml:space="preserve"> PAGEREF _Toc372279254 \h </w:instrText>
        </w:r>
        <w:r w:rsidRPr="00B6292B">
          <w:rPr>
            <w:rFonts w:ascii="Open Sans" w:hAnsi="Open Sans" w:cs="Open Sans"/>
            <w:webHidden/>
            <w:color w:val="595959" w:themeColor="text1" w:themeTint="A6"/>
            <w:sz w:val="20"/>
            <w:szCs w:val="20"/>
          </w:rPr>
        </w:r>
        <w:r w:rsidRPr="00B6292B">
          <w:rPr>
            <w:rFonts w:ascii="Open Sans" w:hAnsi="Open Sans" w:cs="Open Sans"/>
            <w:webHidden/>
            <w:color w:val="595959" w:themeColor="text1" w:themeTint="A6"/>
            <w:sz w:val="20"/>
            <w:szCs w:val="20"/>
          </w:rPr>
          <w:fldChar w:fldCharType="separate"/>
        </w:r>
        <w:r w:rsidRPr="00B6292B">
          <w:rPr>
            <w:rFonts w:ascii="Open Sans" w:hAnsi="Open Sans" w:cs="Open Sans"/>
            <w:webHidden/>
            <w:color w:val="595959" w:themeColor="text1" w:themeTint="A6"/>
            <w:sz w:val="20"/>
            <w:szCs w:val="20"/>
          </w:rPr>
          <w:t>53</w:t>
        </w:r>
        <w:r w:rsidRPr="00B6292B">
          <w:rPr>
            <w:rFonts w:ascii="Open Sans" w:hAnsi="Open Sans" w:cs="Open Sans"/>
            <w:webHidden/>
            <w:color w:val="595959" w:themeColor="text1" w:themeTint="A6"/>
            <w:sz w:val="20"/>
            <w:szCs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55" w:history="1">
        <w:r w:rsidRPr="00B6292B">
          <w:rPr>
            <w:rStyle w:val="Hyperlink"/>
            <w:rFonts w:ascii="Open Sans" w:hAnsi="Open Sans" w:cs="Open Sans"/>
            <w:noProof/>
            <w:color w:val="595959" w:themeColor="text1" w:themeTint="A6"/>
            <w:sz w:val="20"/>
          </w:rPr>
          <w:t>Reporting a new NCR</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_Toc372279255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54</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56" w:history="1">
        <w:r w:rsidRPr="00B6292B">
          <w:rPr>
            <w:rStyle w:val="Hyperlink"/>
            <w:rFonts w:ascii="Open Sans" w:hAnsi="Open Sans" w:cs="Open Sans"/>
            <w:noProof/>
            <w:color w:val="595959" w:themeColor="text1" w:themeTint="A6"/>
            <w:sz w:val="20"/>
          </w:rPr>
          <w:t>Personnel Notification</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_Toc372279256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55</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57" w:history="1">
        <w:r w:rsidRPr="00B6292B">
          <w:rPr>
            <w:rStyle w:val="Hyperlink"/>
            <w:rFonts w:ascii="Open Sans" w:hAnsi="Open Sans" w:cs="Open Sans"/>
            <w:noProof/>
            <w:color w:val="595959" w:themeColor="text1" w:themeTint="A6"/>
            <w:sz w:val="20"/>
          </w:rPr>
          <w:t>View an NCR</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_Toc372279257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56</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58" w:history="1">
        <w:r w:rsidRPr="00B6292B">
          <w:rPr>
            <w:rStyle w:val="Hyperlink"/>
            <w:rFonts w:ascii="Open Sans" w:hAnsi="Open Sans" w:cs="Open Sans"/>
            <w:noProof/>
            <w:color w:val="595959" w:themeColor="text1" w:themeTint="A6"/>
            <w:sz w:val="20"/>
          </w:rPr>
          <w:t>Processing an NCR</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_Toc372279258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58</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59" w:history="1">
        <w:r w:rsidRPr="00B6292B">
          <w:rPr>
            <w:rStyle w:val="Hyperlink"/>
            <w:rFonts w:ascii="Open Sans" w:hAnsi="Open Sans" w:cs="Open Sans"/>
            <w:noProof/>
            <w:color w:val="595959" w:themeColor="text1" w:themeTint="A6"/>
            <w:sz w:val="20"/>
          </w:rPr>
          <w:t>Assign Corrective Actions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_Toc372279259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60</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60" w:history="1">
        <w:r w:rsidRPr="00B6292B">
          <w:rPr>
            <w:rStyle w:val="Hyperlink"/>
            <w:rFonts w:ascii="Open Sans" w:hAnsi="Open Sans" w:cs="Open Sans"/>
            <w:noProof/>
            <w:color w:val="595959" w:themeColor="text1" w:themeTint="A6"/>
            <w:sz w:val="20"/>
          </w:rPr>
          <w:t>Processing a corrective action</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_Toc372279260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61</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61" w:history="1">
        <w:r w:rsidRPr="00B6292B">
          <w:rPr>
            <w:rStyle w:val="Hyperlink"/>
            <w:rFonts w:ascii="Open Sans" w:hAnsi="Open Sans" w:cs="Open Sans"/>
            <w:noProof/>
            <w:color w:val="595959" w:themeColor="text1" w:themeTint="A6"/>
            <w:sz w:val="20"/>
          </w:rPr>
          <w:t>Sign off Corrective Actions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_Toc372279261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62</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62" w:history="1">
        <w:r w:rsidRPr="00B6292B">
          <w:rPr>
            <w:rStyle w:val="Hyperlink"/>
            <w:rFonts w:ascii="Open Sans" w:hAnsi="Open Sans" w:cs="Open Sans"/>
            <w:noProof/>
            <w:color w:val="595959" w:themeColor="text1" w:themeTint="A6"/>
            <w:sz w:val="20"/>
          </w:rPr>
          <w:t>Reassign Corrective Actions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_Toc372279262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63</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63" w:history="1">
        <w:r w:rsidRPr="00B6292B">
          <w:rPr>
            <w:rStyle w:val="Hyperlink"/>
            <w:rFonts w:ascii="Open Sans" w:hAnsi="Open Sans" w:cs="Open Sans"/>
            <w:noProof/>
            <w:color w:val="595959" w:themeColor="text1" w:themeTint="A6"/>
            <w:sz w:val="20"/>
          </w:rPr>
          <w:t>NCR Final Review</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_Toc372279263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64</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64" w:history="1">
        <w:r w:rsidRPr="00B6292B">
          <w:rPr>
            <w:rStyle w:val="Hyperlink"/>
            <w:rFonts w:ascii="Open Sans" w:hAnsi="Open Sans" w:cs="Open Sans"/>
            <w:noProof/>
            <w:color w:val="595959" w:themeColor="text1" w:themeTint="A6"/>
            <w:sz w:val="20"/>
          </w:rPr>
          <w:t>Sign off Completed NCR</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_Toc372279264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65</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72279266" w:history="1">
        <w:r w:rsidRPr="00B6292B">
          <w:rPr>
            <w:rStyle w:val="Hyperlink"/>
            <w:rFonts w:ascii="Open Sans" w:hAnsi="Open Sans" w:cs="Open Sans"/>
            <w:noProof/>
            <w:color w:val="595959" w:themeColor="text1" w:themeTint="A6"/>
          </w:rPr>
          <w:t>Audits Module</w:t>
        </w:r>
        <w:r w:rsidRPr="00B6292B">
          <w:rPr>
            <w:rFonts w:ascii="Open Sans" w:hAnsi="Open Sans" w:cs="Open Sans"/>
            <w:noProof/>
            <w:webHidden/>
            <w:color w:val="595959" w:themeColor="text1" w:themeTint="A6"/>
          </w:rPr>
          <w:tab/>
        </w:r>
        <w:r w:rsidRPr="00B6292B">
          <w:rPr>
            <w:rFonts w:ascii="Open Sans" w:hAnsi="Open Sans" w:cs="Open Sans"/>
            <w:noProof/>
            <w:webHidden/>
            <w:color w:val="595959" w:themeColor="text1" w:themeTint="A6"/>
          </w:rPr>
          <w:fldChar w:fldCharType="begin"/>
        </w:r>
        <w:r w:rsidRPr="00B6292B">
          <w:rPr>
            <w:rFonts w:ascii="Open Sans" w:hAnsi="Open Sans" w:cs="Open Sans"/>
            <w:noProof/>
            <w:webHidden/>
            <w:color w:val="595959" w:themeColor="text1" w:themeTint="A6"/>
          </w:rPr>
          <w:instrText xml:space="preserve"> PAGEREF _Toc372279266 \h </w:instrText>
        </w:r>
        <w:r w:rsidRPr="00B6292B">
          <w:rPr>
            <w:rFonts w:ascii="Open Sans" w:hAnsi="Open Sans" w:cs="Open Sans"/>
            <w:noProof/>
            <w:webHidden/>
            <w:color w:val="595959" w:themeColor="text1" w:themeTint="A6"/>
          </w:rPr>
        </w:r>
        <w:r w:rsidRPr="00B6292B">
          <w:rPr>
            <w:rFonts w:ascii="Open Sans" w:hAnsi="Open Sans" w:cs="Open Sans"/>
            <w:noProof/>
            <w:webHidden/>
            <w:color w:val="595959" w:themeColor="text1" w:themeTint="A6"/>
          </w:rPr>
          <w:fldChar w:fldCharType="separate"/>
        </w:r>
        <w:r w:rsidRPr="00B6292B">
          <w:rPr>
            <w:rFonts w:ascii="Open Sans" w:hAnsi="Open Sans" w:cs="Open Sans"/>
            <w:noProof/>
            <w:webHidden/>
            <w:color w:val="595959" w:themeColor="text1" w:themeTint="A6"/>
          </w:rPr>
          <w:t>66</w:t>
        </w:r>
        <w:r w:rsidRPr="00B6292B">
          <w:rPr>
            <w:rFonts w:ascii="Open Sans" w:hAnsi="Open Sans" w:cs="Open Sans"/>
            <w:noProof/>
            <w:webHidden/>
            <w:color w:val="595959" w:themeColor="text1" w:themeTint="A6"/>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67" w:history="1">
        <w:r w:rsidRPr="00B6292B">
          <w:rPr>
            <w:rStyle w:val="Hyperlink"/>
            <w:rFonts w:ascii="Open Sans" w:hAnsi="Open Sans" w:cs="Open Sans"/>
            <w:noProof/>
            <w:color w:val="595959" w:themeColor="text1" w:themeTint="A6"/>
            <w:sz w:val="20"/>
          </w:rPr>
          <w:t>Setting up the Audit Module</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_Toc372279267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66</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68" w:history="1">
        <w:r w:rsidRPr="00B6292B">
          <w:rPr>
            <w:rStyle w:val="Hyperlink"/>
            <w:rFonts w:ascii="Open Sans" w:hAnsi="Open Sans" w:cs="Open Sans"/>
            <w:noProof/>
            <w:color w:val="595959" w:themeColor="text1" w:themeTint="A6"/>
            <w:sz w:val="20"/>
          </w:rPr>
          <w:t>Audit Types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_Toc372279268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66</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69" w:history="1">
        <w:r w:rsidRPr="00B6292B">
          <w:rPr>
            <w:rStyle w:val="Hyperlink"/>
            <w:rFonts w:ascii="Open Sans" w:hAnsi="Open Sans" w:cs="Open Sans"/>
            <w:noProof/>
            <w:color w:val="595959" w:themeColor="text1" w:themeTint="A6"/>
            <w:sz w:val="20"/>
          </w:rPr>
          <w:t>Assessors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_Toc372279269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67</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70" w:history="1">
        <w:r w:rsidRPr="00B6292B">
          <w:rPr>
            <w:rStyle w:val="Hyperlink"/>
            <w:rFonts w:ascii="Open Sans" w:hAnsi="Open Sans" w:cs="Open Sans"/>
            <w:noProof/>
            <w:color w:val="595959" w:themeColor="text1" w:themeTint="A6"/>
            <w:sz w:val="20"/>
          </w:rPr>
          <w:t>Result Description</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_Toc372279270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68</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71" w:history="1">
        <w:r w:rsidRPr="00B6292B">
          <w:rPr>
            <w:rStyle w:val="Hyperlink"/>
            <w:rFonts w:ascii="Open Sans" w:hAnsi="Open Sans" w:cs="Open Sans"/>
            <w:noProof/>
            <w:color w:val="595959" w:themeColor="text1" w:themeTint="A6"/>
            <w:sz w:val="20"/>
          </w:rPr>
          <w:t>Customer and Clients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_Toc372279271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69</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72" w:history="1">
        <w:r w:rsidRPr="00B6292B">
          <w:rPr>
            <w:rStyle w:val="Hyperlink"/>
            <w:rFonts w:ascii="Open Sans" w:hAnsi="Open Sans" w:cs="Open Sans"/>
            <w:noProof/>
            <w:color w:val="595959" w:themeColor="text1" w:themeTint="A6"/>
            <w:sz w:val="20"/>
          </w:rPr>
          <w:t>Suppliers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_Toc372279272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70</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73" w:history="1">
        <w:r w:rsidRPr="00B6292B">
          <w:rPr>
            <w:rStyle w:val="Hyperlink"/>
            <w:rFonts w:ascii="Open Sans" w:hAnsi="Open Sans" w:cs="Open Sans"/>
            <w:noProof/>
            <w:color w:val="595959" w:themeColor="text1" w:themeTint="A6"/>
            <w:sz w:val="20"/>
          </w:rPr>
          <w:t>Categories and Checklist Library</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_Toc372279273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71</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74" w:history="1">
        <w:r w:rsidRPr="00B6292B">
          <w:rPr>
            <w:rStyle w:val="Hyperlink"/>
            <w:rFonts w:ascii="Open Sans" w:hAnsi="Open Sans" w:cs="Open Sans"/>
            <w:noProof/>
            <w:color w:val="595959" w:themeColor="text1" w:themeTint="A6"/>
            <w:sz w:val="20"/>
          </w:rPr>
          <w:t>Create a Template</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_Toc372279274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72</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75" w:history="1">
        <w:r w:rsidRPr="00B6292B">
          <w:rPr>
            <w:rStyle w:val="Hyperlink"/>
            <w:rFonts w:ascii="Open Sans" w:hAnsi="Open Sans" w:cs="Open Sans"/>
            <w:noProof/>
            <w:color w:val="595959" w:themeColor="text1" w:themeTint="A6"/>
            <w:sz w:val="20"/>
          </w:rPr>
          <w:t>Access to Individual Audits</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_Toc372279275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73</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76" w:history="1">
        <w:r w:rsidRPr="00B6292B">
          <w:rPr>
            <w:rStyle w:val="Hyperlink"/>
            <w:rFonts w:ascii="Open Sans" w:hAnsi="Open Sans" w:cs="Open Sans"/>
            <w:noProof/>
            <w:color w:val="595959" w:themeColor="text1" w:themeTint="A6"/>
            <w:sz w:val="20"/>
          </w:rPr>
          <w:t>Compiling Category and Checklist items in an Audit</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_Toc372279276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74</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77" w:history="1">
        <w:r w:rsidRPr="00B6292B">
          <w:rPr>
            <w:rStyle w:val="Hyperlink"/>
            <w:rFonts w:ascii="Open Sans" w:hAnsi="Open Sans" w:cs="Open Sans"/>
            <w:noProof/>
            <w:color w:val="595959" w:themeColor="text1" w:themeTint="A6"/>
            <w:sz w:val="20"/>
          </w:rPr>
          <w:t>Scheduling an audit</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_Toc372279277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75</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78" w:history="1">
        <w:r w:rsidRPr="00B6292B">
          <w:rPr>
            <w:rStyle w:val="Hyperlink"/>
            <w:rFonts w:ascii="Open Sans" w:hAnsi="Open Sans" w:cs="Open Sans"/>
            <w:noProof/>
            <w:color w:val="595959" w:themeColor="text1" w:themeTint="A6"/>
            <w:sz w:val="20"/>
          </w:rPr>
          <w:t>Editing an audit</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_Toc372279278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76</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79" w:history="1">
        <w:r w:rsidRPr="00B6292B">
          <w:rPr>
            <w:rStyle w:val="Hyperlink"/>
            <w:rFonts w:ascii="Open Sans" w:hAnsi="Open Sans" w:cs="Open Sans"/>
            <w:noProof/>
            <w:color w:val="595959" w:themeColor="text1" w:themeTint="A6"/>
            <w:sz w:val="20"/>
          </w:rPr>
          <w:t>Running an audit</w:t>
        </w:r>
        <w:r w:rsidRPr="00B6292B">
          <w:rPr>
            <w:rFonts w:ascii="Open Sans" w:hAnsi="Open Sans" w:cs="Open Sans"/>
            <w:noProof/>
            <w:webHidden/>
            <w:color w:val="595959" w:themeColor="text1" w:themeTint="A6"/>
            <w:sz w:val="20"/>
          </w:rPr>
          <w:tab/>
        </w:r>
        <w:r w:rsidRPr="00B6292B">
          <w:rPr>
            <w:rFonts w:ascii="Open Sans" w:hAnsi="Open Sans" w:cs="Open Sans"/>
            <w:noProof/>
            <w:webHidden/>
            <w:color w:val="595959" w:themeColor="text1" w:themeTint="A6"/>
            <w:sz w:val="20"/>
          </w:rPr>
          <w:fldChar w:fldCharType="begin"/>
        </w:r>
        <w:r w:rsidRPr="00B6292B">
          <w:rPr>
            <w:rFonts w:ascii="Open Sans" w:hAnsi="Open Sans" w:cs="Open Sans"/>
            <w:noProof/>
            <w:webHidden/>
            <w:color w:val="595959" w:themeColor="text1" w:themeTint="A6"/>
            <w:sz w:val="20"/>
          </w:rPr>
          <w:instrText xml:space="preserve"> PAGEREF _Toc372279279 \h </w:instrText>
        </w:r>
        <w:r w:rsidRPr="00B6292B">
          <w:rPr>
            <w:rFonts w:ascii="Open Sans" w:hAnsi="Open Sans" w:cs="Open Sans"/>
            <w:noProof/>
            <w:webHidden/>
            <w:color w:val="595959" w:themeColor="text1" w:themeTint="A6"/>
            <w:sz w:val="20"/>
          </w:rPr>
        </w:r>
        <w:r w:rsidRPr="00B6292B">
          <w:rPr>
            <w:rFonts w:ascii="Open Sans" w:hAnsi="Open Sans" w:cs="Open Sans"/>
            <w:noProof/>
            <w:webHidden/>
            <w:color w:val="595959" w:themeColor="text1" w:themeTint="A6"/>
            <w:sz w:val="20"/>
          </w:rPr>
          <w:fldChar w:fldCharType="separate"/>
        </w:r>
        <w:r w:rsidRPr="00B6292B">
          <w:rPr>
            <w:rFonts w:ascii="Open Sans" w:hAnsi="Open Sans" w:cs="Open Sans"/>
            <w:noProof/>
            <w:webHidden/>
            <w:color w:val="595959" w:themeColor="text1" w:themeTint="A6"/>
            <w:sz w:val="20"/>
          </w:rPr>
          <w:t>77</w:t>
        </w:r>
        <w:r w:rsidRPr="00B6292B">
          <w:rPr>
            <w:rFonts w:ascii="Open Sans" w:hAnsi="Open Sans" w:cs="Open Sans"/>
            <w:noProof/>
            <w:webHidden/>
            <w:color w:val="595959" w:themeColor="text1" w:themeTint="A6"/>
            <w:sz w:val="20"/>
          </w:rPr>
          <w:fldChar w:fldCharType="end"/>
        </w:r>
      </w:hyperlink>
    </w:p>
    <w:p w:rsidR="00B6292B" w:rsidRPr="00B6292B" w:rsidRDefault="00B6292B" w:rsidP="00B6292B">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72279280" w:history="1">
        <w:r w:rsidRPr="00B6292B">
          <w:rPr>
            <w:rStyle w:val="Hyperlink"/>
            <w:rFonts w:ascii="Open Sans" w:hAnsi="Open Sans" w:cs="Open Sans"/>
            <w:noProof/>
            <w:color w:val="595959" w:themeColor="text1" w:themeTint="A6"/>
            <w:sz w:val="20"/>
          </w:rPr>
          <w:t>Completing an Audit</w:t>
        </w:r>
        <w:r w:rsidRPr="00B6292B">
          <w:rPr>
            <w:rFonts w:ascii="Open Sans" w:hAnsi="Open Sans" w:cs="Open Sans"/>
            <w:noProof/>
            <w:webHidden/>
            <w:color w:val="595959" w:themeColor="text1" w:themeTint="A6"/>
            <w:sz w:val="20"/>
          </w:rPr>
          <w:tab/>
        </w:r>
        <w:r w:rsidR="00001A04">
          <w:rPr>
            <w:rFonts w:ascii="Open Sans" w:hAnsi="Open Sans" w:cs="Open Sans"/>
            <w:noProof/>
            <w:webHidden/>
            <w:color w:val="595959" w:themeColor="text1" w:themeTint="A6"/>
            <w:sz w:val="20"/>
          </w:rPr>
          <w:t>82</w:t>
        </w:r>
      </w:hyperlink>
    </w:p>
    <w:p w:rsidR="00B6292B" w:rsidRDefault="00B6292B" w:rsidP="00B6292B">
      <w:pPr>
        <w:pStyle w:val="TOC2"/>
        <w:tabs>
          <w:tab w:val="right" w:leader="dot" w:pos="9629"/>
        </w:tabs>
        <w:rPr>
          <w:rFonts w:ascii="Open Sans" w:hAnsi="Open Sans" w:cs="Open Sans"/>
          <w:noProof/>
          <w:color w:val="595959" w:themeColor="text1" w:themeTint="A6"/>
          <w:sz w:val="20"/>
        </w:rPr>
      </w:pPr>
      <w:hyperlink w:anchor="_Toc372279281" w:history="1">
        <w:r w:rsidRPr="00B6292B">
          <w:rPr>
            <w:rStyle w:val="Hyperlink"/>
            <w:rFonts w:ascii="Open Sans" w:hAnsi="Open Sans" w:cs="Open Sans"/>
            <w:noProof/>
            <w:color w:val="595959" w:themeColor="text1" w:themeTint="A6"/>
            <w:sz w:val="20"/>
          </w:rPr>
          <w:t>Audit Reports</w:t>
        </w:r>
        <w:r w:rsidRPr="00B6292B">
          <w:rPr>
            <w:rFonts w:ascii="Open Sans" w:hAnsi="Open Sans" w:cs="Open Sans"/>
            <w:noProof/>
            <w:webHidden/>
            <w:color w:val="595959" w:themeColor="text1" w:themeTint="A6"/>
            <w:sz w:val="20"/>
          </w:rPr>
          <w:tab/>
        </w:r>
        <w:r w:rsidR="00001A04">
          <w:rPr>
            <w:rFonts w:ascii="Open Sans" w:hAnsi="Open Sans" w:cs="Open Sans"/>
            <w:noProof/>
            <w:webHidden/>
            <w:color w:val="595959" w:themeColor="text1" w:themeTint="A6"/>
            <w:sz w:val="20"/>
          </w:rPr>
          <w:t>83</w:t>
        </w:r>
      </w:hyperlink>
    </w:p>
    <w:p w:rsidR="00BE3EFD" w:rsidRDefault="00BE3EFD" w:rsidP="00BE3EFD">
      <w:pPr>
        <w:rPr>
          <w:lang w:val="en-US"/>
        </w:rPr>
      </w:pPr>
    </w:p>
    <w:p w:rsidR="00BE3EFD" w:rsidRDefault="00BE3EFD" w:rsidP="00BE3EFD">
      <w:pPr>
        <w:rPr>
          <w:lang w:val="en-US"/>
        </w:rPr>
      </w:pPr>
      <w:bookmarkStart w:id="1" w:name="_GoBack"/>
      <w:bookmarkEnd w:id="1"/>
    </w:p>
    <w:p w:rsidR="00BE3EFD" w:rsidRDefault="00BE3EFD" w:rsidP="00BE3EFD">
      <w:pPr>
        <w:rPr>
          <w:lang w:val="en-US"/>
        </w:rPr>
      </w:pPr>
    </w:p>
    <w:p w:rsidR="00BE3EFD" w:rsidRDefault="00BE3EFD" w:rsidP="00BE3EFD">
      <w:pPr>
        <w:rPr>
          <w:lang w:val="en-US"/>
        </w:rPr>
      </w:pPr>
    </w:p>
    <w:p w:rsidR="00BE3EFD" w:rsidRDefault="00BE3EFD" w:rsidP="00BE3EFD">
      <w:pPr>
        <w:rPr>
          <w:lang w:val="en-US"/>
        </w:rPr>
      </w:pPr>
    </w:p>
    <w:p w:rsidR="00BE3EFD" w:rsidRDefault="00BE3EFD" w:rsidP="00BE3EFD">
      <w:pPr>
        <w:rPr>
          <w:lang w:val="en-US"/>
        </w:rPr>
      </w:pPr>
    </w:p>
    <w:p w:rsidR="00BE3EFD" w:rsidRDefault="00BE3EFD" w:rsidP="00BE3EFD">
      <w:pPr>
        <w:rPr>
          <w:lang w:val="en-US"/>
        </w:rPr>
      </w:pPr>
    </w:p>
    <w:p w:rsidR="00BE3EFD" w:rsidRPr="00BE3EFD" w:rsidRDefault="00BE3EFD" w:rsidP="00BE3EFD">
      <w:pPr>
        <w:pStyle w:val="StyleHeading114pt"/>
        <w:rPr>
          <w:rFonts w:ascii="Lato" w:hAnsi="Lato"/>
          <w:color w:val="595959" w:themeColor="text1" w:themeTint="A6"/>
        </w:rPr>
      </w:pPr>
      <w:bookmarkStart w:id="2" w:name="_Toc372279194"/>
      <w:r w:rsidRPr="00BE3EFD">
        <w:rPr>
          <w:rFonts w:ascii="Lato" w:hAnsi="Lato"/>
          <w:color w:val="595959" w:themeColor="text1" w:themeTint="A6"/>
        </w:rPr>
        <w:lastRenderedPageBreak/>
        <w:t>Getting started with Workbench</w:t>
      </w:r>
      <w:bookmarkEnd w:id="2"/>
    </w:p>
    <w:p w:rsidR="00BE3EFD" w:rsidRDefault="00BE3EFD" w:rsidP="00BE3EFD">
      <w:pPr>
        <w:pStyle w:val="Heading1"/>
      </w:pPr>
    </w:p>
    <w:p w:rsidR="00BE3EFD" w:rsidRPr="00BE3EFD" w:rsidRDefault="00BE3EFD" w:rsidP="00BE3EFD">
      <w:pPr>
        <w:pStyle w:val="Heading1"/>
        <w:jc w:val="center"/>
        <w:rPr>
          <w:rFonts w:ascii="Open Sans" w:hAnsi="Open Sans" w:cs="Open Sans"/>
          <w:color w:val="595959" w:themeColor="text1" w:themeTint="A6"/>
        </w:rPr>
      </w:pPr>
      <w:bookmarkStart w:id="3" w:name="_Toc372279195"/>
      <w:r w:rsidRPr="00BE3EFD">
        <w:rPr>
          <w:rFonts w:ascii="Open Sans" w:hAnsi="Open Sans" w:cs="Open Sans"/>
          <w:color w:val="595959" w:themeColor="text1" w:themeTint="A6"/>
        </w:rPr>
        <w:t>Introduction</w:t>
      </w:r>
      <w:bookmarkEnd w:id="3"/>
    </w:p>
    <w:p w:rsidR="00BE3EFD" w:rsidRPr="00BE3EFD" w:rsidRDefault="00BE3EFD" w:rsidP="00BE3EFD">
      <w:pPr>
        <w:rPr>
          <w:rFonts w:ascii="Open Sans" w:hAnsi="Open Sans" w:cs="Open Sans"/>
          <w:color w:val="595959" w:themeColor="text1" w:themeTint="A6"/>
          <w:sz w:val="20"/>
          <w:szCs w:val="20"/>
        </w:rPr>
      </w:pPr>
    </w:p>
    <w:p w:rsidR="00BE3EFD" w:rsidRPr="00BE3EFD" w:rsidRDefault="00BE3EFD" w:rsidP="00BE3EFD">
      <w:pPr>
        <w:rPr>
          <w:rFonts w:ascii="Open Sans" w:hAnsi="Open Sans" w:cs="Open Sans"/>
          <w:color w:val="595959" w:themeColor="text1" w:themeTint="A6"/>
          <w:sz w:val="20"/>
          <w:szCs w:val="20"/>
        </w:rPr>
      </w:pPr>
      <w:r w:rsidRPr="00BE3EFD">
        <w:rPr>
          <w:rFonts w:ascii="Open Sans" w:hAnsi="Open Sans" w:cs="Open Sans"/>
          <w:color w:val="595959" w:themeColor="text1" w:themeTint="A6"/>
          <w:sz w:val="20"/>
          <w:szCs w:val="20"/>
        </w:rPr>
        <w:t>Workbench is a highly flexible and configurable solution to the ever increasing world of compliance management, and the overall business requirements of management, control and comple</w:t>
      </w:r>
      <w:r>
        <w:rPr>
          <w:rFonts w:ascii="Open Sans" w:hAnsi="Open Sans" w:cs="Open Sans"/>
          <w:color w:val="595959" w:themeColor="text1" w:themeTint="A6"/>
          <w:sz w:val="20"/>
          <w:szCs w:val="20"/>
        </w:rPr>
        <w:t>tion of all business processes.</w:t>
      </w:r>
    </w:p>
    <w:p w:rsidR="00BE3EFD" w:rsidRPr="00BE3EFD" w:rsidRDefault="00BE3EFD" w:rsidP="00BE3EFD">
      <w:pPr>
        <w:rPr>
          <w:rFonts w:ascii="Open Sans" w:hAnsi="Open Sans" w:cs="Open Sans"/>
          <w:color w:val="595959" w:themeColor="text1" w:themeTint="A6"/>
          <w:sz w:val="20"/>
          <w:szCs w:val="20"/>
        </w:rPr>
      </w:pPr>
      <w:r w:rsidRPr="00BE3EFD">
        <w:rPr>
          <w:rFonts w:ascii="Open Sans" w:hAnsi="Open Sans" w:cs="Open Sans"/>
          <w:color w:val="595959" w:themeColor="text1" w:themeTint="A6"/>
          <w:sz w:val="20"/>
          <w:szCs w:val="20"/>
        </w:rPr>
        <w:t>It is not intended to replace the need for ISO9000 or any other compliance system and it will not remove the requirement to create the documentation.  It will however give a controlled, disciplined environment in which to hold and manage that documentation.  Further, it will give you a configurable platform to store and distribute that documentation in a paperless environment.  In addition, it allows for the recording, managing and resolution of all and any events that</w:t>
      </w:r>
      <w:r>
        <w:rPr>
          <w:rFonts w:ascii="Open Sans" w:hAnsi="Open Sans" w:cs="Open Sans"/>
          <w:color w:val="595959" w:themeColor="text1" w:themeTint="A6"/>
          <w:sz w:val="20"/>
          <w:szCs w:val="20"/>
        </w:rPr>
        <w:t xml:space="preserve"> need an element of control.</w:t>
      </w:r>
    </w:p>
    <w:p w:rsidR="00BE3EFD" w:rsidRPr="00BE3EFD" w:rsidRDefault="00BE3EFD" w:rsidP="00BE3EFD">
      <w:pPr>
        <w:rPr>
          <w:rFonts w:ascii="Open Sans" w:hAnsi="Open Sans" w:cs="Open Sans"/>
          <w:color w:val="595959" w:themeColor="text1" w:themeTint="A6"/>
          <w:sz w:val="20"/>
          <w:szCs w:val="20"/>
        </w:rPr>
      </w:pPr>
      <w:r w:rsidRPr="00BE3EFD">
        <w:rPr>
          <w:rFonts w:ascii="Open Sans" w:hAnsi="Open Sans" w:cs="Open Sans"/>
          <w:color w:val="595959" w:themeColor="text1" w:themeTint="A6"/>
          <w:sz w:val="20"/>
          <w:szCs w:val="20"/>
        </w:rPr>
        <w:t>You will be able to decide what workflow is required for any event within the organization, be it a document process, an NCR, Complaint or Audit, and the software will ensure that the event follows your defined workflow route, with all the main actions recorded as par</w:t>
      </w:r>
      <w:r>
        <w:rPr>
          <w:rFonts w:ascii="Open Sans" w:hAnsi="Open Sans" w:cs="Open Sans"/>
          <w:color w:val="595959" w:themeColor="text1" w:themeTint="A6"/>
          <w:sz w:val="20"/>
          <w:szCs w:val="20"/>
        </w:rPr>
        <w:t>t of an historical audit trail.</w:t>
      </w:r>
    </w:p>
    <w:p w:rsidR="00BE3EFD" w:rsidRPr="00BE3EFD" w:rsidRDefault="00BE3EFD" w:rsidP="00BE3EFD">
      <w:pPr>
        <w:rPr>
          <w:rFonts w:ascii="Open Sans" w:hAnsi="Open Sans" w:cs="Open Sans"/>
          <w:color w:val="595959" w:themeColor="text1" w:themeTint="A6"/>
          <w:sz w:val="20"/>
          <w:szCs w:val="20"/>
        </w:rPr>
      </w:pPr>
      <w:r w:rsidRPr="00BE3EFD">
        <w:rPr>
          <w:rFonts w:ascii="Open Sans" w:hAnsi="Open Sans" w:cs="Open Sans"/>
          <w:color w:val="595959" w:themeColor="text1" w:themeTint="A6"/>
          <w:sz w:val="20"/>
          <w:szCs w:val="20"/>
        </w:rPr>
        <w:t>The software consists of a number of modules aimed at giving businesses the ability, with one software solution, to manage all their company documentation, record, manage problems and issues, audit, and follow through suggestions and recommendations, and all with a detailed configu</w:t>
      </w:r>
      <w:r>
        <w:rPr>
          <w:rFonts w:ascii="Open Sans" w:hAnsi="Open Sans" w:cs="Open Sans"/>
          <w:color w:val="595959" w:themeColor="text1" w:themeTint="A6"/>
          <w:sz w:val="20"/>
          <w:szCs w:val="20"/>
        </w:rPr>
        <w:t>rable workflow and audit trail.</w:t>
      </w:r>
    </w:p>
    <w:p w:rsidR="00BE3EFD" w:rsidRPr="00BE3EFD" w:rsidRDefault="00BE3EFD" w:rsidP="00BE3EFD">
      <w:pPr>
        <w:rPr>
          <w:rFonts w:ascii="Open Sans" w:hAnsi="Open Sans" w:cs="Open Sans"/>
          <w:color w:val="595959" w:themeColor="text1" w:themeTint="A6"/>
          <w:sz w:val="20"/>
          <w:szCs w:val="20"/>
        </w:rPr>
      </w:pPr>
      <w:r w:rsidRPr="00BE3EFD">
        <w:rPr>
          <w:rFonts w:ascii="Open Sans" w:hAnsi="Open Sans" w:cs="Open Sans"/>
          <w:color w:val="595959" w:themeColor="text1" w:themeTint="A6"/>
          <w:sz w:val="20"/>
          <w:szCs w:val="20"/>
        </w:rPr>
        <w:t>This getting started guide is designed to help System Administrators with the initial setup of Quality Workbench, and to give simple steps to perform each task.</w:t>
      </w:r>
    </w:p>
    <w:p w:rsidR="00BE3EFD" w:rsidRPr="00BE3EFD" w:rsidRDefault="00BE3EFD" w:rsidP="00BE3EFD">
      <w:pPr>
        <w:rPr>
          <w:rFonts w:ascii="Open Sans" w:hAnsi="Open Sans" w:cs="Open Sans"/>
          <w:color w:val="595959" w:themeColor="text1" w:themeTint="A6"/>
          <w:sz w:val="20"/>
          <w:szCs w:val="20"/>
        </w:rPr>
      </w:pPr>
      <w:r w:rsidRPr="00BE3EFD">
        <w:rPr>
          <w:rFonts w:ascii="Open Sans" w:hAnsi="Open Sans" w:cs="Open Sans"/>
          <w:color w:val="595959" w:themeColor="text1" w:themeTint="A6"/>
          <w:sz w:val="20"/>
          <w:szCs w:val="20"/>
        </w:rPr>
        <w:t xml:space="preserve">The important thing to bear in mind is the collection and collation of all the relevant data BEFORE starting to input the data into Quality </w:t>
      </w:r>
      <w:r>
        <w:rPr>
          <w:rFonts w:ascii="Open Sans" w:hAnsi="Open Sans" w:cs="Open Sans"/>
          <w:color w:val="595959" w:themeColor="text1" w:themeTint="A6"/>
          <w:sz w:val="20"/>
          <w:szCs w:val="20"/>
        </w:rPr>
        <w:t>Workbench.</w:t>
      </w:r>
    </w:p>
    <w:p w:rsidR="00BE3EFD" w:rsidRPr="00BE3EFD" w:rsidRDefault="00BE3EFD" w:rsidP="00BE3EFD">
      <w:pPr>
        <w:rPr>
          <w:rFonts w:ascii="Open Sans" w:hAnsi="Open Sans" w:cs="Open Sans"/>
          <w:color w:val="595959" w:themeColor="text1" w:themeTint="A6"/>
          <w:sz w:val="20"/>
          <w:szCs w:val="20"/>
        </w:rPr>
      </w:pPr>
      <w:r w:rsidRPr="00BE3EFD">
        <w:rPr>
          <w:rFonts w:ascii="Open Sans" w:hAnsi="Open Sans" w:cs="Open Sans"/>
          <w:color w:val="595959" w:themeColor="text1" w:themeTint="A6"/>
          <w:sz w:val="20"/>
          <w:szCs w:val="20"/>
        </w:rPr>
        <w:t>The initial steps are followed by more detailed explanations of what all the configuration elements mean and the decisions you will need to make to imple</w:t>
      </w:r>
      <w:r>
        <w:rPr>
          <w:rFonts w:ascii="Open Sans" w:hAnsi="Open Sans" w:cs="Open Sans"/>
          <w:color w:val="595959" w:themeColor="text1" w:themeTint="A6"/>
          <w:sz w:val="20"/>
          <w:szCs w:val="20"/>
        </w:rPr>
        <w:t xml:space="preserve">ment them correctly. </w:t>
      </w:r>
    </w:p>
    <w:p w:rsidR="00BE3EFD" w:rsidRPr="00BE3EFD" w:rsidRDefault="00BE3EFD" w:rsidP="00BE3EFD">
      <w:pPr>
        <w:rPr>
          <w:rFonts w:ascii="Open Sans" w:hAnsi="Open Sans" w:cs="Open Sans"/>
          <w:color w:val="595959" w:themeColor="text1" w:themeTint="A6"/>
          <w:sz w:val="20"/>
          <w:szCs w:val="20"/>
          <w:lang w:val="en-US"/>
        </w:rPr>
      </w:pPr>
      <w:r w:rsidRPr="00BE3EFD">
        <w:rPr>
          <w:rStyle w:val="Strong"/>
          <w:rFonts w:ascii="Open Sans" w:hAnsi="Open Sans" w:cs="Open Sans"/>
          <w:color w:val="595959" w:themeColor="text1" w:themeTint="A6"/>
          <w:sz w:val="20"/>
          <w:szCs w:val="20"/>
        </w:rPr>
        <w:t>This manual is applicable for Quality Workbench users and does not give details about the additional functionality available with Workbench Professional, although all the information is applicable to both applications.</w:t>
      </w:r>
    </w:p>
    <w:p w:rsidR="00B6292B" w:rsidRPr="00B6292B" w:rsidRDefault="00B6292B" w:rsidP="00B6292B">
      <w:pPr>
        <w:rPr>
          <w:rFonts w:ascii="Open Sans" w:hAnsi="Open Sans" w:cs="Open Sans"/>
          <w:color w:val="595959" w:themeColor="text1" w:themeTint="A6"/>
          <w:sz w:val="20"/>
          <w:szCs w:val="20"/>
        </w:rPr>
      </w:pPr>
      <w:r w:rsidRPr="00B6292B">
        <w:rPr>
          <w:rFonts w:ascii="Open Sans" w:hAnsi="Open Sans" w:cs="Open Sans"/>
          <w:bCs/>
          <w:color w:val="595959" w:themeColor="text1" w:themeTint="A6"/>
          <w:sz w:val="20"/>
          <w:szCs w:val="20"/>
        </w:rPr>
        <w:fldChar w:fldCharType="end"/>
      </w:r>
    </w:p>
    <w:p w:rsidR="00B6292B" w:rsidRDefault="00B6292B"/>
    <w:p w:rsidR="00B6292B" w:rsidRDefault="00B6292B"/>
    <w:p w:rsidR="00A500F6" w:rsidRDefault="00A500F6"/>
    <w:p w:rsidR="00A500F6" w:rsidRDefault="00A500F6"/>
    <w:p w:rsidR="00A500F6" w:rsidRDefault="00A500F6"/>
    <w:p w:rsidR="00A500F6" w:rsidRDefault="00A500F6"/>
    <w:p w:rsidR="00A500F6" w:rsidRDefault="00A500F6"/>
    <w:p w:rsidR="00A500F6" w:rsidRPr="00A500F6" w:rsidRDefault="00A500F6" w:rsidP="00A500F6">
      <w:pPr>
        <w:pStyle w:val="Heading1"/>
        <w:rPr>
          <w:rFonts w:ascii="Open Sans" w:hAnsi="Open Sans" w:cs="Open Sans"/>
          <w:color w:val="595959" w:themeColor="text1" w:themeTint="A6"/>
        </w:rPr>
      </w:pPr>
      <w:r w:rsidRPr="00A500F6">
        <w:rPr>
          <w:rFonts w:ascii="Open Sans" w:hAnsi="Open Sans" w:cs="Open Sans"/>
          <w:color w:val="595959" w:themeColor="text1" w:themeTint="A6"/>
        </w:rPr>
        <w:lastRenderedPageBreak/>
        <w:t>Step by step</w:t>
      </w:r>
    </w:p>
    <w:p w:rsidR="00A500F6" w:rsidRPr="00A500F6" w:rsidRDefault="00A500F6" w:rsidP="00A500F6">
      <w:pPr>
        <w:pStyle w:val="Heading1"/>
        <w:rPr>
          <w:rFonts w:ascii="Open Sans" w:hAnsi="Open Sans" w:cs="Open Sans"/>
          <w:color w:val="595959" w:themeColor="text1" w:themeTint="A6"/>
        </w:rPr>
      </w:pPr>
    </w:p>
    <w:p w:rsidR="00A500F6" w:rsidRPr="00A500F6" w:rsidRDefault="00A500F6" w:rsidP="00A500F6">
      <w:pPr>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Collect all the basic data required for all relevant fields before entering anything into Quality Workbench!</w:t>
      </w:r>
    </w:p>
    <w:p w:rsidR="00A500F6" w:rsidRPr="00A500F6" w:rsidRDefault="00A500F6" w:rsidP="00A500F6">
      <w:pPr>
        <w:pStyle w:val="Heading1"/>
        <w:rPr>
          <w:rFonts w:ascii="Open Sans" w:hAnsi="Open Sans" w:cs="Open Sans"/>
          <w:color w:val="595959" w:themeColor="text1" w:themeTint="A6"/>
        </w:rPr>
      </w:pPr>
      <w:bookmarkStart w:id="4" w:name="_Toc372279197"/>
      <w:r w:rsidRPr="00A500F6">
        <w:rPr>
          <w:rFonts w:ascii="Open Sans" w:hAnsi="Open Sans" w:cs="Open Sans"/>
          <w:color w:val="595959" w:themeColor="text1" w:themeTint="A6"/>
        </w:rPr>
        <w:t>System Manager Steps</w:t>
      </w:r>
      <w:bookmarkEnd w:id="4"/>
    </w:p>
    <w:p w:rsidR="00A500F6" w:rsidRPr="00A500F6" w:rsidRDefault="00A500F6" w:rsidP="00A500F6">
      <w:pPr>
        <w:rPr>
          <w:rFonts w:ascii="Open Sans" w:hAnsi="Open Sans" w:cs="Open Sans"/>
          <w:color w:val="595959" w:themeColor="text1" w:themeTint="A6"/>
          <w:sz w:val="20"/>
          <w:szCs w:val="20"/>
        </w:rPr>
      </w:pPr>
    </w:p>
    <w:p w:rsidR="00A500F6" w:rsidRPr="00A500F6" w:rsidRDefault="00A500F6" w:rsidP="00A500F6">
      <w:pPr>
        <w:numPr>
          <w:ilvl w:val="0"/>
          <w:numId w:val="1"/>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Create departments in System Manager Module</w:t>
      </w:r>
    </w:p>
    <w:p w:rsidR="00A500F6" w:rsidRPr="00A500F6" w:rsidRDefault="00A500F6" w:rsidP="00A500F6">
      <w:pPr>
        <w:numPr>
          <w:ilvl w:val="0"/>
          <w:numId w:val="1"/>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Set default settings in Workbench Configuration Centre</w:t>
      </w:r>
    </w:p>
    <w:p w:rsidR="00A500F6" w:rsidRPr="00A500F6" w:rsidRDefault="00A500F6" w:rsidP="00A500F6">
      <w:pPr>
        <w:numPr>
          <w:ilvl w:val="0"/>
          <w:numId w:val="1"/>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System Workflow New Users settings</w:t>
      </w:r>
    </w:p>
    <w:p w:rsidR="00A500F6" w:rsidRPr="00A500F6" w:rsidRDefault="00A500F6" w:rsidP="00A500F6">
      <w:pPr>
        <w:numPr>
          <w:ilvl w:val="0"/>
          <w:numId w:val="1"/>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System Workflow for System Wide settings</w:t>
      </w:r>
    </w:p>
    <w:p w:rsidR="00A500F6" w:rsidRPr="00A500F6" w:rsidRDefault="00A500F6" w:rsidP="00A500F6">
      <w:pPr>
        <w:numPr>
          <w:ilvl w:val="0"/>
          <w:numId w:val="1"/>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System Workflow for Module settings</w:t>
      </w:r>
    </w:p>
    <w:p w:rsidR="00A500F6" w:rsidRPr="00A500F6" w:rsidRDefault="00A500F6" w:rsidP="00A500F6">
      <w:pPr>
        <w:numPr>
          <w:ilvl w:val="0"/>
          <w:numId w:val="1"/>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System Workflow for Default New Document Workflow settings</w:t>
      </w:r>
    </w:p>
    <w:p w:rsidR="00A500F6" w:rsidRPr="00A500F6" w:rsidRDefault="00A500F6" w:rsidP="00A500F6">
      <w:pPr>
        <w:numPr>
          <w:ilvl w:val="0"/>
          <w:numId w:val="1"/>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 xml:space="preserve">Create Personnel Titles </w:t>
      </w:r>
      <w:proofErr w:type="gramStart"/>
      <w:r w:rsidRPr="00A500F6">
        <w:rPr>
          <w:rFonts w:ascii="Open Sans" w:hAnsi="Open Sans" w:cs="Open Sans"/>
          <w:color w:val="595959" w:themeColor="text1" w:themeTint="A6"/>
          <w:sz w:val="20"/>
          <w:szCs w:val="20"/>
        </w:rPr>
        <w:t>( Mr.</w:t>
      </w:r>
      <w:proofErr w:type="gramEnd"/>
      <w:r w:rsidRPr="00A500F6">
        <w:rPr>
          <w:rFonts w:ascii="Open Sans" w:hAnsi="Open Sans" w:cs="Open Sans"/>
          <w:color w:val="595959" w:themeColor="text1" w:themeTint="A6"/>
          <w:sz w:val="20"/>
          <w:szCs w:val="20"/>
        </w:rPr>
        <w:t>, Mrs. etc.) in Personnel Module</w:t>
      </w:r>
    </w:p>
    <w:p w:rsidR="00A500F6" w:rsidRPr="00A500F6" w:rsidRDefault="00A500F6" w:rsidP="00A500F6">
      <w:pPr>
        <w:numPr>
          <w:ilvl w:val="0"/>
          <w:numId w:val="1"/>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Enter people in Personnel Module</w:t>
      </w:r>
    </w:p>
    <w:p w:rsidR="00A500F6" w:rsidRPr="00A500F6" w:rsidRDefault="00A500F6" w:rsidP="00A500F6">
      <w:pPr>
        <w:numPr>
          <w:ilvl w:val="0"/>
          <w:numId w:val="1"/>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Create Personnel Access Templates</w:t>
      </w:r>
    </w:p>
    <w:p w:rsidR="00A500F6" w:rsidRPr="00A500F6" w:rsidRDefault="00A500F6" w:rsidP="00A500F6">
      <w:pPr>
        <w:numPr>
          <w:ilvl w:val="0"/>
          <w:numId w:val="1"/>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Give access individually or add people to Access Templates</w:t>
      </w:r>
    </w:p>
    <w:p w:rsidR="00A500F6" w:rsidRPr="00A500F6" w:rsidRDefault="00A500F6" w:rsidP="00A500F6">
      <w:pPr>
        <w:numPr>
          <w:ilvl w:val="0"/>
          <w:numId w:val="1"/>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Change a user’s forgotten password</w:t>
      </w:r>
    </w:p>
    <w:p w:rsidR="00A500F6" w:rsidRDefault="00A500F6" w:rsidP="00A500F6">
      <w:pPr>
        <w:numPr>
          <w:ilvl w:val="0"/>
          <w:numId w:val="1"/>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Marking a user as left</w:t>
      </w:r>
    </w:p>
    <w:p w:rsidR="00A500F6" w:rsidRDefault="00A500F6" w:rsidP="00A500F6">
      <w:pPr>
        <w:spacing w:after="0" w:line="360" w:lineRule="auto"/>
        <w:rPr>
          <w:rFonts w:ascii="Open Sans" w:hAnsi="Open Sans" w:cs="Open Sans"/>
          <w:color w:val="595959" w:themeColor="text1" w:themeTint="A6"/>
          <w:sz w:val="20"/>
          <w:szCs w:val="20"/>
        </w:rPr>
      </w:pPr>
    </w:p>
    <w:p w:rsidR="00A500F6" w:rsidRDefault="00A500F6" w:rsidP="00A500F6">
      <w:pPr>
        <w:spacing w:after="0" w:line="360" w:lineRule="auto"/>
        <w:rPr>
          <w:rFonts w:ascii="Open Sans" w:hAnsi="Open Sans" w:cs="Open Sans"/>
          <w:color w:val="595959" w:themeColor="text1" w:themeTint="A6"/>
          <w:sz w:val="20"/>
          <w:szCs w:val="20"/>
        </w:rPr>
      </w:pPr>
    </w:p>
    <w:p w:rsidR="00A500F6" w:rsidRDefault="00A500F6" w:rsidP="00A500F6">
      <w:pPr>
        <w:spacing w:after="0" w:line="360" w:lineRule="auto"/>
        <w:rPr>
          <w:rFonts w:ascii="Open Sans" w:hAnsi="Open Sans" w:cs="Open Sans"/>
          <w:color w:val="595959" w:themeColor="text1" w:themeTint="A6"/>
          <w:sz w:val="20"/>
          <w:szCs w:val="20"/>
        </w:rPr>
      </w:pPr>
    </w:p>
    <w:p w:rsidR="00A500F6" w:rsidRDefault="00A500F6" w:rsidP="00A500F6">
      <w:pPr>
        <w:spacing w:after="0" w:line="360" w:lineRule="auto"/>
        <w:rPr>
          <w:rFonts w:ascii="Open Sans" w:hAnsi="Open Sans" w:cs="Open Sans"/>
          <w:color w:val="595959" w:themeColor="text1" w:themeTint="A6"/>
          <w:sz w:val="20"/>
          <w:szCs w:val="20"/>
        </w:rPr>
      </w:pPr>
    </w:p>
    <w:p w:rsidR="00A500F6" w:rsidRDefault="00A500F6" w:rsidP="00A500F6">
      <w:pPr>
        <w:spacing w:after="0" w:line="360" w:lineRule="auto"/>
        <w:rPr>
          <w:rFonts w:ascii="Open Sans" w:hAnsi="Open Sans" w:cs="Open Sans"/>
          <w:color w:val="595959" w:themeColor="text1" w:themeTint="A6"/>
          <w:sz w:val="20"/>
          <w:szCs w:val="20"/>
        </w:rPr>
      </w:pPr>
    </w:p>
    <w:p w:rsidR="00A500F6" w:rsidRDefault="00A500F6" w:rsidP="00A500F6">
      <w:pPr>
        <w:spacing w:after="0" w:line="360" w:lineRule="auto"/>
        <w:rPr>
          <w:rFonts w:ascii="Open Sans" w:hAnsi="Open Sans" w:cs="Open Sans"/>
          <w:color w:val="595959" w:themeColor="text1" w:themeTint="A6"/>
          <w:sz w:val="20"/>
          <w:szCs w:val="20"/>
        </w:rPr>
      </w:pPr>
    </w:p>
    <w:p w:rsidR="00A500F6" w:rsidRDefault="00A500F6" w:rsidP="00A500F6">
      <w:pPr>
        <w:spacing w:after="0" w:line="360" w:lineRule="auto"/>
        <w:rPr>
          <w:rFonts w:ascii="Open Sans" w:hAnsi="Open Sans" w:cs="Open Sans"/>
          <w:color w:val="595959" w:themeColor="text1" w:themeTint="A6"/>
          <w:sz w:val="20"/>
          <w:szCs w:val="20"/>
        </w:rPr>
      </w:pPr>
    </w:p>
    <w:p w:rsidR="00A500F6" w:rsidRDefault="00A500F6" w:rsidP="00A500F6">
      <w:pPr>
        <w:spacing w:after="0" w:line="360" w:lineRule="auto"/>
        <w:rPr>
          <w:rFonts w:ascii="Open Sans" w:hAnsi="Open Sans" w:cs="Open Sans"/>
          <w:color w:val="595959" w:themeColor="text1" w:themeTint="A6"/>
          <w:sz w:val="20"/>
          <w:szCs w:val="20"/>
        </w:rPr>
      </w:pPr>
    </w:p>
    <w:p w:rsidR="00A500F6" w:rsidRDefault="00A500F6" w:rsidP="00A500F6">
      <w:pPr>
        <w:spacing w:after="0" w:line="360" w:lineRule="auto"/>
        <w:rPr>
          <w:rFonts w:ascii="Open Sans" w:hAnsi="Open Sans" w:cs="Open Sans"/>
          <w:color w:val="595959" w:themeColor="text1" w:themeTint="A6"/>
          <w:sz w:val="20"/>
          <w:szCs w:val="20"/>
        </w:rPr>
      </w:pPr>
    </w:p>
    <w:p w:rsidR="00A500F6" w:rsidRDefault="00A500F6" w:rsidP="00A500F6">
      <w:pPr>
        <w:spacing w:after="0" w:line="360" w:lineRule="auto"/>
        <w:rPr>
          <w:rFonts w:ascii="Open Sans" w:hAnsi="Open Sans" w:cs="Open Sans"/>
          <w:color w:val="595959" w:themeColor="text1" w:themeTint="A6"/>
          <w:sz w:val="20"/>
          <w:szCs w:val="20"/>
        </w:rPr>
      </w:pPr>
    </w:p>
    <w:p w:rsidR="00A500F6" w:rsidRDefault="00A500F6" w:rsidP="00A500F6">
      <w:pPr>
        <w:spacing w:after="0" w:line="360" w:lineRule="auto"/>
        <w:rPr>
          <w:rFonts w:ascii="Open Sans" w:hAnsi="Open Sans" w:cs="Open Sans"/>
          <w:color w:val="595959" w:themeColor="text1" w:themeTint="A6"/>
          <w:sz w:val="20"/>
          <w:szCs w:val="20"/>
        </w:rPr>
      </w:pPr>
    </w:p>
    <w:p w:rsidR="00A500F6" w:rsidRDefault="00A500F6" w:rsidP="00A500F6">
      <w:pPr>
        <w:spacing w:after="0" w:line="360" w:lineRule="auto"/>
        <w:rPr>
          <w:rFonts w:ascii="Open Sans" w:hAnsi="Open Sans" w:cs="Open Sans"/>
          <w:color w:val="595959" w:themeColor="text1" w:themeTint="A6"/>
          <w:sz w:val="20"/>
          <w:szCs w:val="20"/>
        </w:rPr>
      </w:pPr>
    </w:p>
    <w:p w:rsidR="00A500F6" w:rsidRDefault="00A500F6" w:rsidP="00A500F6">
      <w:pPr>
        <w:spacing w:after="0" w:line="360" w:lineRule="auto"/>
        <w:rPr>
          <w:rFonts w:ascii="Open Sans" w:hAnsi="Open Sans" w:cs="Open Sans"/>
          <w:color w:val="595959" w:themeColor="text1" w:themeTint="A6"/>
          <w:sz w:val="20"/>
          <w:szCs w:val="20"/>
        </w:rPr>
      </w:pPr>
    </w:p>
    <w:p w:rsidR="00A500F6" w:rsidRDefault="00A500F6" w:rsidP="00A500F6">
      <w:pPr>
        <w:spacing w:after="0" w:line="360" w:lineRule="auto"/>
        <w:rPr>
          <w:rFonts w:ascii="Open Sans" w:hAnsi="Open Sans" w:cs="Open Sans"/>
          <w:color w:val="595959" w:themeColor="text1" w:themeTint="A6"/>
          <w:sz w:val="20"/>
          <w:szCs w:val="20"/>
        </w:rPr>
      </w:pPr>
    </w:p>
    <w:p w:rsidR="00A500F6" w:rsidRDefault="00A500F6" w:rsidP="00A500F6">
      <w:pPr>
        <w:spacing w:after="0" w:line="360" w:lineRule="auto"/>
        <w:rPr>
          <w:rFonts w:ascii="Open Sans" w:hAnsi="Open Sans" w:cs="Open Sans"/>
          <w:color w:val="595959" w:themeColor="text1" w:themeTint="A6"/>
          <w:sz w:val="20"/>
          <w:szCs w:val="20"/>
        </w:rPr>
      </w:pPr>
    </w:p>
    <w:p w:rsidR="00A500F6" w:rsidRDefault="00A500F6" w:rsidP="00A500F6">
      <w:pPr>
        <w:spacing w:after="0" w:line="360" w:lineRule="auto"/>
        <w:rPr>
          <w:rFonts w:ascii="Open Sans" w:hAnsi="Open Sans" w:cs="Open Sans"/>
          <w:color w:val="595959" w:themeColor="text1" w:themeTint="A6"/>
          <w:sz w:val="20"/>
          <w:szCs w:val="20"/>
        </w:rPr>
      </w:pPr>
    </w:p>
    <w:p w:rsidR="00A500F6" w:rsidRDefault="00A500F6" w:rsidP="00A500F6">
      <w:pPr>
        <w:spacing w:after="0" w:line="360" w:lineRule="auto"/>
        <w:rPr>
          <w:rFonts w:ascii="Open Sans" w:hAnsi="Open Sans" w:cs="Open Sans"/>
          <w:color w:val="595959" w:themeColor="text1" w:themeTint="A6"/>
          <w:sz w:val="20"/>
          <w:szCs w:val="20"/>
        </w:rPr>
      </w:pPr>
    </w:p>
    <w:p w:rsidR="00A500F6" w:rsidRPr="00A500F6" w:rsidRDefault="00A500F6" w:rsidP="00A500F6">
      <w:pPr>
        <w:pStyle w:val="Heading1"/>
        <w:rPr>
          <w:rFonts w:ascii="Open Sans" w:hAnsi="Open Sans" w:cs="Open Sans"/>
          <w:color w:val="595959" w:themeColor="text1" w:themeTint="A6"/>
        </w:rPr>
      </w:pPr>
      <w:bookmarkStart w:id="5" w:name="_Toc372279198"/>
      <w:r w:rsidRPr="00A500F6">
        <w:rPr>
          <w:rFonts w:ascii="Open Sans" w:hAnsi="Open Sans" w:cs="Open Sans"/>
          <w:color w:val="595959" w:themeColor="text1" w:themeTint="A6"/>
        </w:rPr>
        <w:lastRenderedPageBreak/>
        <w:t>Document Control Steps</w:t>
      </w:r>
      <w:bookmarkEnd w:id="5"/>
    </w:p>
    <w:p w:rsidR="00A500F6" w:rsidRPr="00A500F6" w:rsidRDefault="00A500F6" w:rsidP="00A500F6">
      <w:pPr>
        <w:rPr>
          <w:rFonts w:ascii="Open Sans" w:hAnsi="Open Sans" w:cs="Open Sans"/>
          <w:color w:val="595959" w:themeColor="text1" w:themeTint="A6"/>
          <w:sz w:val="20"/>
          <w:szCs w:val="20"/>
        </w:rPr>
      </w:pP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Create Master Templates in Document Control module (where needed)</w:t>
      </w: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Create Document Category settings</w:t>
      </w: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Create Document Type settings</w:t>
      </w: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Create Review Reasons Settings</w:t>
      </w: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 xml:space="preserve">Create </w:t>
      </w:r>
      <w:proofErr w:type="spellStart"/>
      <w:r w:rsidRPr="00A500F6">
        <w:rPr>
          <w:rFonts w:ascii="Open Sans" w:hAnsi="Open Sans" w:cs="Open Sans"/>
          <w:color w:val="595959" w:themeColor="text1" w:themeTint="A6"/>
          <w:sz w:val="20"/>
          <w:szCs w:val="20"/>
        </w:rPr>
        <w:t>Doclists</w:t>
      </w:r>
      <w:proofErr w:type="spellEnd"/>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 xml:space="preserve">Import Document, classify and associate with relevant </w:t>
      </w:r>
      <w:proofErr w:type="spellStart"/>
      <w:r w:rsidRPr="00A500F6">
        <w:rPr>
          <w:rFonts w:ascii="Open Sans" w:hAnsi="Open Sans" w:cs="Open Sans"/>
          <w:color w:val="595959" w:themeColor="text1" w:themeTint="A6"/>
          <w:sz w:val="20"/>
          <w:szCs w:val="20"/>
        </w:rPr>
        <w:t>Doclists</w:t>
      </w:r>
      <w:proofErr w:type="spellEnd"/>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Set Document Workflow</w:t>
      </w: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Decide which users should be on the relevant Document Access Lists</w:t>
      </w: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Mark Ready for Approval</w:t>
      </w: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Approve Document</w:t>
      </w: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Issue Document</w:t>
      </w: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Acknowledge Receipt</w:t>
      </w: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Raise Change Request</w:t>
      </w: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Approve Change Request</w:t>
      </w: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Edit Document</w:t>
      </w: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Request a Review</w:t>
      </w: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Start a Review</w:t>
      </w: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Respond to Review</w:t>
      </w: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Stop a Review</w:t>
      </w:r>
    </w:p>
    <w:p w:rsidR="00A500F6" w:rsidRP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Complete a Review</w:t>
      </w:r>
    </w:p>
    <w:p w:rsidR="00A500F6" w:rsidRDefault="00A500F6" w:rsidP="00A500F6">
      <w:pPr>
        <w:numPr>
          <w:ilvl w:val="0"/>
          <w:numId w:val="2"/>
        </w:numPr>
        <w:spacing w:after="0" w:line="360" w:lineRule="auto"/>
        <w:rPr>
          <w:rFonts w:ascii="Open Sans" w:hAnsi="Open Sans" w:cs="Open Sans"/>
          <w:color w:val="595959" w:themeColor="text1" w:themeTint="A6"/>
          <w:sz w:val="20"/>
          <w:szCs w:val="20"/>
        </w:rPr>
      </w:pPr>
      <w:r w:rsidRPr="00A500F6">
        <w:rPr>
          <w:rFonts w:ascii="Open Sans" w:hAnsi="Open Sans" w:cs="Open Sans"/>
          <w:color w:val="595959" w:themeColor="text1" w:themeTint="A6"/>
          <w:sz w:val="20"/>
          <w:szCs w:val="20"/>
        </w:rPr>
        <w:t>Withdraw a Document</w:t>
      </w: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Pr="00DE5CE6" w:rsidRDefault="00DE5CE6" w:rsidP="00DE5CE6">
      <w:pPr>
        <w:spacing w:after="0" w:line="360" w:lineRule="auto"/>
        <w:rPr>
          <w:rFonts w:ascii="Open Sans" w:hAnsi="Open Sans" w:cs="Open Sans"/>
          <w:color w:val="595959" w:themeColor="text1" w:themeTint="A6"/>
          <w:sz w:val="20"/>
          <w:szCs w:val="20"/>
        </w:rPr>
      </w:pPr>
    </w:p>
    <w:p w:rsidR="00DE5CE6" w:rsidRPr="00DE5CE6" w:rsidRDefault="00DE5CE6" w:rsidP="00DE5CE6">
      <w:pPr>
        <w:pStyle w:val="Heading1"/>
        <w:rPr>
          <w:rFonts w:ascii="Open Sans" w:hAnsi="Open Sans" w:cs="Open Sans"/>
          <w:color w:val="595959" w:themeColor="text1" w:themeTint="A6"/>
        </w:rPr>
      </w:pPr>
      <w:bookmarkStart w:id="6" w:name="_Toc372279199"/>
      <w:r w:rsidRPr="00DE5CE6">
        <w:rPr>
          <w:rFonts w:ascii="Open Sans" w:hAnsi="Open Sans" w:cs="Open Sans"/>
          <w:color w:val="595959" w:themeColor="text1" w:themeTint="A6"/>
        </w:rPr>
        <w:lastRenderedPageBreak/>
        <w:t>NCR Module Steps</w:t>
      </w:r>
      <w:bookmarkEnd w:id="6"/>
    </w:p>
    <w:p w:rsidR="00DE5CE6" w:rsidRPr="00DE5CE6" w:rsidRDefault="00DE5CE6" w:rsidP="00DE5CE6">
      <w:pPr>
        <w:rPr>
          <w:rFonts w:ascii="Open Sans" w:hAnsi="Open Sans" w:cs="Open Sans"/>
          <w:color w:val="595959" w:themeColor="text1" w:themeTint="A6"/>
          <w:sz w:val="20"/>
          <w:szCs w:val="20"/>
        </w:rPr>
      </w:pPr>
    </w:p>
    <w:p w:rsidR="00DE5CE6" w:rsidRPr="00DE5CE6" w:rsidRDefault="00DE5CE6" w:rsidP="00DE5CE6">
      <w:pPr>
        <w:numPr>
          <w:ilvl w:val="0"/>
          <w:numId w:val="3"/>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Setting up the NCR Module</w:t>
      </w:r>
    </w:p>
    <w:p w:rsidR="00DE5CE6" w:rsidRPr="00DE5CE6" w:rsidRDefault="00DE5CE6" w:rsidP="00DE5CE6">
      <w:pPr>
        <w:numPr>
          <w:ilvl w:val="0"/>
          <w:numId w:val="3"/>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Create NCR Type settings</w:t>
      </w:r>
    </w:p>
    <w:p w:rsidR="00DE5CE6" w:rsidRPr="00DE5CE6" w:rsidRDefault="00DE5CE6" w:rsidP="00DE5CE6">
      <w:pPr>
        <w:numPr>
          <w:ilvl w:val="0"/>
          <w:numId w:val="3"/>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Create NCR Severity settings</w:t>
      </w:r>
    </w:p>
    <w:p w:rsidR="00DE5CE6" w:rsidRPr="00DE5CE6" w:rsidRDefault="00DE5CE6" w:rsidP="00DE5CE6">
      <w:pPr>
        <w:numPr>
          <w:ilvl w:val="0"/>
          <w:numId w:val="3"/>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Create NCR Source settings</w:t>
      </w:r>
    </w:p>
    <w:p w:rsidR="00DE5CE6" w:rsidRPr="00DE5CE6" w:rsidRDefault="00DE5CE6" w:rsidP="00DE5CE6">
      <w:pPr>
        <w:numPr>
          <w:ilvl w:val="0"/>
          <w:numId w:val="3"/>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Create NCR Action Type settings</w:t>
      </w:r>
    </w:p>
    <w:p w:rsidR="00DE5CE6" w:rsidRPr="00DE5CE6" w:rsidRDefault="00DE5CE6" w:rsidP="00DE5CE6">
      <w:pPr>
        <w:numPr>
          <w:ilvl w:val="0"/>
          <w:numId w:val="3"/>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Suppliers and Products</w:t>
      </w:r>
    </w:p>
    <w:p w:rsidR="00DE5CE6" w:rsidRPr="00DE5CE6" w:rsidRDefault="00DE5CE6" w:rsidP="00DE5CE6">
      <w:pPr>
        <w:numPr>
          <w:ilvl w:val="0"/>
          <w:numId w:val="3"/>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Customers and Clients</w:t>
      </w:r>
    </w:p>
    <w:p w:rsidR="00DE5CE6" w:rsidRPr="00DE5CE6" w:rsidRDefault="00DE5CE6" w:rsidP="00DE5CE6">
      <w:pPr>
        <w:numPr>
          <w:ilvl w:val="0"/>
          <w:numId w:val="3"/>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Report an NCR</w:t>
      </w:r>
    </w:p>
    <w:p w:rsidR="00DE5CE6" w:rsidRPr="00DE5CE6" w:rsidRDefault="00DE5CE6" w:rsidP="00DE5CE6">
      <w:pPr>
        <w:numPr>
          <w:ilvl w:val="0"/>
          <w:numId w:val="3"/>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View an NCR</w:t>
      </w:r>
    </w:p>
    <w:p w:rsidR="00DE5CE6" w:rsidRPr="00DE5CE6" w:rsidRDefault="00DE5CE6" w:rsidP="00DE5CE6">
      <w:pPr>
        <w:numPr>
          <w:ilvl w:val="0"/>
          <w:numId w:val="3"/>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Assess an NCR</w:t>
      </w:r>
    </w:p>
    <w:p w:rsidR="00DE5CE6" w:rsidRPr="00DE5CE6" w:rsidRDefault="00DE5CE6" w:rsidP="00DE5CE6">
      <w:pPr>
        <w:numPr>
          <w:ilvl w:val="0"/>
          <w:numId w:val="3"/>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Assign Corrective Actions</w:t>
      </w:r>
    </w:p>
    <w:p w:rsidR="00DE5CE6" w:rsidRPr="00DE5CE6" w:rsidRDefault="00DE5CE6" w:rsidP="00DE5CE6">
      <w:pPr>
        <w:numPr>
          <w:ilvl w:val="0"/>
          <w:numId w:val="3"/>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Accept Action</w:t>
      </w:r>
    </w:p>
    <w:p w:rsidR="00DE5CE6" w:rsidRPr="00DE5CE6" w:rsidRDefault="00DE5CE6" w:rsidP="00DE5CE6">
      <w:pPr>
        <w:numPr>
          <w:ilvl w:val="0"/>
          <w:numId w:val="3"/>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Process Action</w:t>
      </w:r>
    </w:p>
    <w:p w:rsidR="00DE5CE6" w:rsidRPr="00DE5CE6" w:rsidRDefault="00DE5CE6" w:rsidP="00DE5CE6">
      <w:pPr>
        <w:numPr>
          <w:ilvl w:val="0"/>
          <w:numId w:val="3"/>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Sign off Actions</w:t>
      </w:r>
    </w:p>
    <w:p w:rsidR="00DE5CE6" w:rsidRPr="00DE5CE6" w:rsidRDefault="00DE5CE6" w:rsidP="00DE5CE6">
      <w:pPr>
        <w:numPr>
          <w:ilvl w:val="0"/>
          <w:numId w:val="3"/>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Review NCR</w:t>
      </w:r>
    </w:p>
    <w:p w:rsidR="00DE5CE6" w:rsidRDefault="00DE5CE6" w:rsidP="00DE5CE6">
      <w:pPr>
        <w:numPr>
          <w:ilvl w:val="0"/>
          <w:numId w:val="3"/>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Sign Off NCR</w:t>
      </w: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Pr="00DE5CE6" w:rsidRDefault="00DE5CE6" w:rsidP="00DE5CE6">
      <w:pPr>
        <w:pStyle w:val="Heading1"/>
        <w:rPr>
          <w:rFonts w:ascii="Open Sans" w:hAnsi="Open Sans" w:cs="Open Sans"/>
          <w:color w:val="595959" w:themeColor="text1" w:themeTint="A6"/>
        </w:rPr>
      </w:pPr>
      <w:bookmarkStart w:id="7" w:name="_Toc372279200"/>
      <w:r w:rsidRPr="00DE5CE6">
        <w:rPr>
          <w:rFonts w:ascii="Open Sans" w:hAnsi="Open Sans" w:cs="Open Sans"/>
          <w:color w:val="595959" w:themeColor="text1" w:themeTint="A6"/>
        </w:rPr>
        <w:lastRenderedPageBreak/>
        <w:t>Audits Module Steps</w:t>
      </w:r>
      <w:bookmarkEnd w:id="7"/>
    </w:p>
    <w:p w:rsidR="00DE5CE6" w:rsidRPr="00DE5CE6" w:rsidRDefault="00DE5CE6" w:rsidP="00DE5CE6">
      <w:pPr>
        <w:rPr>
          <w:rFonts w:ascii="Open Sans" w:hAnsi="Open Sans" w:cs="Open Sans"/>
          <w:color w:val="595959" w:themeColor="text1" w:themeTint="A6"/>
          <w:sz w:val="20"/>
          <w:szCs w:val="20"/>
        </w:rPr>
      </w:pPr>
    </w:p>
    <w:p w:rsidR="00DE5CE6" w:rsidRPr="00DE5CE6" w:rsidRDefault="00DE5CE6" w:rsidP="00DE5CE6">
      <w:pPr>
        <w:numPr>
          <w:ilvl w:val="0"/>
          <w:numId w:val="4"/>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Create Audit Types setting</w:t>
      </w:r>
    </w:p>
    <w:p w:rsidR="00DE5CE6" w:rsidRPr="00DE5CE6" w:rsidRDefault="00DE5CE6" w:rsidP="00DE5CE6">
      <w:pPr>
        <w:numPr>
          <w:ilvl w:val="0"/>
          <w:numId w:val="4"/>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Create Assessors</w:t>
      </w:r>
    </w:p>
    <w:p w:rsidR="00DE5CE6" w:rsidRPr="00DE5CE6" w:rsidRDefault="00DE5CE6" w:rsidP="00DE5CE6">
      <w:pPr>
        <w:numPr>
          <w:ilvl w:val="0"/>
          <w:numId w:val="4"/>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Create Results Description setting</w:t>
      </w:r>
    </w:p>
    <w:p w:rsidR="00DE5CE6" w:rsidRPr="00DE5CE6" w:rsidRDefault="00DE5CE6" w:rsidP="00DE5CE6">
      <w:pPr>
        <w:numPr>
          <w:ilvl w:val="0"/>
          <w:numId w:val="4"/>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Create Customer and Clients</w:t>
      </w:r>
    </w:p>
    <w:p w:rsidR="00DE5CE6" w:rsidRPr="00DE5CE6" w:rsidRDefault="00DE5CE6" w:rsidP="00DE5CE6">
      <w:pPr>
        <w:numPr>
          <w:ilvl w:val="0"/>
          <w:numId w:val="4"/>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Create Suppliers</w:t>
      </w:r>
    </w:p>
    <w:p w:rsidR="00DE5CE6" w:rsidRPr="00DE5CE6" w:rsidRDefault="00DE5CE6" w:rsidP="00DE5CE6">
      <w:pPr>
        <w:numPr>
          <w:ilvl w:val="0"/>
          <w:numId w:val="4"/>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Create Category and Checklist Library</w:t>
      </w:r>
    </w:p>
    <w:p w:rsidR="00DE5CE6" w:rsidRPr="00DE5CE6" w:rsidRDefault="00DE5CE6" w:rsidP="00DE5CE6">
      <w:pPr>
        <w:numPr>
          <w:ilvl w:val="0"/>
          <w:numId w:val="4"/>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Create Audit Template</w:t>
      </w:r>
    </w:p>
    <w:p w:rsidR="00DE5CE6" w:rsidRPr="00DE5CE6" w:rsidRDefault="00DE5CE6" w:rsidP="00DE5CE6">
      <w:pPr>
        <w:numPr>
          <w:ilvl w:val="0"/>
          <w:numId w:val="4"/>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Assign Access to Audit</w:t>
      </w:r>
    </w:p>
    <w:p w:rsidR="00DE5CE6" w:rsidRPr="00DE5CE6" w:rsidRDefault="00DE5CE6" w:rsidP="00DE5CE6">
      <w:pPr>
        <w:numPr>
          <w:ilvl w:val="0"/>
          <w:numId w:val="4"/>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Schedule an Audit</w:t>
      </w:r>
    </w:p>
    <w:p w:rsidR="00DE5CE6" w:rsidRPr="00DE5CE6" w:rsidRDefault="00DE5CE6" w:rsidP="00DE5CE6">
      <w:pPr>
        <w:numPr>
          <w:ilvl w:val="0"/>
          <w:numId w:val="4"/>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Editing an Audit</w:t>
      </w:r>
    </w:p>
    <w:p w:rsidR="00DE5CE6" w:rsidRPr="00DE5CE6" w:rsidRDefault="00DE5CE6" w:rsidP="00DE5CE6">
      <w:pPr>
        <w:numPr>
          <w:ilvl w:val="0"/>
          <w:numId w:val="4"/>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Run an Audit</w:t>
      </w:r>
    </w:p>
    <w:p w:rsidR="00DE5CE6" w:rsidRPr="00DE5CE6" w:rsidRDefault="00DE5CE6" w:rsidP="00DE5CE6">
      <w:pPr>
        <w:numPr>
          <w:ilvl w:val="0"/>
          <w:numId w:val="4"/>
        </w:numPr>
        <w:spacing w:after="0" w:line="36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Complete an Audit</w:t>
      </w: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Default="00DE5CE6" w:rsidP="00DE5CE6">
      <w:pPr>
        <w:spacing w:after="0" w:line="360" w:lineRule="auto"/>
        <w:rPr>
          <w:rFonts w:ascii="Open Sans" w:hAnsi="Open Sans" w:cs="Open Sans"/>
          <w:color w:val="595959" w:themeColor="text1" w:themeTint="A6"/>
          <w:sz w:val="20"/>
          <w:szCs w:val="20"/>
        </w:rPr>
      </w:pPr>
    </w:p>
    <w:p w:rsidR="00DE5CE6" w:rsidRPr="00DE5CE6" w:rsidRDefault="00DE5CE6" w:rsidP="00084F43">
      <w:pPr>
        <w:pStyle w:val="StyleHeading114pt"/>
        <w:rPr>
          <w:rFonts w:ascii="Lato" w:hAnsi="Lato"/>
          <w:color w:val="595959" w:themeColor="text1" w:themeTint="A6"/>
        </w:rPr>
      </w:pPr>
      <w:bookmarkStart w:id="8" w:name="_Toc372279201"/>
      <w:r w:rsidRPr="00DE5CE6">
        <w:rPr>
          <w:rFonts w:ascii="Lato" w:hAnsi="Lato"/>
          <w:color w:val="595959" w:themeColor="text1" w:themeTint="A6"/>
        </w:rPr>
        <w:lastRenderedPageBreak/>
        <w:t>Basic data needed for the implementation</w:t>
      </w:r>
      <w:r>
        <w:rPr>
          <w:rFonts w:ascii="Lato" w:hAnsi="Lato"/>
          <w:color w:val="595959" w:themeColor="text1" w:themeTint="A6"/>
        </w:rPr>
        <w:t xml:space="preserve"> </w:t>
      </w:r>
      <w:r w:rsidRPr="00DE5CE6">
        <w:rPr>
          <w:rFonts w:ascii="Lato" w:hAnsi="Lato"/>
          <w:color w:val="595959" w:themeColor="text1" w:themeTint="A6"/>
        </w:rPr>
        <w:t>of Workbench</w:t>
      </w:r>
      <w:bookmarkEnd w:id="8"/>
    </w:p>
    <w:p w:rsidR="00DE5CE6" w:rsidRDefault="00DE5CE6" w:rsidP="00084F43">
      <w:pPr>
        <w:spacing w:after="0" w:line="240" w:lineRule="auto"/>
      </w:pPr>
    </w:p>
    <w:p w:rsidR="00DE5CE6" w:rsidRPr="00DE5CE6" w:rsidRDefault="00DE5CE6" w:rsidP="00084F43">
      <w:pPr>
        <w:spacing w:line="24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This document is to enable a company to collate the necessary informat</w:t>
      </w:r>
      <w:r w:rsidR="00084F43">
        <w:rPr>
          <w:rFonts w:ascii="Open Sans" w:hAnsi="Open Sans" w:cs="Open Sans"/>
          <w:color w:val="595959" w:themeColor="text1" w:themeTint="A6"/>
          <w:sz w:val="20"/>
          <w:szCs w:val="20"/>
        </w:rPr>
        <w:t xml:space="preserve">ion needed to set up Workbench. </w:t>
      </w:r>
      <w:r w:rsidRPr="00DE5CE6">
        <w:rPr>
          <w:rFonts w:ascii="Open Sans" w:hAnsi="Open Sans" w:cs="Open Sans"/>
          <w:color w:val="595959" w:themeColor="text1" w:themeTint="A6"/>
          <w:sz w:val="20"/>
          <w:szCs w:val="20"/>
        </w:rPr>
        <w:t>It will necessitate entering each module a number of times to input the data in a logical order.</w:t>
      </w:r>
    </w:p>
    <w:p w:rsidR="00DE5CE6" w:rsidRDefault="00DE5CE6" w:rsidP="00084F43">
      <w:pPr>
        <w:pStyle w:val="Heading1"/>
        <w:rPr>
          <w:rFonts w:ascii="Open Sans" w:hAnsi="Open Sans" w:cs="Open Sans"/>
          <w:color w:val="595959" w:themeColor="text1" w:themeTint="A6"/>
        </w:rPr>
      </w:pPr>
      <w:bookmarkStart w:id="9" w:name="_Toc372279202"/>
      <w:r w:rsidRPr="00DE5CE6">
        <w:rPr>
          <w:rFonts w:ascii="Open Sans" w:hAnsi="Open Sans" w:cs="Open Sans"/>
          <w:color w:val="595959" w:themeColor="text1" w:themeTint="A6"/>
        </w:rPr>
        <w:t>Department Information</w:t>
      </w:r>
      <w:bookmarkEnd w:id="9"/>
    </w:p>
    <w:p w:rsidR="00DE5CE6" w:rsidRPr="00DE5CE6" w:rsidRDefault="00DE5CE6" w:rsidP="00084F43">
      <w:pPr>
        <w:spacing w:after="0" w:line="240" w:lineRule="auto"/>
        <w:rPr>
          <w:lang w:val="en-US"/>
        </w:rPr>
      </w:pPr>
    </w:p>
    <w:p w:rsidR="00DE5CE6" w:rsidRPr="00DE5CE6" w:rsidRDefault="00DE5CE6" w:rsidP="00084F43">
      <w:pPr>
        <w:spacing w:line="24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These are the business areas within the company.</w:t>
      </w:r>
    </w:p>
    <w:p w:rsidR="00DE5CE6" w:rsidRPr="00DE5CE6" w:rsidRDefault="00DE5CE6" w:rsidP="00084F43">
      <w:pPr>
        <w:spacing w:line="24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 xml:space="preserve">What company or organisation structure do you have?  </w:t>
      </w:r>
    </w:p>
    <w:p w:rsidR="00DE5CE6" w:rsidRPr="00DE5CE6" w:rsidRDefault="00DE5CE6" w:rsidP="00084F43">
      <w:pPr>
        <w:spacing w:line="24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How are people or business functions grouped, i.e. function or department etc.</w:t>
      </w:r>
      <w:r>
        <w:rPr>
          <w:rFonts w:ascii="Open Sans" w:hAnsi="Open Sans" w:cs="Open Sans"/>
          <w:color w:val="595959" w:themeColor="text1" w:themeTint="A6"/>
          <w:sz w:val="20"/>
          <w:szCs w:val="20"/>
        </w:rPr>
        <w:t>?</w:t>
      </w:r>
    </w:p>
    <w:p w:rsidR="00DE5CE6" w:rsidRPr="00DE5CE6" w:rsidRDefault="00DE5CE6" w:rsidP="00084F43">
      <w:pPr>
        <w:spacing w:line="24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This is a global setting and data entered in this area wil</w:t>
      </w:r>
      <w:r>
        <w:rPr>
          <w:rFonts w:ascii="Open Sans" w:hAnsi="Open Sans" w:cs="Open Sans"/>
          <w:color w:val="595959" w:themeColor="text1" w:themeTint="A6"/>
          <w:sz w:val="20"/>
          <w:szCs w:val="20"/>
        </w:rPr>
        <w:t>l be available in every module.</w:t>
      </w:r>
    </w:p>
    <w:p w:rsidR="00DE5CE6" w:rsidRDefault="00DE5CE6" w:rsidP="00084F43">
      <w:pPr>
        <w:pStyle w:val="Heading1"/>
        <w:rPr>
          <w:rFonts w:ascii="Open Sans" w:hAnsi="Open Sans" w:cs="Open Sans"/>
          <w:color w:val="595959" w:themeColor="text1" w:themeTint="A6"/>
        </w:rPr>
      </w:pPr>
      <w:bookmarkStart w:id="10" w:name="_Toc372279203"/>
      <w:r w:rsidRPr="00DE5CE6">
        <w:rPr>
          <w:rFonts w:ascii="Open Sans" w:hAnsi="Open Sans" w:cs="Open Sans"/>
          <w:color w:val="595959" w:themeColor="text1" w:themeTint="A6"/>
        </w:rPr>
        <w:t>Personnel Information</w:t>
      </w:r>
      <w:bookmarkEnd w:id="10"/>
    </w:p>
    <w:p w:rsidR="00DE5CE6" w:rsidRPr="00DE5CE6" w:rsidRDefault="00DE5CE6" w:rsidP="00084F43">
      <w:pPr>
        <w:spacing w:after="0" w:line="240" w:lineRule="auto"/>
        <w:rPr>
          <w:lang w:val="en-US"/>
        </w:rPr>
      </w:pPr>
    </w:p>
    <w:p w:rsidR="00DE5CE6" w:rsidRPr="00DE5CE6" w:rsidRDefault="00DE5CE6" w:rsidP="00084F43">
      <w:pPr>
        <w:spacing w:line="24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The following information is needed for your implementation</w:t>
      </w:r>
      <w:r>
        <w:rPr>
          <w:rFonts w:ascii="Open Sans" w:hAnsi="Open Sans" w:cs="Open Sans"/>
          <w:color w:val="595959" w:themeColor="text1" w:themeTint="A6"/>
          <w:sz w:val="20"/>
          <w:szCs w:val="20"/>
        </w:rPr>
        <w:t>;</w:t>
      </w:r>
    </w:p>
    <w:p w:rsidR="00DE5CE6" w:rsidRPr="00DE5CE6" w:rsidRDefault="00DE5CE6" w:rsidP="00084F43">
      <w:pPr>
        <w:spacing w:after="0" w:line="240" w:lineRule="auto"/>
        <w:ind w:left="1440"/>
        <w:rPr>
          <w:rFonts w:ascii="Open Sans" w:hAnsi="Open Sans" w:cs="Open Sans"/>
          <w:b/>
          <w:bCs/>
          <w:color w:val="595959" w:themeColor="text1" w:themeTint="A6"/>
          <w:sz w:val="20"/>
          <w:szCs w:val="20"/>
        </w:rPr>
      </w:pPr>
      <w:r w:rsidRPr="00DE5CE6">
        <w:rPr>
          <w:rFonts w:ascii="Open Sans" w:hAnsi="Open Sans" w:cs="Open Sans"/>
          <w:b/>
          <w:bCs/>
          <w:color w:val="595959" w:themeColor="text1" w:themeTint="A6"/>
          <w:sz w:val="20"/>
          <w:szCs w:val="20"/>
        </w:rPr>
        <w:t xml:space="preserve">A unique Personnel </w:t>
      </w:r>
      <w:proofErr w:type="spellStart"/>
      <w:proofErr w:type="gramStart"/>
      <w:r w:rsidRPr="00DE5CE6">
        <w:rPr>
          <w:rFonts w:ascii="Open Sans" w:hAnsi="Open Sans" w:cs="Open Sans"/>
          <w:b/>
          <w:bCs/>
          <w:color w:val="595959" w:themeColor="text1" w:themeTint="A6"/>
          <w:sz w:val="20"/>
          <w:szCs w:val="20"/>
        </w:rPr>
        <w:t>IDcode</w:t>
      </w:r>
      <w:proofErr w:type="spellEnd"/>
      <w:r w:rsidRPr="00DE5CE6">
        <w:rPr>
          <w:rFonts w:ascii="Open Sans" w:hAnsi="Open Sans" w:cs="Open Sans"/>
          <w:b/>
          <w:bCs/>
          <w:color w:val="595959" w:themeColor="text1" w:themeTint="A6"/>
          <w:sz w:val="20"/>
          <w:szCs w:val="20"/>
        </w:rPr>
        <w:t xml:space="preserve">  *</w:t>
      </w:r>
      <w:proofErr w:type="gramEnd"/>
      <w:r w:rsidRPr="00DE5CE6">
        <w:rPr>
          <w:rFonts w:ascii="Open Sans" w:hAnsi="Open Sans" w:cs="Open Sans"/>
          <w:b/>
          <w:bCs/>
          <w:color w:val="595959" w:themeColor="text1" w:themeTint="A6"/>
          <w:sz w:val="20"/>
          <w:szCs w:val="20"/>
        </w:rPr>
        <w:tab/>
      </w:r>
      <w:r w:rsidRPr="00DE5CE6">
        <w:rPr>
          <w:rFonts w:ascii="Open Sans" w:hAnsi="Open Sans" w:cs="Open Sans"/>
          <w:b/>
          <w:bCs/>
          <w:color w:val="595959" w:themeColor="text1" w:themeTint="A6"/>
          <w:sz w:val="20"/>
          <w:szCs w:val="20"/>
        </w:rPr>
        <w:tab/>
      </w:r>
    </w:p>
    <w:p w:rsidR="00DE5CE6" w:rsidRPr="00DE5CE6" w:rsidRDefault="00DE5CE6" w:rsidP="00084F43">
      <w:pPr>
        <w:spacing w:after="0" w:line="240" w:lineRule="auto"/>
        <w:ind w:left="1440"/>
        <w:rPr>
          <w:rFonts w:ascii="Open Sans" w:hAnsi="Open Sans" w:cs="Open Sans"/>
          <w:b/>
          <w:bCs/>
          <w:color w:val="595959" w:themeColor="text1" w:themeTint="A6"/>
          <w:sz w:val="20"/>
          <w:szCs w:val="20"/>
        </w:rPr>
      </w:pPr>
      <w:r w:rsidRPr="00DE5CE6">
        <w:rPr>
          <w:rFonts w:ascii="Open Sans" w:hAnsi="Open Sans" w:cs="Open Sans"/>
          <w:b/>
          <w:bCs/>
          <w:color w:val="595959" w:themeColor="text1" w:themeTint="A6"/>
          <w:sz w:val="20"/>
          <w:szCs w:val="20"/>
        </w:rPr>
        <w:t>User Login</w:t>
      </w:r>
      <w:r w:rsidRPr="00DE5CE6">
        <w:rPr>
          <w:rFonts w:ascii="Open Sans" w:hAnsi="Open Sans" w:cs="Open Sans"/>
          <w:b/>
          <w:bCs/>
          <w:color w:val="595959" w:themeColor="text1" w:themeTint="A6"/>
          <w:sz w:val="20"/>
          <w:szCs w:val="20"/>
        </w:rPr>
        <w:tab/>
      </w:r>
      <w:r w:rsidRPr="00DE5CE6">
        <w:rPr>
          <w:rFonts w:ascii="Open Sans" w:hAnsi="Open Sans" w:cs="Open Sans"/>
          <w:b/>
          <w:bCs/>
          <w:color w:val="595959" w:themeColor="text1" w:themeTint="A6"/>
          <w:sz w:val="20"/>
          <w:szCs w:val="20"/>
        </w:rPr>
        <w:tab/>
      </w:r>
      <w:r w:rsidRPr="00DE5CE6">
        <w:rPr>
          <w:rFonts w:ascii="Open Sans" w:hAnsi="Open Sans" w:cs="Open Sans"/>
          <w:b/>
          <w:bCs/>
          <w:color w:val="595959" w:themeColor="text1" w:themeTint="A6"/>
          <w:sz w:val="20"/>
          <w:szCs w:val="20"/>
        </w:rPr>
        <w:tab/>
      </w:r>
      <w:r w:rsidRPr="00DE5CE6">
        <w:rPr>
          <w:rFonts w:ascii="Open Sans" w:hAnsi="Open Sans" w:cs="Open Sans"/>
          <w:b/>
          <w:bCs/>
          <w:color w:val="595959" w:themeColor="text1" w:themeTint="A6"/>
          <w:sz w:val="20"/>
          <w:szCs w:val="20"/>
        </w:rPr>
        <w:tab/>
      </w:r>
    </w:p>
    <w:p w:rsidR="00DE5CE6" w:rsidRPr="00DE5CE6" w:rsidRDefault="00DE5CE6" w:rsidP="00084F43">
      <w:pPr>
        <w:spacing w:after="0" w:line="240" w:lineRule="auto"/>
        <w:ind w:left="1440"/>
        <w:rPr>
          <w:rFonts w:ascii="Open Sans" w:hAnsi="Open Sans" w:cs="Open Sans"/>
          <w:b/>
          <w:bCs/>
          <w:color w:val="595959" w:themeColor="text1" w:themeTint="A6"/>
          <w:sz w:val="20"/>
          <w:szCs w:val="20"/>
        </w:rPr>
      </w:pPr>
      <w:r w:rsidRPr="00DE5CE6">
        <w:rPr>
          <w:rFonts w:ascii="Open Sans" w:hAnsi="Open Sans" w:cs="Open Sans"/>
          <w:b/>
          <w:bCs/>
          <w:color w:val="595959" w:themeColor="text1" w:themeTint="A6"/>
          <w:sz w:val="20"/>
          <w:szCs w:val="20"/>
        </w:rPr>
        <w:t>Password</w:t>
      </w:r>
      <w:r w:rsidRPr="00DE5CE6">
        <w:rPr>
          <w:rFonts w:ascii="Open Sans" w:hAnsi="Open Sans" w:cs="Open Sans"/>
          <w:b/>
          <w:bCs/>
          <w:color w:val="595959" w:themeColor="text1" w:themeTint="A6"/>
          <w:sz w:val="20"/>
          <w:szCs w:val="20"/>
        </w:rPr>
        <w:tab/>
      </w:r>
      <w:r w:rsidRPr="00DE5CE6">
        <w:rPr>
          <w:rFonts w:ascii="Open Sans" w:hAnsi="Open Sans" w:cs="Open Sans"/>
          <w:b/>
          <w:bCs/>
          <w:color w:val="595959" w:themeColor="text1" w:themeTint="A6"/>
          <w:sz w:val="20"/>
          <w:szCs w:val="20"/>
        </w:rPr>
        <w:tab/>
      </w:r>
      <w:r w:rsidRPr="00DE5CE6">
        <w:rPr>
          <w:rFonts w:ascii="Open Sans" w:hAnsi="Open Sans" w:cs="Open Sans"/>
          <w:b/>
          <w:bCs/>
          <w:color w:val="595959" w:themeColor="text1" w:themeTint="A6"/>
          <w:sz w:val="20"/>
          <w:szCs w:val="20"/>
        </w:rPr>
        <w:tab/>
      </w:r>
      <w:r w:rsidRPr="00DE5CE6">
        <w:rPr>
          <w:rFonts w:ascii="Open Sans" w:hAnsi="Open Sans" w:cs="Open Sans"/>
          <w:b/>
          <w:bCs/>
          <w:color w:val="595959" w:themeColor="text1" w:themeTint="A6"/>
          <w:sz w:val="20"/>
          <w:szCs w:val="20"/>
        </w:rPr>
        <w:tab/>
      </w:r>
      <w:r w:rsidRPr="00DE5CE6">
        <w:rPr>
          <w:rFonts w:ascii="Open Sans" w:hAnsi="Open Sans" w:cs="Open Sans"/>
          <w:b/>
          <w:bCs/>
          <w:color w:val="595959" w:themeColor="text1" w:themeTint="A6"/>
          <w:sz w:val="20"/>
          <w:szCs w:val="20"/>
        </w:rPr>
        <w:tab/>
      </w:r>
    </w:p>
    <w:p w:rsidR="00DE5CE6" w:rsidRPr="00DE5CE6" w:rsidRDefault="00DE5CE6" w:rsidP="00084F43">
      <w:pPr>
        <w:spacing w:after="0" w:line="240" w:lineRule="auto"/>
        <w:ind w:left="1440"/>
        <w:rPr>
          <w:rFonts w:ascii="Open Sans" w:hAnsi="Open Sans" w:cs="Open Sans"/>
          <w:b/>
          <w:bCs/>
          <w:color w:val="595959" w:themeColor="text1" w:themeTint="A6"/>
          <w:sz w:val="20"/>
          <w:szCs w:val="20"/>
        </w:rPr>
      </w:pPr>
      <w:r w:rsidRPr="00DE5CE6">
        <w:rPr>
          <w:rFonts w:ascii="Open Sans" w:hAnsi="Open Sans" w:cs="Open Sans"/>
          <w:b/>
          <w:bCs/>
          <w:color w:val="595959" w:themeColor="text1" w:themeTint="A6"/>
          <w:sz w:val="20"/>
          <w:szCs w:val="20"/>
        </w:rPr>
        <w:t>Title (Mr., Mrs.…)</w:t>
      </w:r>
      <w:r w:rsidRPr="00DE5CE6">
        <w:rPr>
          <w:rFonts w:ascii="Open Sans" w:hAnsi="Open Sans" w:cs="Open Sans"/>
          <w:b/>
          <w:bCs/>
          <w:color w:val="595959" w:themeColor="text1" w:themeTint="A6"/>
          <w:sz w:val="20"/>
          <w:szCs w:val="20"/>
        </w:rPr>
        <w:tab/>
      </w:r>
      <w:r w:rsidRPr="00DE5CE6">
        <w:rPr>
          <w:rFonts w:ascii="Open Sans" w:hAnsi="Open Sans" w:cs="Open Sans"/>
          <w:b/>
          <w:bCs/>
          <w:color w:val="595959" w:themeColor="text1" w:themeTint="A6"/>
          <w:sz w:val="20"/>
          <w:szCs w:val="20"/>
        </w:rPr>
        <w:tab/>
      </w:r>
    </w:p>
    <w:p w:rsidR="00DE5CE6" w:rsidRPr="00DE5CE6" w:rsidRDefault="00DE5CE6" w:rsidP="00084F43">
      <w:pPr>
        <w:spacing w:after="0" w:line="240" w:lineRule="auto"/>
        <w:ind w:left="1440"/>
        <w:rPr>
          <w:rFonts w:ascii="Open Sans" w:hAnsi="Open Sans" w:cs="Open Sans"/>
          <w:b/>
          <w:bCs/>
          <w:color w:val="595959" w:themeColor="text1" w:themeTint="A6"/>
          <w:sz w:val="20"/>
          <w:szCs w:val="20"/>
        </w:rPr>
      </w:pPr>
      <w:proofErr w:type="gramStart"/>
      <w:r w:rsidRPr="00DE5CE6">
        <w:rPr>
          <w:rFonts w:ascii="Open Sans" w:hAnsi="Open Sans" w:cs="Open Sans"/>
          <w:b/>
          <w:bCs/>
          <w:color w:val="595959" w:themeColor="text1" w:themeTint="A6"/>
          <w:sz w:val="20"/>
          <w:szCs w:val="20"/>
        </w:rPr>
        <w:t>Surname  *</w:t>
      </w:r>
      <w:proofErr w:type="gramEnd"/>
      <w:r w:rsidRPr="00DE5CE6">
        <w:rPr>
          <w:rFonts w:ascii="Open Sans" w:hAnsi="Open Sans" w:cs="Open Sans"/>
          <w:b/>
          <w:bCs/>
          <w:color w:val="595959" w:themeColor="text1" w:themeTint="A6"/>
          <w:sz w:val="20"/>
          <w:szCs w:val="20"/>
        </w:rPr>
        <w:tab/>
      </w:r>
      <w:r w:rsidRPr="00DE5CE6">
        <w:rPr>
          <w:rFonts w:ascii="Open Sans" w:hAnsi="Open Sans" w:cs="Open Sans"/>
          <w:b/>
          <w:bCs/>
          <w:color w:val="595959" w:themeColor="text1" w:themeTint="A6"/>
          <w:sz w:val="20"/>
          <w:szCs w:val="20"/>
        </w:rPr>
        <w:tab/>
      </w:r>
    </w:p>
    <w:p w:rsidR="00DE5CE6" w:rsidRPr="00DE5CE6" w:rsidRDefault="00DE5CE6" w:rsidP="00084F43">
      <w:pPr>
        <w:spacing w:after="0" w:line="240" w:lineRule="auto"/>
        <w:ind w:left="1440"/>
        <w:rPr>
          <w:rFonts w:ascii="Open Sans" w:hAnsi="Open Sans" w:cs="Open Sans"/>
          <w:b/>
          <w:bCs/>
          <w:color w:val="595959" w:themeColor="text1" w:themeTint="A6"/>
          <w:sz w:val="20"/>
          <w:szCs w:val="20"/>
        </w:rPr>
      </w:pPr>
      <w:r w:rsidRPr="00DE5CE6">
        <w:rPr>
          <w:rFonts w:ascii="Open Sans" w:hAnsi="Open Sans" w:cs="Open Sans"/>
          <w:b/>
          <w:bCs/>
          <w:color w:val="595959" w:themeColor="text1" w:themeTint="A6"/>
          <w:sz w:val="20"/>
          <w:szCs w:val="20"/>
        </w:rPr>
        <w:t>Forename</w:t>
      </w:r>
      <w:r w:rsidRPr="00DE5CE6">
        <w:rPr>
          <w:rFonts w:ascii="Open Sans" w:hAnsi="Open Sans" w:cs="Open Sans"/>
          <w:b/>
          <w:bCs/>
          <w:color w:val="595959" w:themeColor="text1" w:themeTint="A6"/>
          <w:sz w:val="20"/>
          <w:szCs w:val="20"/>
        </w:rPr>
        <w:tab/>
      </w:r>
      <w:r w:rsidRPr="00DE5CE6">
        <w:rPr>
          <w:rFonts w:ascii="Open Sans" w:hAnsi="Open Sans" w:cs="Open Sans"/>
          <w:b/>
          <w:bCs/>
          <w:color w:val="595959" w:themeColor="text1" w:themeTint="A6"/>
          <w:sz w:val="20"/>
          <w:szCs w:val="20"/>
        </w:rPr>
        <w:tab/>
      </w:r>
    </w:p>
    <w:p w:rsidR="00DE5CE6" w:rsidRPr="00DE5CE6" w:rsidRDefault="00DE5CE6" w:rsidP="00084F43">
      <w:pPr>
        <w:spacing w:after="0" w:line="240" w:lineRule="auto"/>
        <w:ind w:left="1440"/>
        <w:rPr>
          <w:rFonts w:ascii="Open Sans" w:hAnsi="Open Sans" w:cs="Open Sans"/>
          <w:b/>
          <w:bCs/>
          <w:color w:val="595959" w:themeColor="text1" w:themeTint="A6"/>
          <w:sz w:val="20"/>
          <w:szCs w:val="20"/>
        </w:rPr>
      </w:pPr>
      <w:r w:rsidRPr="00DE5CE6">
        <w:rPr>
          <w:rFonts w:ascii="Open Sans" w:hAnsi="Open Sans" w:cs="Open Sans"/>
          <w:b/>
          <w:bCs/>
          <w:color w:val="595959" w:themeColor="text1" w:themeTint="A6"/>
          <w:sz w:val="20"/>
          <w:szCs w:val="20"/>
        </w:rPr>
        <w:t>Initials</w:t>
      </w:r>
      <w:r w:rsidRPr="00DE5CE6">
        <w:rPr>
          <w:rFonts w:ascii="Open Sans" w:hAnsi="Open Sans" w:cs="Open Sans"/>
          <w:b/>
          <w:bCs/>
          <w:color w:val="595959" w:themeColor="text1" w:themeTint="A6"/>
          <w:sz w:val="20"/>
          <w:szCs w:val="20"/>
        </w:rPr>
        <w:tab/>
      </w:r>
      <w:r w:rsidRPr="00DE5CE6">
        <w:rPr>
          <w:rFonts w:ascii="Open Sans" w:hAnsi="Open Sans" w:cs="Open Sans"/>
          <w:b/>
          <w:bCs/>
          <w:color w:val="595959" w:themeColor="text1" w:themeTint="A6"/>
          <w:sz w:val="20"/>
          <w:szCs w:val="20"/>
        </w:rPr>
        <w:tab/>
      </w:r>
    </w:p>
    <w:p w:rsidR="00DE5CE6" w:rsidRPr="00DE5CE6" w:rsidRDefault="00DE5CE6" w:rsidP="00084F43">
      <w:pPr>
        <w:spacing w:after="0" w:line="240" w:lineRule="auto"/>
        <w:ind w:left="1440"/>
        <w:rPr>
          <w:rFonts w:ascii="Open Sans" w:hAnsi="Open Sans" w:cs="Open Sans"/>
          <w:b/>
          <w:bCs/>
          <w:color w:val="595959" w:themeColor="text1" w:themeTint="A6"/>
          <w:sz w:val="20"/>
          <w:szCs w:val="20"/>
        </w:rPr>
      </w:pPr>
      <w:r w:rsidRPr="00DE5CE6">
        <w:rPr>
          <w:rFonts w:ascii="Open Sans" w:hAnsi="Open Sans" w:cs="Open Sans"/>
          <w:b/>
          <w:bCs/>
          <w:color w:val="595959" w:themeColor="text1" w:themeTint="A6"/>
          <w:sz w:val="20"/>
          <w:szCs w:val="20"/>
        </w:rPr>
        <w:t>Department</w:t>
      </w:r>
      <w:r w:rsidRPr="00DE5CE6">
        <w:rPr>
          <w:rFonts w:ascii="Open Sans" w:hAnsi="Open Sans" w:cs="Open Sans"/>
          <w:b/>
          <w:bCs/>
          <w:color w:val="595959" w:themeColor="text1" w:themeTint="A6"/>
          <w:sz w:val="20"/>
          <w:szCs w:val="20"/>
        </w:rPr>
        <w:tab/>
      </w:r>
      <w:r w:rsidRPr="00DE5CE6">
        <w:rPr>
          <w:rFonts w:ascii="Open Sans" w:hAnsi="Open Sans" w:cs="Open Sans"/>
          <w:b/>
          <w:bCs/>
          <w:color w:val="595959" w:themeColor="text1" w:themeTint="A6"/>
          <w:sz w:val="20"/>
          <w:szCs w:val="20"/>
        </w:rPr>
        <w:tab/>
      </w:r>
    </w:p>
    <w:p w:rsidR="00DE5CE6" w:rsidRPr="00DE5CE6" w:rsidRDefault="00DE5CE6" w:rsidP="00084F43">
      <w:pPr>
        <w:spacing w:after="0" w:line="240" w:lineRule="auto"/>
        <w:ind w:left="1440"/>
        <w:rPr>
          <w:rFonts w:ascii="Open Sans" w:hAnsi="Open Sans" w:cs="Open Sans"/>
          <w:b/>
          <w:bCs/>
          <w:color w:val="595959" w:themeColor="text1" w:themeTint="A6"/>
          <w:sz w:val="20"/>
          <w:szCs w:val="20"/>
        </w:rPr>
      </w:pPr>
      <w:r w:rsidRPr="00DE5CE6">
        <w:rPr>
          <w:rFonts w:ascii="Open Sans" w:hAnsi="Open Sans" w:cs="Open Sans"/>
          <w:b/>
          <w:bCs/>
          <w:color w:val="595959" w:themeColor="text1" w:themeTint="A6"/>
          <w:sz w:val="20"/>
          <w:szCs w:val="20"/>
        </w:rPr>
        <w:t>Date started</w:t>
      </w:r>
      <w:r w:rsidRPr="00DE5CE6">
        <w:rPr>
          <w:rFonts w:ascii="Open Sans" w:hAnsi="Open Sans" w:cs="Open Sans"/>
          <w:b/>
          <w:bCs/>
          <w:color w:val="595959" w:themeColor="text1" w:themeTint="A6"/>
          <w:sz w:val="20"/>
          <w:szCs w:val="20"/>
        </w:rPr>
        <w:tab/>
      </w:r>
      <w:r w:rsidRPr="00DE5CE6">
        <w:rPr>
          <w:rFonts w:ascii="Open Sans" w:hAnsi="Open Sans" w:cs="Open Sans"/>
          <w:b/>
          <w:bCs/>
          <w:color w:val="595959" w:themeColor="text1" w:themeTint="A6"/>
          <w:sz w:val="20"/>
          <w:szCs w:val="20"/>
        </w:rPr>
        <w:tab/>
      </w:r>
    </w:p>
    <w:p w:rsidR="00DE5CE6" w:rsidRPr="00DE5CE6" w:rsidRDefault="00DE5CE6" w:rsidP="00084F43">
      <w:pPr>
        <w:spacing w:after="0" w:line="240" w:lineRule="auto"/>
        <w:ind w:left="1440"/>
        <w:rPr>
          <w:rFonts w:ascii="Open Sans" w:hAnsi="Open Sans" w:cs="Open Sans"/>
          <w:b/>
          <w:bCs/>
          <w:color w:val="595959" w:themeColor="text1" w:themeTint="A6"/>
          <w:sz w:val="20"/>
          <w:szCs w:val="20"/>
        </w:rPr>
      </w:pPr>
      <w:r w:rsidRPr="00DE5CE6">
        <w:rPr>
          <w:rFonts w:ascii="Open Sans" w:hAnsi="Open Sans" w:cs="Open Sans"/>
          <w:b/>
          <w:bCs/>
          <w:color w:val="595959" w:themeColor="text1" w:themeTint="A6"/>
          <w:sz w:val="20"/>
          <w:szCs w:val="20"/>
        </w:rPr>
        <w:t>Job Title</w:t>
      </w:r>
      <w:r w:rsidRPr="00DE5CE6">
        <w:rPr>
          <w:rFonts w:ascii="Open Sans" w:hAnsi="Open Sans" w:cs="Open Sans"/>
          <w:b/>
          <w:bCs/>
          <w:color w:val="595959" w:themeColor="text1" w:themeTint="A6"/>
          <w:sz w:val="20"/>
          <w:szCs w:val="20"/>
        </w:rPr>
        <w:tab/>
      </w:r>
      <w:r w:rsidRPr="00DE5CE6">
        <w:rPr>
          <w:rFonts w:ascii="Open Sans" w:hAnsi="Open Sans" w:cs="Open Sans"/>
          <w:b/>
          <w:bCs/>
          <w:color w:val="595959" w:themeColor="text1" w:themeTint="A6"/>
          <w:sz w:val="20"/>
          <w:szCs w:val="20"/>
        </w:rPr>
        <w:tab/>
      </w:r>
    </w:p>
    <w:p w:rsidR="00DE5CE6" w:rsidRPr="00DE5CE6" w:rsidRDefault="00DE5CE6" w:rsidP="00084F43">
      <w:pPr>
        <w:spacing w:after="0" w:line="240" w:lineRule="auto"/>
        <w:ind w:left="1440"/>
        <w:rPr>
          <w:rFonts w:ascii="Open Sans" w:hAnsi="Open Sans" w:cs="Open Sans"/>
          <w:b/>
          <w:bCs/>
          <w:color w:val="595959" w:themeColor="text1" w:themeTint="A6"/>
          <w:sz w:val="20"/>
          <w:szCs w:val="20"/>
        </w:rPr>
      </w:pPr>
      <w:r w:rsidRPr="00DE5CE6">
        <w:rPr>
          <w:rFonts w:ascii="Open Sans" w:hAnsi="Open Sans" w:cs="Open Sans"/>
          <w:b/>
          <w:bCs/>
          <w:color w:val="595959" w:themeColor="text1" w:themeTint="A6"/>
          <w:sz w:val="20"/>
          <w:szCs w:val="20"/>
        </w:rPr>
        <w:t>Reports To</w:t>
      </w:r>
      <w:r w:rsidRPr="00DE5CE6">
        <w:rPr>
          <w:rFonts w:ascii="Open Sans" w:hAnsi="Open Sans" w:cs="Open Sans"/>
          <w:b/>
          <w:bCs/>
          <w:color w:val="595959" w:themeColor="text1" w:themeTint="A6"/>
          <w:sz w:val="20"/>
          <w:szCs w:val="20"/>
        </w:rPr>
        <w:tab/>
      </w:r>
      <w:r w:rsidRPr="00DE5CE6">
        <w:rPr>
          <w:rFonts w:ascii="Open Sans" w:hAnsi="Open Sans" w:cs="Open Sans"/>
          <w:b/>
          <w:bCs/>
          <w:color w:val="595959" w:themeColor="text1" w:themeTint="A6"/>
          <w:sz w:val="20"/>
          <w:szCs w:val="20"/>
        </w:rPr>
        <w:tab/>
      </w:r>
    </w:p>
    <w:p w:rsidR="00DE5CE6" w:rsidRPr="00DE5CE6" w:rsidRDefault="00DE5CE6" w:rsidP="00084F43">
      <w:pPr>
        <w:spacing w:after="0" w:line="240" w:lineRule="auto"/>
        <w:ind w:left="1440"/>
        <w:rPr>
          <w:rFonts w:ascii="Open Sans" w:hAnsi="Open Sans" w:cs="Open Sans"/>
          <w:b/>
          <w:bCs/>
          <w:color w:val="595959" w:themeColor="text1" w:themeTint="A6"/>
          <w:sz w:val="20"/>
          <w:szCs w:val="20"/>
        </w:rPr>
      </w:pPr>
      <w:r w:rsidRPr="00DE5CE6">
        <w:rPr>
          <w:rFonts w:ascii="Open Sans" w:hAnsi="Open Sans" w:cs="Open Sans"/>
          <w:b/>
          <w:bCs/>
          <w:color w:val="595959" w:themeColor="text1" w:themeTint="A6"/>
          <w:sz w:val="20"/>
          <w:szCs w:val="20"/>
        </w:rPr>
        <w:t>Mail Profile</w:t>
      </w:r>
      <w:r w:rsidRPr="00DE5CE6">
        <w:rPr>
          <w:rFonts w:ascii="Open Sans" w:hAnsi="Open Sans" w:cs="Open Sans"/>
          <w:b/>
          <w:bCs/>
          <w:color w:val="595959" w:themeColor="text1" w:themeTint="A6"/>
          <w:sz w:val="20"/>
          <w:szCs w:val="20"/>
        </w:rPr>
        <w:tab/>
      </w:r>
      <w:r w:rsidRPr="00DE5CE6">
        <w:rPr>
          <w:rFonts w:ascii="Open Sans" w:hAnsi="Open Sans" w:cs="Open Sans"/>
          <w:b/>
          <w:bCs/>
          <w:color w:val="595959" w:themeColor="text1" w:themeTint="A6"/>
          <w:sz w:val="20"/>
          <w:szCs w:val="20"/>
        </w:rPr>
        <w:tab/>
      </w:r>
    </w:p>
    <w:p w:rsidR="00084F43" w:rsidRDefault="00DE5CE6" w:rsidP="00084F43">
      <w:pPr>
        <w:spacing w:after="0" w:line="240" w:lineRule="auto"/>
        <w:ind w:left="1440"/>
        <w:rPr>
          <w:rFonts w:ascii="Open Sans" w:hAnsi="Open Sans" w:cs="Open Sans"/>
          <w:b/>
          <w:bCs/>
          <w:color w:val="595959" w:themeColor="text1" w:themeTint="A6"/>
          <w:sz w:val="20"/>
          <w:szCs w:val="20"/>
        </w:rPr>
      </w:pPr>
      <w:r w:rsidRPr="00DE5CE6">
        <w:rPr>
          <w:rFonts w:ascii="Open Sans" w:hAnsi="Open Sans" w:cs="Open Sans"/>
          <w:b/>
          <w:bCs/>
          <w:color w:val="595959" w:themeColor="text1" w:themeTint="A6"/>
          <w:sz w:val="20"/>
          <w:szCs w:val="20"/>
        </w:rPr>
        <w:t>Mail Address</w:t>
      </w:r>
      <w:r w:rsidRPr="00DE5CE6">
        <w:rPr>
          <w:rFonts w:ascii="Open Sans" w:hAnsi="Open Sans" w:cs="Open Sans"/>
          <w:b/>
          <w:bCs/>
          <w:color w:val="595959" w:themeColor="text1" w:themeTint="A6"/>
          <w:sz w:val="20"/>
          <w:szCs w:val="20"/>
        </w:rPr>
        <w:tab/>
      </w:r>
    </w:p>
    <w:p w:rsidR="00DE5CE6" w:rsidRPr="00DE5CE6" w:rsidRDefault="00DE5CE6" w:rsidP="00084F43">
      <w:pPr>
        <w:spacing w:after="0" w:line="240" w:lineRule="auto"/>
        <w:ind w:left="1440"/>
        <w:rPr>
          <w:rFonts w:ascii="Open Sans" w:hAnsi="Open Sans" w:cs="Open Sans"/>
          <w:b/>
          <w:bCs/>
          <w:color w:val="595959" w:themeColor="text1" w:themeTint="A6"/>
          <w:sz w:val="20"/>
          <w:szCs w:val="20"/>
        </w:rPr>
      </w:pPr>
      <w:r w:rsidRPr="00DE5CE6">
        <w:rPr>
          <w:rFonts w:ascii="Open Sans" w:hAnsi="Open Sans" w:cs="Open Sans"/>
          <w:b/>
          <w:bCs/>
          <w:color w:val="595959" w:themeColor="text1" w:themeTint="A6"/>
          <w:sz w:val="20"/>
          <w:szCs w:val="20"/>
        </w:rPr>
        <w:tab/>
      </w:r>
    </w:p>
    <w:p w:rsidR="00084F43" w:rsidRDefault="00DE5CE6" w:rsidP="00084F43">
      <w:pPr>
        <w:spacing w:after="0" w:line="24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 xml:space="preserve">Those with an </w:t>
      </w:r>
      <w:r w:rsidRPr="00DE5CE6">
        <w:rPr>
          <w:rFonts w:ascii="Open Sans" w:hAnsi="Open Sans" w:cs="Open Sans"/>
          <w:b/>
          <w:color w:val="595959" w:themeColor="text1" w:themeTint="A6"/>
          <w:sz w:val="20"/>
          <w:szCs w:val="20"/>
        </w:rPr>
        <w:t>*</w:t>
      </w:r>
      <w:r w:rsidRPr="00DE5CE6">
        <w:rPr>
          <w:rFonts w:ascii="Open Sans" w:hAnsi="Open Sans" w:cs="Open Sans"/>
          <w:color w:val="595959" w:themeColor="text1" w:themeTint="A6"/>
          <w:sz w:val="20"/>
          <w:szCs w:val="20"/>
        </w:rPr>
        <w:t xml:space="preserve"> are mandatory</w:t>
      </w:r>
      <w:r>
        <w:rPr>
          <w:rFonts w:ascii="Open Sans" w:hAnsi="Open Sans" w:cs="Open Sans"/>
          <w:color w:val="595959" w:themeColor="text1" w:themeTint="A6"/>
          <w:sz w:val="20"/>
          <w:szCs w:val="20"/>
        </w:rPr>
        <w:t xml:space="preserve"> fields.</w:t>
      </w:r>
    </w:p>
    <w:p w:rsidR="00084F43" w:rsidRDefault="00084F43" w:rsidP="00084F43">
      <w:pPr>
        <w:spacing w:after="0" w:line="240" w:lineRule="auto"/>
        <w:rPr>
          <w:rFonts w:ascii="Open Sans" w:hAnsi="Open Sans" w:cs="Open Sans"/>
          <w:color w:val="595959" w:themeColor="text1" w:themeTint="A6"/>
          <w:sz w:val="20"/>
          <w:szCs w:val="20"/>
        </w:rPr>
      </w:pPr>
    </w:p>
    <w:p w:rsidR="00DE5CE6" w:rsidRPr="00DE5CE6" w:rsidRDefault="00DE5CE6" w:rsidP="00084F43">
      <w:pPr>
        <w:spacing w:line="24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 xml:space="preserve">If you want to keep records of all staff, even if they do not have access to a computer but have a paper copy of a document issued to them, then they should be included in the personnel list.  You do not need to give </w:t>
      </w:r>
      <w:r>
        <w:rPr>
          <w:rFonts w:ascii="Open Sans" w:hAnsi="Open Sans" w:cs="Open Sans"/>
          <w:color w:val="595959" w:themeColor="text1" w:themeTint="A6"/>
          <w:sz w:val="20"/>
          <w:szCs w:val="20"/>
        </w:rPr>
        <w:t>them a user login to Workbench.</w:t>
      </w:r>
    </w:p>
    <w:p w:rsidR="00DE5CE6" w:rsidRPr="00DE5CE6" w:rsidRDefault="00DE5CE6" w:rsidP="00084F43">
      <w:pPr>
        <w:spacing w:line="240" w:lineRule="auto"/>
        <w:rPr>
          <w:rFonts w:ascii="Open Sans" w:hAnsi="Open Sans" w:cs="Open Sans"/>
          <w:color w:val="595959" w:themeColor="text1" w:themeTint="A6"/>
          <w:sz w:val="20"/>
          <w:szCs w:val="20"/>
        </w:rPr>
      </w:pPr>
      <w:r w:rsidRPr="00DE5CE6">
        <w:rPr>
          <w:rFonts w:ascii="Open Sans" w:hAnsi="Open Sans" w:cs="Open Sans"/>
          <w:color w:val="595959" w:themeColor="text1" w:themeTint="A6"/>
          <w:sz w:val="20"/>
          <w:szCs w:val="20"/>
        </w:rPr>
        <w:t xml:space="preserve">Personnel ID </w:t>
      </w:r>
      <w:r w:rsidRPr="00DE5CE6">
        <w:rPr>
          <w:rFonts w:ascii="Open Sans" w:hAnsi="Open Sans" w:cs="Open Sans"/>
          <w:color w:val="595959" w:themeColor="text1" w:themeTint="A6"/>
          <w:sz w:val="20"/>
          <w:szCs w:val="20"/>
          <w:u w:val="single"/>
        </w:rPr>
        <w:t>MUST</w:t>
      </w:r>
      <w:r w:rsidRPr="00DE5CE6">
        <w:rPr>
          <w:rFonts w:ascii="Open Sans" w:hAnsi="Open Sans" w:cs="Open Sans"/>
          <w:color w:val="595959" w:themeColor="text1" w:themeTint="A6"/>
          <w:sz w:val="20"/>
          <w:szCs w:val="20"/>
        </w:rPr>
        <w:t xml:space="preserve"> be unique and can never be used again as the history for that person is linked to the unique ID field and kept in the system, even after the person has b</w:t>
      </w:r>
      <w:r w:rsidR="00084F43">
        <w:rPr>
          <w:rFonts w:ascii="Open Sans" w:hAnsi="Open Sans" w:cs="Open Sans"/>
          <w:color w:val="595959" w:themeColor="text1" w:themeTint="A6"/>
          <w:sz w:val="20"/>
          <w:szCs w:val="20"/>
        </w:rPr>
        <w:t>een marked as left the company.</w:t>
      </w:r>
    </w:p>
    <w:p w:rsidR="00DE5CE6" w:rsidRPr="00DE5CE6" w:rsidRDefault="00DE5CE6" w:rsidP="00084F43">
      <w:pPr>
        <w:spacing w:line="240" w:lineRule="auto"/>
        <w:ind w:left="720"/>
        <w:rPr>
          <w:rFonts w:ascii="Open Sans" w:hAnsi="Open Sans" w:cs="Open Sans"/>
          <w:i/>
          <w:color w:val="595959" w:themeColor="text1" w:themeTint="A6"/>
          <w:sz w:val="20"/>
          <w:szCs w:val="20"/>
        </w:rPr>
      </w:pPr>
      <w:r w:rsidRPr="00DE5CE6">
        <w:rPr>
          <w:rFonts w:ascii="Open Sans" w:hAnsi="Open Sans" w:cs="Open Sans"/>
          <w:i/>
          <w:color w:val="595959" w:themeColor="text1" w:themeTint="A6"/>
          <w:sz w:val="20"/>
          <w:szCs w:val="20"/>
        </w:rPr>
        <w:t>Suggestions for Personnel ID format</w:t>
      </w:r>
    </w:p>
    <w:p w:rsidR="00DE5CE6" w:rsidRPr="00DE5CE6" w:rsidRDefault="00DE5CE6" w:rsidP="00084F43">
      <w:pPr>
        <w:spacing w:line="240" w:lineRule="auto"/>
        <w:ind w:left="720"/>
        <w:rPr>
          <w:rFonts w:ascii="Open Sans" w:hAnsi="Open Sans" w:cs="Open Sans"/>
          <w:i/>
          <w:color w:val="595959" w:themeColor="text1" w:themeTint="A6"/>
          <w:sz w:val="20"/>
          <w:szCs w:val="20"/>
        </w:rPr>
      </w:pPr>
    </w:p>
    <w:p w:rsidR="00DE5CE6" w:rsidRPr="00DE5CE6" w:rsidRDefault="00DE5CE6" w:rsidP="00084F43">
      <w:pPr>
        <w:spacing w:line="240" w:lineRule="auto"/>
        <w:ind w:left="720"/>
        <w:rPr>
          <w:rFonts w:ascii="Open Sans" w:hAnsi="Open Sans" w:cs="Open Sans"/>
          <w:i/>
          <w:color w:val="595959" w:themeColor="text1" w:themeTint="A6"/>
          <w:sz w:val="20"/>
          <w:szCs w:val="20"/>
        </w:rPr>
      </w:pPr>
      <w:r w:rsidRPr="00DE5CE6">
        <w:rPr>
          <w:rFonts w:ascii="Open Sans" w:hAnsi="Open Sans" w:cs="Open Sans"/>
          <w:i/>
          <w:color w:val="595959" w:themeColor="text1" w:themeTint="A6"/>
          <w:sz w:val="20"/>
          <w:szCs w:val="20"/>
        </w:rPr>
        <w:t xml:space="preserve">First three characters of surname plus 3 </w:t>
      </w:r>
      <w:proofErr w:type="gramStart"/>
      <w:r w:rsidRPr="00DE5CE6">
        <w:rPr>
          <w:rFonts w:ascii="Open Sans" w:hAnsi="Open Sans" w:cs="Open Sans"/>
          <w:i/>
          <w:color w:val="595959" w:themeColor="text1" w:themeTint="A6"/>
          <w:sz w:val="20"/>
          <w:szCs w:val="20"/>
        </w:rPr>
        <w:t>digit</w:t>
      </w:r>
      <w:proofErr w:type="gramEnd"/>
      <w:r w:rsidRPr="00DE5CE6">
        <w:rPr>
          <w:rFonts w:ascii="Open Sans" w:hAnsi="Open Sans" w:cs="Open Sans"/>
          <w:i/>
          <w:color w:val="595959" w:themeColor="text1" w:themeTint="A6"/>
          <w:sz w:val="20"/>
          <w:szCs w:val="20"/>
        </w:rPr>
        <w:t xml:space="preserve"> numeric</w:t>
      </w:r>
      <w:r w:rsidRPr="00DE5CE6">
        <w:rPr>
          <w:rFonts w:ascii="Open Sans" w:hAnsi="Open Sans" w:cs="Open Sans"/>
          <w:i/>
          <w:color w:val="595959" w:themeColor="text1" w:themeTint="A6"/>
          <w:sz w:val="20"/>
          <w:szCs w:val="20"/>
        </w:rPr>
        <w:tab/>
      </w:r>
      <w:r w:rsidR="00084F43">
        <w:rPr>
          <w:rFonts w:ascii="Open Sans" w:hAnsi="Open Sans" w:cs="Open Sans"/>
          <w:i/>
          <w:color w:val="595959" w:themeColor="text1" w:themeTint="A6"/>
          <w:sz w:val="20"/>
          <w:szCs w:val="20"/>
        </w:rPr>
        <w:tab/>
        <w:t>-</w:t>
      </w:r>
      <w:r w:rsidR="00084F43">
        <w:rPr>
          <w:rFonts w:ascii="Open Sans" w:hAnsi="Open Sans" w:cs="Open Sans"/>
          <w:i/>
          <w:color w:val="595959" w:themeColor="text1" w:themeTint="A6"/>
          <w:sz w:val="20"/>
          <w:szCs w:val="20"/>
        </w:rPr>
        <w:tab/>
      </w:r>
      <w:r w:rsidRPr="00DE5CE6">
        <w:rPr>
          <w:rFonts w:ascii="Open Sans" w:hAnsi="Open Sans" w:cs="Open Sans"/>
          <w:i/>
          <w:color w:val="595959" w:themeColor="text1" w:themeTint="A6"/>
          <w:sz w:val="20"/>
          <w:szCs w:val="20"/>
        </w:rPr>
        <w:t>bow001</w:t>
      </w:r>
    </w:p>
    <w:p w:rsidR="00DE5CE6" w:rsidRPr="00DE5CE6" w:rsidRDefault="00DE5CE6" w:rsidP="00084F43">
      <w:pPr>
        <w:spacing w:line="240" w:lineRule="auto"/>
        <w:ind w:left="720"/>
        <w:rPr>
          <w:rFonts w:ascii="Open Sans" w:hAnsi="Open Sans" w:cs="Open Sans"/>
          <w:i/>
          <w:color w:val="595959" w:themeColor="text1" w:themeTint="A6"/>
          <w:sz w:val="20"/>
          <w:szCs w:val="20"/>
        </w:rPr>
      </w:pPr>
      <w:r w:rsidRPr="00DE5CE6">
        <w:rPr>
          <w:rFonts w:ascii="Open Sans" w:hAnsi="Open Sans" w:cs="Open Sans"/>
          <w:i/>
          <w:color w:val="595959" w:themeColor="text1" w:themeTint="A6"/>
          <w:sz w:val="20"/>
          <w:szCs w:val="20"/>
        </w:rPr>
        <w:t>HR Reference or “clock” number</w:t>
      </w:r>
      <w:r w:rsidRPr="00DE5CE6">
        <w:rPr>
          <w:rFonts w:ascii="Open Sans" w:hAnsi="Open Sans" w:cs="Open Sans"/>
          <w:i/>
          <w:color w:val="595959" w:themeColor="text1" w:themeTint="A6"/>
          <w:sz w:val="20"/>
          <w:szCs w:val="20"/>
        </w:rPr>
        <w:tab/>
      </w:r>
      <w:r w:rsidRPr="00DE5CE6">
        <w:rPr>
          <w:rFonts w:ascii="Open Sans" w:hAnsi="Open Sans" w:cs="Open Sans"/>
          <w:i/>
          <w:color w:val="595959" w:themeColor="text1" w:themeTint="A6"/>
          <w:sz w:val="20"/>
          <w:szCs w:val="20"/>
        </w:rPr>
        <w:tab/>
      </w:r>
      <w:r w:rsidRPr="00DE5CE6">
        <w:rPr>
          <w:rFonts w:ascii="Open Sans" w:hAnsi="Open Sans" w:cs="Open Sans"/>
          <w:i/>
          <w:color w:val="595959" w:themeColor="text1" w:themeTint="A6"/>
          <w:sz w:val="20"/>
          <w:szCs w:val="20"/>
        </w:rPr>
        <w:tab/>
      </w:r>
      <w:r w:rsidR="00084F43">
        <w:rPr>
          <w:rFonts w:ascii="Open Sans" w:hAnsi="Open Sans" w:cs="Open Sans"/>
          <w:i/>
          <w:color w:val="595959" w:themeColor="text1" w:themeTint="A6"/>
          <w:sz w:val="20"/>
          <w:szCs w:val="20"/>
        </w:rPr>
        <w:tab/>
      </w:r>
      <w:r w:rsidRPr="00DE5CE6">
        <w:rPr>
          <w:rFonts w:ascii="Open Sans" w:hAnsi="Open Sans" w:cs="Open Sans"/>
          <w:i/>
          <w:color w:val="595959" w:themeColor="text1" w:themeTint="A6"/>
          <w:sz w:val="20"/>
          <w:szCs w:val="20"/>
        </w:rPr>
        <w:tab/>
        <w:t>-</w:t>
      </w:r>
      <w:r w:rsidRPr="00DE5CE6">
        <w:rPr>
          <w:rFonts w:ascii="Open Sans" w:hAnsi="Open Sans" w:cs="Open Sans"/>
          <w:i/>
          <w:color w:val="595959" w:themeColor="text1" w:themeTint="A6"/>
          <w:sz w:val="20"/>
          <w:szCs w:val="20"/>
        </w:rPr>
        <w:tab/>
        <w:t>876632</w:t>
      </w:r>
    </w:p>
    <w:p w:rsidR="00DE5CE6" w:rsidRPr="00DE5CE6" w:rsidRDefault="00DE5CE6" w:rsidP="00084F43">
      <w:pPr>
        <w:spacing w:line="240" w:lineRule="auto"/>
        <w:ind w:left="720"/>
        <w:rPr>
          <w:rFonts w:ascii="Open Sans" w:hAnsi="Open Sans" w:cs="Open Sans"/>
          <w:i/>
          <w:color w:val="595959" w:themeColor="text1" w:themeTint="A6"/>
          <w:sz w:val="20"/>
          <w:szCs w:val="20"/>
        </w:rPr>
      </w:pPr>
      <w:r w:rsidRPr="00DE5CE6">
        <w:rPr>
          <w:rFonts w:ascii="Open Sans" w:hAnsi="Open Sans" w:cs="Open Sans"/>
          <w:i/>
          <w:color w:val="595959" w:themeColor="text1" w:themeTint="A6"/>
          <w:sz w:val="20"/>
          <w:szCs w:val="20"/>
        </w:rPr>
        <w:t>Network ID or login</w:t>
      </w:r>
      <w:r w:rsidRPr="00DE5CE6">
        <w:rPr>
          <w:rFonts w:ascii="Open Sans" w:hAnsi="Open Sans" w:cs="Open Sans"/>
          <w:i/>
          <w:color w:val="595959" w:themeColor="text1" w:themeTint="A6"/>
          <w:sz w:val="20"/>
          <w:szCs w:val="20"/>
        </w:rPr>
        <w:tab/>
      </w:r>
      <w:r w:rsidRPr="00DE5CE6">
        <w:rPr>
          <w:rFonts w:ascii="Open Sans" w:hAnsi="Open Sans" w:cs="Open Sans"/>
          <w:i/>
          <w:color w:val="595959" w:themeColor="text1" w:themeTint="A6"/>
          <w:sz w:val="20"/>
          <w:szCs w:val="20"/>
        </w:rPr>
        <w:tab/>
      </w:r>
      <w:r w:rsidRPr="00DE5CE6">
        <w:rPr>
          <w:rFonts w:ascii="Open Sans" w:hAnsi="Open Sans" w:cs="Open Sans"/>
          <w:i/>
          <w:color w:val="595959" w:themeColor="text1" w:themeTint="A6"/>
          <w:sz w:val="20"/>
          <w:szCs w:val="20"/>
        </w:rPr>
        <w:tab/>
      </w:r>
      <w:r w:rsidRPr="00DE5CE6">
        <w:rPr>
          <w:rFonts w:ascii="Open Sans" w:hAnsi="Open Sans" w:cs="Open Sans"/>
          <w:i/>
          <w:color w:val="595959" w:themeColor="text1" w:themeTint="A6"/>
          <w:sz w:val="20"/>
          <w:szCs w:val="20"/>
        </w:rPr>
        <w:tab/>
      </w:r>
      <w:r w:rsidRPr="00DE5CE6">
        <w:rPr>
          <w:rFonts w:ascii="Open Sans" w:hAnsi="Open Sans" w:cs="Open Sans"/>
          <w:i/>
          <w:color w:val="595959" w:themeColor="text1" w:themeTint="A6"/>
          <w:sz w:val="20"/>
          <w:szCs w:val="20"/>
        </w:rPr>
        <w:tab/>
      </w:r>
      <w:r w:rsidRPr="00DE5CE6">
        <w:rPr>
          <w:rFonts w:ascii="Open Sans" w:hAnsi="Open Sans" w:cs="Open Sans"/>
          <w:i/>
          <w:color w:val="595959" w:themeColor="text1" w:themeTint="A6"/>
          <w:sz w:val="20"/>
          <w:szCs w:val="20"/>
        </w:rPr>
        <w:tab/>
        <w:t>-</w:t>
      </w:r>
      <w:r w:rsidRPr="00DE5CE6">
        <w:rPr>
          <w:rFonts w:ascii="Open Sans" w:hAnsi="Open Sans" w:cs="Open Sans"/>
          <w:i/>
          <w:color w:val="595959" w:themeColor="text1" w:themeTint="A6"/>
          <w:sz w:val="20"/>
          <w:szCs w:val="20"/>
        </w:rPr>
        <w:tab/>
      </w:r>
      <w:proofErr w:type="spellStart"/>
      <w:r w:rsidRPr="00DE5CE6">
        <w:rPr>
          <w:rFonts w:ascii="Open Sans" w:hAnsi="Open Sans" w:cs="Open Sans"/>
          <w:i/>
          <w:color w:val="595959" w:themeColor="text1" w:themeTint="A6"/>
          <w:sz w:val="20"/>
          <w:szCs w:val="20"/>
        </w:rPr>
        <w:t>bbowman</w:t>
      </w:r>
      <w:proofErr w:type="spellEnd"/>
    </w:p>
    <w:p w:rsidR="00DE5CE6" w:rsidRPr="0090236C" w:rsidRDefault="00DE5CE6" w:rsidP="00084F43">
      <w:pPr>
        <w:spacing w:line="240" w:lineRule="auto"/>
        <w:ind w:left="720"/>
        <w:rPr>
          <w:i/>
        </w:rPr>
      </w:pPr>
      <w:r w:rsidRPr="00DE5CE6">
        <w:rPr>
          <w:rFonts w:ascii="Open Sans" w:hAnsi="Open Sans" w:cs="Open Sans"/>
          <w:i/>
          <w:color w:val="595959" w:themeColor="text1" w:themeTint="A6"/>
          <w:sz w:val="20"/>
          <w:szCs w:val="20"/>
        </w:rPr>
        <w:t>Surname plus first character of forename</w:t>
      </w:r>
      <w:r w:rsidRPr="00DE5CE6">
        <w:rPr>
          <w:rFonts w:ascii="Open Sans" w:hAnsi="Open Sans" w:cs="Open Sans"/>
          <w:i/>
          <w:color w:val="595959" w:themeColor="text1" w:themeTint="A6"/>
          <w:sz w:val="20"/>
          <w:szCs w:val="20"/>
        </w:rPr>
        <w:tab/>
      </w:r>
      <w:r w:rsidRPr="00DE5CE6">
        <w:rPr>
          <w:rFonts w:ascii="Open Sans" w:hAnsi="Open Sans" w:cs="Open Sans"/>
          <w:i/>
          <w:color w:val="595959" w:themeColor="text1" w:themeTint="A6"/>
          <w:sz w:val="20"/>
          <w:szCs w:val="20"/>
        </w:rPr>
        <w:tab/>
      </w:r>
      <w:r w:rsidRPr="00DE5CE6">
        <w:rPr>
          <w:rFonts w:ascii="Open Sans" w:hAnsi="Open Sans" w:cs="Open Sans"/>
          <w:i/>
          <w:color w:val="595959" w:themeColor="text1" w:themeTint="A6"/>
          <w:sz w:val="20"/>
          <w:szCs w:val="20"/>
        </w:rPr>
        <w:tab/>
        <w:t>-</w:t>
      </w:r>
      <w:r w:rsidRPr="00DE5CE6">
        <w:rPr>
          <w:rFonts w:ascii="Open Sans" w:hAnsi="Open Sans" w:cs="Open Sans"/>
          <w:i/>
          <w:color w:val="595959" w:themeColor="text1" w:themeTint="A6"/>
          <w:sz w:val="20"/>
          <w:szCs w:val="20"/>
        </w:rPr>
        <w:tab/>
      </w:r>
      <w:proofErr w:type="spellStart"/>
      <w:r w:rsidRPr="00DE5CE6">
        <w:rPr>
          <w:rFonts w:ascii="Open Sans" w:hAnsi="Open Sans" w:cs="Open Sans"/>
          <w:i/>
          <w:color w:val="595959" w:themeColor="text1" w:themeTint="A6"/>
          <w:sz w:val="20"/>
          <w:szCs w:val="20"/>
        </w:rPr>
        <w:t>bowmanb</w:t>
      </w:r>
      <w:proofErr w:type="spellEnd"/>
    </w:p>
    <w:p w:rsidR="00084F43" w:rsidRDefault="00084F43" w:rsidP="00084F43">
      <w:pPr>
        <w:pStyle w:val="Heading1"/>
        <w:rPr>
          <w:rFonts w:ascii="Open Sans" w:hAnsi="Open Sans" w:cs="Open Sans"/>
          <w:color w:val="595959" w:themeColor="text1" w:themeTint="A6"/>
        </w:rPr>
      </w:pPr>
      <w:bookmarkStart w:id="11" w:name="_Toc372279204"/>
      <w:r w:rsidRPr="00084F43">
        <w:rPr>
          <w:rFonts w:ascii="Open Sans" w:hAnsi="Open Sans" w:cs="Open Sans"/>
          <w:color w:val="595959" w:themeColor="text1" w:themeTint="A6"/>
        </w:rPr>
        <w:lastRenderedPageBreak/>
        <w:t>Access and Security</w:t>
      </w:r>
      <w:bookmarkEnd w:id="11"/>
    </w:p>
    <w:p w:rsidR="00084F43" w:rsidRPr="00084F43" w:rsidRDefault="00084F43" w:rsidP="00084F43">
      <w:pPr>
        <w:spacing w:after="0"/>
        <w:rPr>
          <w:lang w:val="en-US"/>
        </w:rPr>
      </w:pPr>
    </w:p>
    <w:p w:rsidR="00084F43" w:rsidRPr="00084F43" w:rsidRDefault="00084F43" w:rsidP="00084F43">
      <w:pPr>
        <w:rPr>
          <w:rFonts w:ascii="Open Sans" w:hAnsi="Open Sans" w:cs="Open Sans"/>
          <w:color w:val="595959" w:themeColor="text1" w:themeTint="A6"/>
          <w:sz w:val="20"/>
          <w:szCs w:val="20"/>
        </w:rPr>
      </w:pPr>
      <w:r w:rsidRPr="00084F43">
        <w:rPr>
          <w:rFonts w:ascii="Open Sans" w:hAnsi="Open Sans" w:cs="Open Sans"/>
          <w:color w:val="595959" w:themeColor="text1" w:themeTint="A6"/>
          <w:sz w:val="20"/>
          <w:szCs w:val="20"/>
        </w:rPr>
        <w:t xml:space="preserve">Now that a company structure and personnel structure are in place, we can determine who can </w:t>
      </w:r>
      <w:r>
        <w:rPr>
          <w:rFonts w:ascii="Open Sans" w:hAnsi="Open Sans" w:cs="Open Sans"/>
          <w:color w:val="595959" w:themeColor="text1" w:themeTint="A6"/>
          <w:sz w:val="20"/>
          <w:szCs w:val="20"/>
        </w:rPr>
        <w:t>perform tasks within Workbench.</w:t>
      </w:r>
    </w:p>
    <w:p w:rsidR="00084F43" w:rsidRPr="00084F43" w:rsidRDefault="00084F43" w:rsidP="00084F43">
      <w:pPr>
        <w:rPr>
          <w:rFonts w:ascii="Open Sans" w:hAnsi="Open Sans" w:cs="Open Sans"/>
          <w:color w:val="595959" w:themeColor="text1" w:themeTint="A6"/>
          <w:sz w:val="20"/>
          <w:szCs w:val="20"/>
        </w:rPr>
      </w:pPr>
      <w:r w:rsidRPr="00084F43">
        <w:rPr>
          <w:rFonts w:ascii="Open Sans" w:hAnsi="Open Sans" w:cs="Open Sans"/>
          <w:color w:val="595959" w:themeColor="text1" w:themeTint="A6"/>
          <w:sz w:val="20"/>
          <w:szCs w:val="20"/>
        </w:rPr>
        <w:t xml:space="preserve">To determine who can perform specific functions within Workbench, the setting of users’ access will allow each user to have their own customised menu structure.  </w:t>
      </w:r>
    </w:p>
    <w:p w:rsidR="00084F43" w:rsidRPr="00084F43" w:rsidRDefault="00084F43" w:rsidP="00084F43">
      <w:pPr>
        <w:rPr>
          <w:rFonts w:ascii="Open Sans" w:hAnsi="Open Sans" w:cs="Open Sans"/>
          <w:color w:val="595959" w:themeColor="text1" w:themeTint="A6"/>
          <w:sz w:val="20"/>
          <w:szCs w:val="20"/>
        </w:rPr>
      </w:pPr>
      <w:r w:rsidRPr="00084F43">
        <w:rPr>
          <w:rFonts w:ascii="Open Sans" w:hAnsi="Open Sans" w:cs="Open Sans"/>
          <w:color w:val="595959" w:themeColor="text1" w:themeTint="A6"/>
          <w:sz w:val="20"/>
          <w:szCs w:val="20"/>
        </w:rPr>
        <w:t>Access can be controlled down to each individual menu item, and in some cases the dialogue box resulting from a menu item.</w:t>
      </w:r>
    </w:p>
    <w:p w:rsidR="00084F43" w:rsidRPr="00084F43" w:rsidRDefault="00084F43" w:rsidP="00084F43">
      <w:pPr>
        <w:rPr>
          <w:rFonts w:ascii="Open Sans" w:hAnsi="Open Sans" w:cs="Open Sans"/>
          <w:color w:val="595959" w:themeColor="text1" w:themeTint="A6"/>
          <w:sz w:val="20"/>
          <w:szCs w:val="20"/>
        </w:rPr>
      </w:pPr>
      <w:r w:rsidRPr="00084F43">
        <w:rPr>
          <w:rFonts w:ascii="Open Sans" w:hAnsi="Open Sans" w:cs="Open Sans"/>
          <w:color w:val="595959" w:themeColor="text1" w:themeTint="A6"/>
          <w:sz w:val="20"/>
          <w:szCs w:val="20"/>
        </w:rPr>
        <w:t>The modules</w:t>
      </w:r>
    </w:p>
    <w:p w:rsidR="00084F43" w:rsidRPr="00084F43" w:rsidRDefault="00084F43" w:rsidP="00084F43">
      <w:pPr>
        <w:rPr>
          <w:rFonts w:ascii="Open Sans" w:hAnsi="Open Sans" w:cs="Open Sans"/>
          <w:color w:val="595959" w:themeColor="text1" w:themeTint="A6"/>
          <w:sz w:val="20"/>
          <w:szCs w:val="20"/>
        </w:rPr>
      </w:pPr>
      <w:r w:rsidRPr="00084F43">
        <w:rPr>
          <w:rFonts w:ascii="Open Sans" w:hAnsi="Open Sans" w:cs="Open Sans"/>
          <w:color w:val="595959" w:themeColor="text1" w:themeTint="A6"/>
          <w:sz w:val="20"/>
          <w:szCs w:val="20"/>
        </w:rPr>
        <w:t>The menu header</w:t>
      </w:r>
    </w:p>
    <w:p w:rsidR="00084F43" w:rsidRPr="00084F43" w:rsidRDefault="00084F43" w:rsidP="00084F43">
      <w:pPr>
        <w:rPr>
          <w:rFonts w:ascii="Open Sans" w:hAnsi="Open Sans" w:cs="Open Sans"/>
          <w:color w:val="595959" w:themeColor="text1" w:themeTint="A6"/>
          <w:sz w:val="20"/>
          <w:szCs w:val="20"/>
        </w:rPr>
      </w:pPr>
      <w:r w:rsidRPr="00084F43">
        <w:rPr>
          <w:rFonts w:ascii="Open Sans" w:hAnsi="Open Sans" w:cs="Open Sans"/>
          <w:color w:val="595959" w:themeColor="text1" w:themeTint="A6"/>
          <w:sz w:val="20"/>
          <w:szCs w:val="20"/>
        </w:rPr>
        <w:t>The menu item</w:t>
      </w:r>
    </w:p>
    <w:p w:rsidR="00084F43" w:rsidRPr="00084F43" w:rsidRDefault="00084F43" w:rsidP="00084F43">
      <w:pPr>
        <w:rPr>
          <w:rFonts w:ascii="Open Sans" w:hAnsi="Open Sans" w:cs="Open Sans"/>
          <w:color w:val="595959" w:themeColor="text1" w:themeTint="A6"/>
          <w:sz w:val="20"/>
          <w:szCs w:val="20"/>
        </w:rPr>
      </w:pPr>
      <w:r w:rsidRPr="00084F43">
        <w:rPr>
          <w:rFonts w:ascii="Open Sans" w:hAnsi="Open Sans" w:cs="Open Sans"/>
          <w:color w:val="595959" w:themeColor="text1" w:themeTint="A6"/>
          <w:sz w:val="20"/>
          <w:szCs w:val="20"/>
        </w:rPr>
        <w:t>The dialogu</w:t>
      </w:r>
      <w:r>
        <w:rPr>
          <w:rFonts w:ascii="Open Sans" w:hAnsi="Open Sans" w:cs="Open Sans"/>
          <w:color w:val="595959" w:themeColor="text1" w:themeTint="A6"/>
          <w:sz w:val="20"/>
          <w:szCs w:val="20"/>
        </w:rPr>
        <w:t>e with options (R, C, U, and D)</w:t>
      </w:r>
    </w:p>
    <w:p w:rsidR="00084F43" w:rsidRPr="00084F43" w:rsidRDefault="00084F43" w:rsidP="00084F43">
      <w:pPr>
        <w:rPr>
          <w:rFonts w:ascii="Open Sans" w:hAnsi="Open Sans" w:cs="Open Sans"/>
          <w:color w:val="595959" w:themeColor="text1" w:themeTint="A6"/>
          <w:sz w:val="20"/>
          <w:szCs w:val="20"/>
        </w:rPr>
      </w:pPr>
      <w:r w:rsidRPr="00084F43">
        <w:rPr>
          <w:rFonts w:ascii="Open Sans" w:hAnsi="Open Sans" w:cs="Open Sans"/>
          <w:color w:val="595959" w:themeColor="text1" w:themeTint="A6"/>
          <w:sz w:val="20"/>
          <w:szCs w:val="20"/>
        </w:rPr>
        <w:t>You need to give access at each level for the user to be able to access at each sub level.</w:t>
      </w:r>
    </w:p>
    <w:p w:rsidR="00084F43" w:rsidRPr="00084F43" w:rsidRDefault="00084F43" w:rsidP="00084F43">
      <w:pPr>
        <w:rPr>
          <w:rFonts w:ascii="Open Sans" w:hAnsi="Open Sans" w:cs="Open Sans"/>
          <w:color w:val="595959" w:themeColor="text1" w:themeTint="A6"/>
          <w:sz w:val="20"/>
          <w:szCs w:val="20"/>
        </w:rPr>
      </w:pPr>
      <w:r w:rsidRPr="00084F43">
        <w:rPr>
          <w:rFonts w:ascii="Open Sans" w:hAnsi="Open Sans" w:cs="Open Sans"/>
          <w:noProof/>
          <w:color w:val="595959" w:themeColor="text1" w:themeTint="A6"/>
          <w:sz w:val="20"/>
          <w:szCs w:val="20"/>
          <w:lang w:eastAsia="en-GB"/>
        </w:rPr>
        <w:drawing>
          <wp:anchor distT="0" distB="0" distL="114300" distR="114300" simplePos="0" relativeHeight="251659264" behindDoc="0" locked="0" layoutInCell="1" allowOverlap="1" wp14:anchorId="65F4FEBD" wp14:editId="02DD95C2">
            <wp:simplePos x="0" y="0"/>
            <wp:positionH relativeFrom="column">
              <wp:posOffset>1527810</wp:posOffset>
            </wp:positionH>
            <wp:positionV relativeFrom="paragraph">
              <wp:posOffset>154940</wp:posOffset>
            </wp:positionV>
            <wp:extent cx="2901950" cy="318071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1950" cy="3180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4F43" w:rsidRPr="00084F43" w:rsidRDefault="00084F43" w:rsidP="00084F43">
      <w:pPr>
        <w:rPr>
          <w:rFonts w:ascii="Open Sans" w:hAnsi="Open Sans" w:cs="Open Sans"/>
          <w:color w:val="595959" w:themeColor="text1" w:themeTint="A6"/>
          <w:sz w:val="20"/>
          <w:szCs w:val="20"/>
        </w:rPr>
      </w:pPr>
      <w:r w:rsidRPr="00084F43">
        <w:rPr>
          <w:rFonts w:ascii="Open Sans" w:hAnsi="Open Sans" w:cs="Open Sans"/>
          <w:b/>
          <w:color w:val="595959" w:themeColor="text1" w:themeTint="A6"/>
          <w:sz w:val="20"/>
          <w:szCs w:val="20"/>
        </w:rPr>
        <w:t>REMEMBER</w:t>
      </w:r>
      <w:r w:rsidRPr="00084F43">
        <w:rPr>
          <w:rFonts w:ascii="Open Sans" w:hAnsi="Open Sans" w:cs="Open Sans"/>
          <w:color w:val="595959" w:themeColor="text1" w:themeTint="A6"/>
          <w:sz w:val="20"/>
          <w:szCs w:val="20"/>
        </w:rPr>
        <w:t xml:space="preserve"> - a user can be in only have access set individually.</w:t>
      </w:r>
    </w:p>
    <w:p w:rsidR="00DE5CE6" w:rsidRPr="00DE5CE6" w:rsidRDefault="00DE5CE6" w:rsidP="00084F43">
      <w:pPr>
        <w:spacing w:after="0" w:line="240" w:lineRule="auto"/>
        <w:rPr>
          <w:rFonts w:ascii="Open Sans" w:hAnsi="Open Sans" w:cs="Open Sans"/>
          <w:color w:val="595959" w:themeColor="text1" w:themeTint="A6"/>
          <w:sz w:val="20"/>
          <w:szCs w:val="20"/>
        </w:rPr>
      </w:pPr>
    </w:p>
    <w:p w:rsidR="00DE5CE6" w:rsidRPr="00A500F6" w:rsidRDefault="00DE5CE6" w:rsidP="00DE5CE6">
      <w:pPr>
        <w:spacing w:after="0" w:line="360" w:lineRule="auto"/>
        <w:rPr>
          <w:rFonts w:ascii="Open Sans" w:hAnsi="Open Sans" w:cs="Open Sans"/>
          <w:color w:val="595959" w:themeColor="text1" w:themeTint="A6"/>
          <w:sz w:val="20"/>
          <w:szCs w:val="20"/>
        </w:rPr>
      </w:pPr>
    </w:p>
    <w:p w:rsidR="00A500F6" w:rsidRPr="00A500F6" w:rsidRDefault="00A500F6" w:rsidP="00A500F6">
      <w:pPr>
        <w:spacing w:after="0" w:line="360" w:lineRule="auto"/>
        <w:rPr>
          <w:rFonts w:ascii="Open Sans" w:hAnsi="Open Sans" w:cs="Open Sans"/>
          <w:color w:val="595959" w:themeColor="text1" w:themeTint="A6"/>
          <w:sz w:val="20"/>
          <w:szCs w:val="20"/>
        </w:rPr>
      </w:pPr>
    </w:p>
    <w:p w:rsidR="00A500F6" w:rsidRDefault="00A500F6"/>
    <w:p w:rsidR="00B6292B" w:rsidRDefault="00B6292B"/>
    <w:p w:rsidR="00B6292B" w:rsidRDefault="00B6292B"/>
    <w:p w:rsidR="00B6292B" w:rsidRDefault="00B6292B"/>
    <w:p w:rsidR="00121097" w:rsidRPr="00121097" w:rsidRDefault="00121097" w:rsidP="00121097">
      <w:pPr>
        <w:spacing w:after="0" w:line="240" w:lineRule="auto"/>
        <w:rPr>
          <w:rFonts w:ascii="Open Sans" w:hAnsi="Open Sans" w:cs="Open Sans"/>
          <w:b/>
          <w:color w:val="595959" w:themeColor="text1" w:themeTint="A6"/>
          <w:sz w:val="20"/>
          <w:szCs w:val="20"/>
        </w:rPr>
      </w:pPr>
      <w:r w:rsidRPr="00121097">
        <w:rPr>
          <w:rFonts w:ascii="Open Sans" w:hAnsi="Open Sans" w:cs="Open Sans"/>
          <w:b/>
          <w:color w:val="595959" w:themeColor="text1" w:themeTint="A6"/>
          <w:sz w:val="20"/>
          <w:szCs w:val="20"/>
        </w:rPr>
        <w:lastRenderedPageBreak/>
        <w:t>Information needed at the time of importing a document.</w:t>
      </w:r>
    </w:p>
    <w:p w:rsidR="00121097" w:rsidRPr="00121097" w:rsidRDefault="00121097" w:rsidP="00121097">
      <w:pPr>
        <w:spacing w:after="0" w:line="240" w:lineRule="auto"/>
        <w:rPr>
          <w:rFonts w:ascii="Open Sans" w:hAnsi="Open Sans" w:cs="Open Sans"/>
          <w:color w:val="595959" w:themeColor="text1" w:themeTint="A6"/>
          <w:sz w:val="20"/>
          <w:szCs w:val="20"/>
        </w:rPr>
      </w:pPr>
    </w:p>
    <w:p w:rsidR="00121097" w:rsidRPr="00121097" w:rsidRDefault="00121097" w:rsidP="00121097">
      <w:pPr>
        <w:spacing w:after="0" w:line="240" w:lineRule="auto"/>
        <w:rPr>
          <w:rFonts w:ascii="Open Sans" w:hAnsi="Open Sans" w:cs="Open Sans"/>
          <w:color w:val="595959" w:themeColor="text1" w:themeTint="A6"/>
          <w:sz w:val="20"/>
          <w:szCs w:val="20"/>
        </w:rPr>
      </w:pPr>
      <w:r w:rsidRPr="00121097">
        <w:rPr>
          <w:rFonts w:ascii="Open Sans" w:hAnsi="Open Sans" w:cs="Open Sans"/>
          <w:color w:val="595959" w:themeColor="text1" w:themeTint="A6"/>
          <w:sz w:val="20"/>
          <w:szCs w:val="20"/>
        </w:rPr>
        <w:t>The following information is needed for each document you import:</w:t>
      </w:r>
    </w:p>
    <w:p w:rsidR="00121097" w:rsidRPr="00121097" w:rsidRDefault="00121097" w:rsidP="00121097">
      <w:pPr>
        <w:spacing w:after="0" w:line="240" w:lineRule="auto"/>
        <w:rPr>
          <w:rFonts w:ascii="Open Sans" w:hAnsi="Open Sans" w:cs="Open Sans"/>
          <w:color w:val="595959" w:themeColor="text1" w:themeTint="A6"/>
          <w:sz w:val="20"/>
          <w:szCs w:val="20"/>
        </w:rPr>
      </w:pPr>
      <w:r w:rsidRPr="00121097">
        <w:rPr>
          <w:rFonts w:ascii="Open Sans" w:hAnsi="Open Sans" w:cs="Open Sans"/>
          <w:color w:val="595959" w:themeColor="text1" w:themeTint="A6"/>
          <w:sz w:val="20"/>
          <w:szCs w:val="20"/>
        </w:rPr>
        <w:tab/>
      </w:r>
      <w:r w:rsidRPr="00121097">
        <w:rPr>
          <w:rFonts w:ascii="Open Sans" w:hAnsi="Open Sans" w:cs="Open Sans"/>
          <w:color w:val="595959" w:themeColor="text1" w:themeTint="A6"/>
          <w:sz w:val="20"/>
          <w:szCs w:val="20"/>
        </w:rPr>
        <w:tab/>
      </w:r>
    </w:p>
    <w:p w:rsidR="00121097" w:rsidRPr="00121097" w:rsidRDefault="00121097" w:rsidP="00121097">
      <w:pPr>
        <w:spacing w:after="0" w:line="240" w:lineRule="auto"/>
        <w:ind w:left="144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Document Title*</w:t>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p>
    <w:p w:rsidR="00121097" w:rsidRPr="00121097" w:rsidRDefault="00121097" w:rsidP="00121097">
      <w:pPr>
        <w:spacing w:after="0" w:line="240" w:lineRule="auto"/>
        <w:ind w:left="144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User Reference</w:t>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p>
    <w:p w:rsidR="00121097" w:rsidRPr="00121097" w:rsidRDefault="00121097" w:rsidP="00121097">
      <w:pPr>
        <w:spacing w:after="0" w:line="240" w:lineRule="auto"/>
        <w:ind w:left="144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Revision (Version) Number *</w:t>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p>
    <w:p w:rsidR="00121097" w:rsidRPr="00121097" w:rsidRDefault="00121097" w:rsidP="00121097">
      <w:pPr>
        <w:spacing w:after="0" w:line="240" w:lineRule="auto"/>
        <w:ind w:left="144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Author*</w:t>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p>
    <w:p w:rsidR="00121097" w:rsidRPr="00121097" w:rsidRDefault="00121097" w:rsidP="00121097">
      <w:pPr>
        <w:spacing w:after="0" w:line="240" w:lineRule="auto"/>
        <w:ind w:left="144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Owner</w:t>
      </w:r>
      <w:r w:rsidRPr="00121097">
        <w:rPr>
          <w:rFonts w:ascii="Open Sans" w:hAnsi="Open Sans" w:cs="Open Sans"/>
          <w:bCs/>
          <w:color w:val="595959" w:themeColor="text1" w:themeTint="A6"/>
          <w:sz w:val="20"/>
          <w:szCs w:val="20"/>
        </w:rPr>
        <w:t xml:space="preserve"> (This is the important </w:t>
      </w:r>
      <w:proofErr w:type="gramStart"/>
      <w:r w:rsidRPr="00121097">
        <w:rPr>
          <w:rFonts w:ascii="Open Sans" w:hAnsi="Open Sans" w:cs="Open Sans"/>
          <w:bCs/>
          <w:color w:val="595959" w:themeColor="text1" w:themeTint="A6"/>
          <w:sz w:val="20"/>
          <w:szCs w:val="20"/>
        </w:rPr>
        <w:t>one)</w:t>
      </w:r>
      <w:r w:rsidRPr="00121097">
        <w:rPr>
          <w:rFonts w:ascii="Open Sans" w:hAnsi="Open Sans" w:cs="Open Sans"/>
          <w:b/>
          <w:bCs/>
          <w:color w:val="595959" w:themeColor="text1" w:themeTint="A6"/>
          <w:sz w:val="20"/>
          <w:szCs w:val="20"/>
        </w:rPr>
        <w:t>*</w:t>
      </w:r>
      <w:proofErr w:type="gramEnd"/>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p>
    <w:p w:rsidR="00121097" w:rsidRPr="00121097" w:rsidRDefault="00121097" w:rsidP="00121097">
      <w:pPr>
        <w:spacing w:after="0" w:line="240" w:lineRule="auto"/>
        <w:ind w:left="144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Review Responsibility*</w:t>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p>
    <w:p w:rsidR="00121097" w:rsidRPr="00121097" w:rsidRDefault="00121097" w:rsidP="00121097">
      <w:pPr>
        <w:spacing w:after="0" w:line="240" w:lineRule="auto"/>
        <w:ind w:left="144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Category</w:t>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p>
    <w:p w:rsidR="00121097" w:rsidRPr="00121097" w:rsidRDefault="00121097" w:rsidP="00121097">
      <w:pPr>
        <w:spacing w:after="0" w:line="240" w:lineRule="auto"/>
        <w:ind w:left="144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Department</w:t>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p>
    <w:p w:rsidR="00121097" w:rsidRPr="00121097" w:rsidRDefault="00121097" w:rsidP="00121097">
      <w:pPr>
        <w:spacing w:after="0" w:line="240" w:lineRule="auto"/>
        <w:ind w:left="144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Type</w:t>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p>
    <w:p w:rsidR="00121097" w:rsidRPr="00121097" w:rsidRDefault="00121097" w:rsidP="00121097">
      <w:pPr>
        <w:spacing w:after="0" w:line="240" w:lineRule="auto"/>
        <w:ind w:left="144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Keywords (optional)</w:t>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p>
    <w:p w:rsidR="00121097" w:rsidRPr="00121097" w:rsidRDefault="00121097" w:rsidP="00121097">
      <w:pPr>
        <w:spacing w:after="0" w:line="240" w:lineRule="auto"/>
        <w:ind w:left="144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References (optional)</w:t>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p>
    <w:p w:rsidR="00121097" w:rsidRPr="00121097" w:rsidRDefault="00121097" w:rsidP="00121097">
      <w:pPr>
        <w:spacing w:after="0" w:line="240" w:lineRule="auto"/>
        <w:rPr>
          <w:rFonts w:ascii="Open Sans" w:hAnsi="Open Sans" w:cs="Open Sans"/>
          <w:color w:val="595959" w:themeColor="text1" w:themeTint="A6"/>
          <w:sz w:val="20"/>
          <w:szCs w:val="20"/>
        </w:rPr>
      </w:pPr>
      <w:r w:rsidRPr="00121097">
        <w:rPr>
          <w:rFonts w:ascii="Open Sans" w:hAnsi="Open Sans" w:cs="Open Sans"/>
          <w:color w:val="595959" w:themeColor="text1" w:themeTint="A6"/>
          <w:sz w:val="20"/>
          <w:szCs w:val="20"/>
        </w:rPr>
        <w:tab/>
      </w:r>
      <w:r w:rsidRPr="00121097">
        <w:rPr>
          <w:rFonts w:ascii="Open Sans" w:hAnsi="Open Sans" w:cs="Open Sans"/>
          <w:color w:val="595959" w:themeColor="text1" w:themeTint="A6"/>
          <w:sz w:val="20"/>
          <w:szCs w:val="20"/>
        </w:rPr>
        <w:tab/>
      </w:r>
      <w:r w:rsidRPr="00121097">
        <w:rPr>
          <w:rFonts w:ascii="Open Sans" w:hAnsi="Open Sans" w:cs="Open Sans"/>
          <w:color w:val="595959" w:themeColor="text1" w:themeTint="A6"/>
          <w:sz w:val="20"/>
          <w:szCs w:val="20"/>
        </w:rPr>
        <w:tab/>
      </w:r>
      <w:r w:rsidRPr="00121097">
        <w:rPr>
          <w:rFonts w:ascii="Open Sans" w:hAnsi="Open Sans" w:cs="Open Sans"/>
          <w:color w:val="595959" w:themeColor="text1" w:themeTint="A6"/>
          <w:sz w:val="20"/>
          <w:szCs w:val="20"/>
        </w:rPr>
        <w:tab/>
      </w:r>
    </w:p>
    <w:p w:rsidR="00121097" w:rsidRPr="00121097" w:rsidRDefault="00121097" w:rsidP="00121097">
      <w:pPr>
        <w:spacing w:after="0" w:line="240" w:lineRule="auto"/>
        <w:rPr>
          <w:rFonts w:ascii="Open Sans" w:hAnsi="Open Sans" w:cs="Open Sans"/>
          <w:color w:val="595959" w:themeColor="text1" w:themeTint="A6"/>
          <w:sz w:val="20"/>
          <w:szCs w:val="20"/>
        </w:rPr>
      </w:pPr>
      <w:r w:rsidRPr="00121097">
        <w:rPr>
          <w:rFonts w:ascii="Open Sans" w:hAnsi="Open Sans" w:cs="Open Sans"/>
          <w:color w:val="595959" w:themeColor="text1" w:themeTint="A6"/>
          <w:sz w:val="20"/>
          <w:szCs w:val="20"/>
        </w:rPr>
        <w:t xml:space="preserve">Those with an </w:t>
      </w:r>
      <w:r w:rsidRPr="00121097">
        <w:rPr>
          <w:rFonts w:ascii="Open Sans" w:hAnsi="Open Sans" w:cs="Open Sans"/>
          <w:b/>
          <w:color w:val="595959" w:themeColor="text1" w:themeTint="A6"/>
          <w:sz w:val="20"/>
          <w:szCs w:val="20"/>
        </w:rPr>
        <w:t>*</w:t>
      </w:r>
      <w:r w:rsidRPr="00121097">
        <w:rPr>
          <w:rFonts w:ascii="Open Sans" w:hAnsi="Open Sans" w:cs="Open Sans"/>
          <w:color w:val="595959" w:themeColor="text1" w:themeTint="A6"/>
          <w:sz w:val="20"/>
          <w:szCs w:val="20"/>
        </w:rPr>
        <w:t xml:space="preserve"> are mandatory fields.</w:t>
      </w:r>
    </w:p>
    <w:p w:rsidR="00121097" w:rsidRPr="00121097" w:rsidRDefault="00121097" w:rsidP="00121097">
      <w:pPr>
        <w:spacing w:after="0" w:line="240" w:lineRule="auto"/>
        <w:rPr>
          <w:rFonts w:ascii="Open Sans" w:hAnsi="Open Sans" w:cs="Open Sans"/>
          <w:color w:val="595959" w:themeColor="text1" w:themeTint="A6"/>
          <w:sz w:val="20"/>
          <w:szCs w:val="20"/>
        </w:rPr>
      </w:pPr>
    </w:p>
    <w:p w:rsidR="00121097" w:rsidRPr="00121097" w:rsidRDefault="00121097" w:rsidP="00121097">
      <w:pPr>
        <w:spacing w:after="0" w:line="240" w:lineRule="auto"/>
        <w:rPr>
          <w:rFonts w:ascii="Open Sans" w:hAnsi="Open Sans" w:cs="Open Sans"/>
          <w:color w:val="595959" w:themeColor="text1" w:themeTint="A6"/>
          <w:sz w:val="20"/>
          <w:szCs w:val="20"/>
        </w:rPr>
      </w:pPr>
      <w:r w:rsidRPr="00121097">
        <w:rPr>
          <w:rFonts w:ascii="Open Sans" w:hAnsi="Open Sans" w:cs="Open Sans"/>
          <w:color w:val="595959" w:themeColor="text1" w:themeTint="A6"/>
          <w:sz w:val="20"/>
          <w:szCs w:val="20"/>
        </w:rPr>
        <w:t>This is the information needed for EACH document for the Document Access List.</w:t>
      </w:r>
    </w:p>
    <w:p w:rsidR="00121097" w:rsidRPr="00121097" w:rsidRDefault="00121097" w:rsidP="00121097">
      <w:pPr>
        <w:spacing w:after="0" w:line="240" w:lineRule="auto"/>
        <w:rPr>
          <w:rFonts w:ascii="Open Sans" w:hAnsi="Open Sans" w:cs="Open Sans"/>
          <w:color w:val="595959" w:themeColor="text1" w:themeTint="A6"/>
          <w:sz w:val="20"/>
          <w:szCs w:val="20"/>
        </w:rPr>
      </w:pPr>
      <w:r w:rsidRPr="00121097">
        <w:rPr>
          <w:rFonts w:ascii="Open Sans" w:hAnsi="Open Sans" w:cs="Open Sans"/>
          <w:color w:val="595959" w:themeColor="text1" w:themeTint="A6"/>
          <w:sz w:val="20"/>
          <w:szCs w:val="20"/>
        </w:rPr>
        <w:tab/>
      </w:r>
      <w:r w:rsidRPr="00121097">
        <w:rPr>
          <w:rFonts w:ascii="Open Sans" w:hAnsi="Open Sans" w:cs="Open Sans"/>
          <w:color w:val="595959" w:themeColor="text1" w:themeTint="A6"/>
          <w:sz w:val="20"/>
          <w:szCs w:val="20"/>
        </w:rPr>
        <w:tab/>
      </w:r>
      <w:r w:rsidRPr="00121097">
        <w:rPr>
          <w:rFonts w:ascii="Open Sans" w:hAnsi="Open Sans" w:cs="Open Sans"/>
          <w:color w:val="595959" w:themeColor="text1" w:themeTint="A6"/>
          <w:sz w:val="20"/>
          <w:szCs w:val="20"/>
        </w:rPr>
        <w:tab/>
      </w:r>
      <w:r w:rsidRPr="00121097">
        <w:rPr>
          <w:rFonts w:ascii="Open Sans" w:hAnsi="Open Sans" w:cs="Open Sans"/>
          <w:color w:val="595959" w:themeColor="text1" w:themeTint="A6"/>
          <w:sz w:val="20"/>
          <w:szCs w:val="20"/>
        </w:rPr>
        <w:tab/>
      </w:r>
    </w:p>
    <w:p w:rsidR="00121097" w:rsidRPr="00121097" w:rsidRDefault="00121097" w:rsidP="00121097">
      <w:pPr>
        <w:spacing w:after="0" w:line="240" w:lineRule="auto"/>
        <w:ind w:left="144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Approvers</w:t>
      </w:r>
    </w:p>
    <w:p w:rsidR="00121097" w:rsidRPr="00121097" w:rsidRDefault="00121097" w:rsidP="00121097">
      <w:pPr>
        <w:spacing w:after="0" w:line="240" w:lineRule="auto"/>
        <w:ind w:left="144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Change Approvers</w:t>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p>
    <w:p w:rsidR="00121097" w:rsidRPr="00121097" w:rsidRDefault="00121097" w:rsidP="00121097">
      <w:pPr>
        <w:spacing w:after="0" w:line="240" w:lineRule="auto"/>
        <w:ind w:left="144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Distribution List</w:t>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p>
    <w:p w:rsidR="00121097" w:rsidRPr="00121097" w:rsidRDefault="00121097" w:rsidP="00121097">
      <w:pPr>
        <w:spacing w:after="0" w:line="240" w:lineRule="auto"/>
        <w:ind w:left="144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Editors</w:t>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p>
    <w:p w:rsidR="00121097" w:rsidRPr="00121097" w:rsidRDefault="00121097" w:rsidP="00121097">
      <w:pPr>
        <w:spacing w:after="0" w:line="240" w:lineRule="auto"/>
        <w:ind w:left="144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Issuer</w:t>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p>
    <w:p w:rsidR="00121097" w:rsidRPr="00121097" w:rsidRDefault="00121097" w:rsidP="00121097">
      <w:pPr>
        <w:spacing w:after="0" w:line="240" w:lineRule="auto"/>
        <w:ind w:left="144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Reviewers</w:t>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r w:rsidRPr="00121097">
        <w:rPr>
          <w:rFonts w:ascii="Open Sans" w:hAnsi="Open Sans" w:cs="Open Sans"/>
          <w:b/>
          <w:bCs/>
          <w:color w:val="595959" w:themeColor="text1" w:themeTint="A6"/>
          <w:sz w:val="20"/>
          <w:szCs w:val="20"/>
        </w:rPr>
        <w:tab/>
      </w:r>
    </w:p>
    <w:p w:rsidR="00B6292B" w:rsidRDefault="00121097" w:rsidP="00121097">
      <w:pPr>
        <w:spacing w:after="0" w:line="240" w:lineRule="auto"/>
        <w:ind w:left="720" w:firstLine="720"/>
        <w:rPr>
          <w:rFonts w:ascii="Open Sans" w:hAnsi="Open Sans" w:cs="Open Sans"/>
          <w:b/>
          <w:bCs/>
          <w:color w:val="595959" w:themeColor="text1" w:themeTint="A6"/>
          <w:sz w:val="20"/>
          <w:szCs w:val="20"/>
        </w:rPr>
      </w:pPr>
      <w:r w:rsidRPr="00121097">
        <w:rPr>
          <w:rFonts w:ascii="Open Sans" w:hAnsi="Open Sans" w:cs="Open Sans"/>
          <w:b/>
          <w:bCs/>
          <w:color w:val="595959" w:themeColor="text1" w:themeTint="A6"/>
          <w:sz w:val="20"/>
          <w:szCs w:val="20"/>
        </w:rPr>
        <w:t>Viewers</w:t>
      </w:r>
      <w:r w:rsidRPr="00121097">
        <w:rPr>
          <w:rFonts w:ascii="Open Sans" w:hAnsi="Open Sans" w:cs="Open Sans"/>
          <w:b/>
          <w:bCs/>
          <w:color w:val="595959" w:themeColor="text1" w:themeTint="A6"/>
          <w:sz w:val="20"/>
          <w:szCs w:val="20"/>
        </w:rPr>
        <w:tab/>
      </w: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121097" w:rsidRDefault="00121097" w:rsidP="00121097">
      <w:pPr>
        <w:spacing w:after="0" w:line="240" w:lineRule="auto"/>
        <w:ind w:left="720" w:firstLine="720"/>
        <w:rPr>
          <w:rFonts w:ascii="Open Sans" w:hAnsi="Open Sans" w:cs="Open Sans"/>
          <w:b/>
          <w:bCs/>
          <w:color w:val="595959" w:themeColor="text1" w:themeTint="A6"/>
          <w:sz w:val="20"/>
          <w:szCs w:val="20"/>
        </w:rPr>
      </w:pPr>
    </w:p>
    <w:p w:rsidR="005724A3" w:rsidRPr="005724A3" w:rsidRDefault="005724A3" w:rsidP="005724A3">
      <w:pPr>
        <w:pStyle w:val="StyleHeading114pt"/>
        <w:tabs>
          <w:tab w:val="clear" w:pos="4320"/>
          <w:tab w:val="clear" w:pos="8640"/>
          <w:tab w:val="center" w:pos="4820"/>
          <w:tab w:val="right" w:pos="9639"/>
        </w:tabs>
        <w:rPr>
          <w:rFonts w:ascii="Lato" w:hAnsi="Lato"/>
          <w:color w:val="595959" w:themeColor="text1" w:themeTint="A6"/>
        </w:rPr>
      </w:pPr>
      <w:bookmarkStart w:id="12" w:name="_Toc372279205"/>
      <w:r w:rsidRPr="005724A3">
        <w:rPr>
          <w:rFonts w:ascii="Lato" w:hAnsi="Lato"/>
          <w:color w:val="595959" w:themeColor="text1" w:themeTint="A6"/>
        </w:rPr>
        <w:lastRenderedPageBreak/>
        <w:t>“How to” section</w:t>
      </w:r>
      <w:bookmarkEnd w:id="12"/>
    </w:p>
    <w:p w:rsidR="005724A3" w:rsidRDefault="005724A3" w:rsidP="005724A3"/>
    <w:p w:rsidR="005724A3" w:rsidRPr="005724A3" w:rsidRDefault="005724A3" w:rsidP="005724A3">
      <w:pPr>
        <w:spacing w:after="0" w:line="240" w:lineRule="auto"/>
        <w:rPr>
          <w:rFonts w:ascii="Open Sans" w:hAnsi="Open Sans" w:cs="Open Sans"/>
          <w:color w:val="595959" w:themeColor="text1" w:themeTint="A6"/>
          <w:sz w:val="20"/>
          <w:szCs w:val="20"/>
        </w:rPr>
      </w:pPr>
      <w:r w:rsidRPr="005724A3">
        <w:rPr>
          <w:rFonts w:ascii="Open Sans" w:hAnsi="Open Sans" w:cs="Open Sans"/>
          <w:color w:val="595959" w:themeColor="text1" w:themeTint="A6"/>
          <w:sz w:val="20"/>
          <w:szCs w:val="20"/>
        </w:rPr>
        <w:t>This section will enable you to follow in detail the main points of setting up a basic configuration of Workbench.</w:t>
      </w:r>
    </w:p>
    <w:p w:rsidR="005724A3" w:rsidRPr="005724A3" w:rsidRDefault="005724A3" w:rsidP="005724A3">
      <w:pPr>
        <w:spacing w:after="0" w:line="240" w:lineRule="auto"/>
        <w:rPr>
          <w:rFonts w:ascii="Open Sans" w:hAnsi="Open Sans" w:cs="Open Sans"/>
          <w:color w:val="595959" w:themeColor="text1" w:themeTint="A6"/>
          <w:sz w:val="20"/>
          <w:szCs w:val="20"/>
        </w:rPr>
      </w:pPr>
    </w:p>
    <w:p w:rsidR="005724A3" w:rsidRPr="005724A3" w:rsidRDefault="005724A3" w:rsidP="005724A3">
      <w:pPr>
        <w:pStyle w:val="Heading1"/>
        <w:rPr>
          <w:rFonts w:ascii="Open Sans" w:hAnsi="Open Sans" w:cs="Open Sans"/>
          <w:color w:val="595959" w:themeColor="text1" w:themeTint="A6"/>
        </w:rPr>
      </w:pPr>
      <w:bookmarkStart w:id="13" w:name="_Toc372279206"/>
      <w:r w:rsidRPr="005724A3">
        <w:rPr>
          <w:rFonts w:ascii="Open Sans" w:hAnsi="Open Sans" w:cs="Open Sans"/>
          <w:color w:val="595959" w:themeColor="text1" w:themeTint="A6"/>
        </w:rPr>
        <w:t>Create Departments</w:t>
      </w:r>
      <w:bookmarkEnd w:id="13"/>
    </w:p>
    <w:p w:rsidR="005724A3" w:rsidRPr="005724A3" w:rsidRDefault="005724A3" w:rsidP="005724A3">
      <w:pPr>
        <w:spacing w:after="0" w:line="240" w:lineRule="auto"/>
        <w:rPr>
          <w:rFonts w:ascii="Open Sans" w:hAnsi="Open Sans" w:cs="Open Sans"/>
          <w:color w:val="595959" w:themeColor="text1" w:themeTint="A6"/>
          <w:sz w:val="20"/>
          <w:szCs w:val="20"/>
        </w:rPr>
      </w:pPr>
    </w:p>
    <w:p w:rsidR="005724A3" w:rsidRPr="005724A3" w:rsidRDefault="005724A3" w:rsidP="005724A3">
      <w:pPr>
        <w:spacing w:after="0" w:line="240" w:lineRule="auto"/>
        <w:rPr>
          <w:rFonts w:ascii="Open Sans" w:hAnsi="Open Sans" w:cs="Open Sans"/>
          <w:color w:val="595959" w:themeColor="text1" w:themeTint="A6"/>
          <w:sz w:val="20"/>
          <w:szCs w:val="20"/>
        </w:rPr>
      </w:pPr>
      <w:r w:rsidRPr="005724A3">
        <w:rPr>
          <w:rFonts w:ascii="Open Sans" w:hAnsi="Open Sans" w:cs="Open Sans"/>
          <w:color w:val="595959" w:themeColor="text1" w:themeTint="A6"/>
          <w:sz w:val="20"/>
          <w:szCs w:val="20"/>
        </w:rPr>
        <w:t>Open System Manager, select Configuration menu and Departments menu item.</w:t>
      </w:r>
    </w:p>
    <w:p w:rsidR="005724A3" w:rsidRPr="005724A3" w:rsidRDefault="005724A3" w:rsidP="005724A3">
      <w:pPr>
        <w:spacing w:after="0" w:line="240" w:lineRule="auto"/>
        <w:rPr>
          <w:rFonts w:ascii="Open Sans" w:hAnsi="Open Sans" w:cs="Open Sans"/>
          <w:noProof/>
          <w:color w:val="595959" w:themeColor="text1" w:themeTint="A6"/>
          <w:sz w:val="20"/>
          <w:szCs w:val="20"/>
          <w:lang w:eastAsia="en-GB"/>
        </w:rPr>
      </w:pPr>
    </w:p>
    <w:p w:rsidR="005724A3" w:rsidRPr="005724A3" w:rsidRDefault="005724A3" w:rsidP="005724A3">
      <w:pPr>
        <w:spacing w:after="0" w:line="240" w:lineRule="auto"/>
        <w:rPr>
          <w:rFonts w:ascii="Open Sans" w:hAnsi="Open Sans" w:cs="Open Sans"/>
          <w:color w:val="595959" w:themeColor="text1" w:themeTint="A6"/>
          <w:sz w:val="20"/>
          <w:szCs w:val="20"/>
        </w:rPr>
      </w:pPr>
      <w:r w:rsidRPr="005724A3">
        <w:rPr>
          <w:rFonts w:ascii="Open Sans" w:hAnsi="Open Sans" w:cs="Open Sans"/>
          <w:noProof/>
          <w:color w:val="595959" w:themeColor="text1" w:themeTint="A6"/>
          <w:sz w:val="20"/>
          <w:szCs w:val="20"/>
          <w:lang w:eastAsia="en-GB"/>
        </w:rPr>
        <w:drawing>
          <wp:anchor distT="0" distB="0" distL="114300" distR="114300" simplePos="0" relativeHeight="251661312" behindDoc="0" locked="0" layoutInCell="1" allowOverlap="1" wp14:anchorId="00C214DB" wp14:editId="30A6C404">
            <wp:simplePos x="0" y="0"/>
            <wp:positionH relativeFrom="column">
              <wp:posOffset>883285</wp:posOffset>
            </wp:positionH>
            <wp:positionV relativeFrom="paragraph">
              <wp:posOffset>438150</wp:posOffset>
            </wp:positionV>
            <wp:extent cx="3883660" cy="2362835"/>
            <wp:effectExtent l="0" t="0" r="254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3660" cy="2362835"/>
                    </a:xfrm>
                    <a:prstGeom prst="rect">
                      <a:avLst/>
                    </a:prstGeom>
                    <a:noFill/>
                  </pic:spPr>
                </pic:pic>
              </a:graphicData>
            </a:graphic>
            <wp14:sizeRelH relativeFrom="page">
              <wp14:pctWidth>0</wp14:pctWidth>
            </wp14:sizeRelH>
            <wp14:sizeRelV relativeFrom="page">
              <wp14:pctHeight>0</wp14:pctHeight>
            </wp14:sizeRelV>
          </wp:anchor>
        </w:drawing>
      </w:r>
      <w:r w:rsidRPr="005724A3">
        <w:rPr>
          <w:rFonts w:ascii="Open Sans" w:hAnsi="Open Sans" w:cs="Open Sans"/>
          <w:color w:val="595959" w:themeColor="text1" w:themeTint="A6"/>
          <w:sz w:val="20"/>
          <w:szCs w:val="20"/>
        </w:rPr>
        <w:t xml:space="preserve">Select New and in the dialogue </w:t>
      </w:r>
      <w:r>
        <w:rPr>
          <w:rFonts w:ascii="Open Sans" w:hAnsi="Open Sans" w:cs="Open Sans"/>
          <w:color w:val="595959" w:themeColor="text1" w:themeTint="A6"/>
          <w:sz w:val="20"/>
          <w:szCs w:val="20"/>
        </w:rPr>
        <w:t>box…</w:t>
      </w:r>
      <w:r w:rsidRPr="005724A3">
        <w:rPr>
          <w:rFonts w:ascii="Open Sans" w:hAnsi="Open Sans" w:cs="Open Sans"/>
          <w:color w:val="595959" w:themeColor="text1" w:themeTint="A6"/>
          <w:sz w:val="20"/>
          <w:szCs w:val="20"/>
        </w:rPr>
        <w:t xml:space="preserve"> </w:t>
      </w:r>
    </w:p>
    <w:p w:rsidR="005724A3" w:rsidRPr="005724A3" w:rsidRDefault="005724A3" w:rsidP="005724A3">
      <w:pPr>
        <w:spacing w:after="0" w:line="240" w:lineRule="auto"/>
        <w:rPr>
          <w:rFonts w:ascii="Open Sans" w:hAnsi="Open Sans" w:cs="Open Sans"/>
          <w:color w:val="595959" w:themeColor="text1" w:themeTint="A6"/>
          <w:sz w:val="20"/>
          <w:szCs w:val="20"/>
        </w:rPr>
      </w:pPr>
    </w:p>
    <w:p w:rsidR="005724A3" w:rsidRPr="005724A3" w:rsidRDefault="005724A3" w:rsidP="005724A3">
      <w:pPr>
        <w:spacing w:after="0" w:line="240" w:lineRule="auto"/>
        <w:rPr>
          <w:rFonts w:ascii="Open Sans" w:hAnsi="Open Sans" w:cs="Open Sans"/>
          <w:color w:val="595959" w:themeColor="text1" w:themeTint="A6"/>
          <w:sz w:val="20"/>
          <w:szCs w:val="20"/>
        </w:rPr>
      </w:pPr>
    </w:p>
    <w:p w:rsidR="005724A3" w:rsidRPr="005724A3" w:rsidRDefault="005724A3" w:rsidP="005724A3">
      <w:pPr>
        <w:spacing w:after="0" w:line="240" w:lineRule="auto"/>
        <w:rPr>
          <w:rFonts w:ascii="Open Sans" w:hAnsi="Open Sans" w:cs="Open Sans"/>
          <w:color w:val="595959" w:themeColor="text1" w:themeTint="A6"/>
          <w:sz w:val="20"/>
          <w:szCs w:val="20"/>
        </w:rPr>
      </w:pPr>
    </w:p>
    <w:p w:rsidR="005724A3" w:rsidRPr="005724A3" w:rsidRDefault="005724A3" w:rsidP="005724A3">
      <w:pPr>
        <w:spacing w:after="0" w:line="240" w:lineRule="auto"/>
        <w:rPr>
          <w:rFonts w:ascii="Open Sans" w:hAnsi="Open Sans" w:cs="Open Sans"/>
          <w:color w:val="595959" w:themeColor="text1" w:themeTint="A6"/>
          <w:sz w:val="20"/>
          <w:szCs w:val="20"/>
        </w:rPr>
      </w:pPr>
      <w:r>
        <w:rPr>
          <w:rFonts w:ascii="Open Sans" w:hAnsi="Open Sans" w:cs="Open Sans"/>
          <w:color w:val="595959" w:themeColor="text1" w:themeTint="A6"/>
          <w:sz w:val="20"/>
          <w:szCs w:val="20"/>
        </w:rPr>
        <w:t>…t</w:t>
      </w:r>
      <w:r w:rsidRPr="005724A3">
        <w:rPr>
          <w:rFonts w:ascii="Open Sans" w:hAnsi="Open Sans" w:cs="Open Sans"/>
          <w:color w:val="595959" w:themeColor="text1" w:themeTint="A6"/>
          <w:sz w:val="20"/>
          <w:szCs w:val="20"/>
        </w:rPr>
        <w:t>ype in the name of the department in the description box.</w:t>
      </w:r>
    </w:p>
    <w:p w:rsidR="005724A3" w:rsidRPr="005724A3" w:rsidRDefault="005724A3" w:rsidP="005724A3">
      <w:pPr>
        <w:spacing w:after="0" w:line="240" w:lineRule="auto"/>
        <w:rPr>
          <w:rFonts w:ascii="Open Sans" w:hAnsi="Open Sans" w:cs="Open Sans"/>
          <w:color w:val="595959" w:themeColor="text1" w:themeTint="A6"/>
          <w:sz w:val="20"/>
          <w:szCs w:val="20"/>
        </w:rPr>
      </w:pPr>
    </w:p>
    <w:p w:rsidR="005724A3" w:rsidRPr="005724A3" w:rsidRDefault="005724A3" w:rsidP="005724A3">
      <w:pPr>
        <w:spacing w:after="0" w:line="240" w:lineRule="auto"/>
        <w:rPr>
          <w:rFonts w:ascii="Open Sans" w:hAnsi="Open Sans" w:cs="Open Sans"/>
          <w:color w:val="595959" w:themeColor="text1" w:themeTint="A6"/>
          <w:sz w:val="20"/>
          <w:szCs w:val="20"/>
        </w:rPr>
      </w:pPr>
      <w:r w:rsidRPr="005724A3">
        <w:rPr>
          <w:rFonts w:ascii="Open Sans" w:hAnsi="Open Sans" w:cs="Open Sans"/>
          <w:color w:val="595959" w:themeColor="text1" w:themeTint="A6"/>
          <w:sz w:val="20"/>
          <w:szCs w:val="20"/>
        </w:rPr>
        <w:t>Save and then add more departments as required.</w:t>
      </w:r>
    </w:p>
    <w:p w:rsidR="005724A3" w:rsidRPr="005724A3" w:rsidRDefault="005724A3" w:rsidP="005724A3">
      <w:pPr>
        <w:spacing w:after="0" w:line="240" w:lineRule="auto"/>
        <w:rPr>
          <w:rFonts w:ascii="Open Sans" w:hAnsi="Open Sans" w:cs="Open Sans"/>
          <w:color w:val="595959" w:themeColor="text1" w:themeTint="A6"/>
          <w:sz w:val="20"/>
          <w:szCs w:val="20"/>
        </w:rPr>
      </w:pPr>
    </w:p>
    <w:p w:rsidR="005724A3" w:rsidRPr="005724A3" w:rsidRDefault="005724A3" w:rsidP="005724A3">
      <w:pPr>
        <w:spacing w:after="0" w:line="240" w:lineRule="auto"/>
        <w:rPr>
          <w:rFonts w:ascii="Open Sans" w:hAnsi="Open Sans" w:cs="Open Sans"/>
          <w:color w:val="595959" w:themeColor="text1" w:themeTint="A6"/>
          <w:sz w:val="20"/>
          <w:szCs w:val="20"/>
        </w:rPr>
      </w:pPr>
      <w:r w:rsidRPr="005724A3">
        <w:rPr>
          <w:rFonts w:ascii="Open Sans" w:hAnsi="Open Sans" w:cs="Open Sans"/>
          <w:color w:val="595959" w:themeColor="text1" w:themeTint="A6"/>
          <w:sz w:val="20"/>
          <w:szCs w:val="20"/>
        </w:rPr>
        <w:t>If the department is no longer needed, but has been used, it cannot be deleted.  The department no longer needed can be hidden from users.</w:t>
      </w:r>
    </w:p>
    <w:p w:rsidR="00121097" w:rsidRDefault="00121097" w:rsidP="00121097">
      <w:pPr>
        <w:spacing w:after="0" w:line="240" w:lineRule="auto"/>
        <w:ind w:left="720" w:firstLine="720"/>
        <w:rPr>
          <w:rFonts w:ascii="Open Sans" w:hAnsi="Open Sans" w:cs="Open Sans"/>
          <w:color w:val="595959" w:themeColor="text1" w:themeTint="A6"/>
          <w:sz w:val="20"/>
          <w:szCs w:val="20"/>
        </w:rPr>
      </w:pPr>
    </w:p>
    <w:p w:rsidR="00513241" w:rsidRDefault="00513241" w:rsidP="00121097">
      <w:pPr>
        <w:spacing w:after="0" w:line="240" w:lineRule="auto"/>
        <w:ind w:left="720" w:firstLine="720"/>
        <w:rPr>
          <w:rFonts w:ascii="Open Sans" w:hAnsi="Open Sans" w:cs="Open Sans"/>
          <w:color w:val="595959" w:themeColor="text1" w:themeTint="A6"/>
          <w:sz w:val="20"/>
          <w:szCs w:val="20"/>
        </w:rPr>
      </w:pPr>
    </w:p>
    <w:p w:rsidR="00513241" w:rsidRDefault="00513241" w:rsidP="00121097">
      <w:pPr>
        <w:spacing w:after="0" w:line="240" w:lineRule="auto"/>
        <w:ind w:left="720" w:firstLine="720"/>
        <w:rPr>
          <w:rFonts w:ascii="Open Sans" w:hAnsi="Open Sans" w:cs="Open Sans"/>
          <w:color w:val="595959" w:themeColor="text1" w:themeTint="A6"/>
          <w:sz w:val="20"/>
          <w:szCs w:val="20"/>
        </w:rPr>
      </w:pPr>
    </w:p>
    <w:p w:rsidR="00513241" w:rsidRDefault="00513241" w:rsidP="00121097">
      <w:pPr>
        <w:spacing w:after="0" w:line="240" w:lineRule="auto"/>
        <w:ind w:left="720" w:firstLine="720"/>
        <w:rPr>
          <w:rFonts w:ascii="Open Sans" w:hAnsi="Open Sans" w:cs="Open Sans"/>
          <w:color w:val="595959" w:themeColor="text1" w:themeTint="A6"/>
          <w:sz w:val="20"/>
          <w:szCs w:val="20"/>
        </w:rPr>
      </w:pPr>
    </w:p>
    <w:p w:rsidR="00513241" w:rsidRDefault="00513241" w:rsidP="00121097">
      <w:pPr>
        <w:spacing w:after="0" w:line="240" w:lineRule="auto"/>
        <w:ind w:left="720" w:firstLine="720"/>
        <w:rPr>
          <w:rFonts w:ascii="Open Sans" w:hAnsi="Open Sans" w:cs="Open Sans"/>
          <w:color w:val="595959" w:themeColor="text1" w:themeTint="A6"/>
          <w:sz w:val="20"/>
          <w:szCs w:val="20"/>
        </w:rPr>
      </w:pPr>
    </w:p>
    <w:p w:rsidR="00513241" w:rsidRDefault="00513241" w:rsidP="00121097">
      <w:pPr>
        <w:spacing w:after="0" w:line="240" w:lineRule="auto"/>
        <w:ind w:left="720" w:firstLine="720"/>
        <w:rPr>
          <w:rFonts w:ascii="Open Sans" w:hAnsi="Open Sans" w:cs="Open Sans"/>
          <w:color w:val="595959" w:themeColor="text1" w:themeTint="A6"/>
          <w:sz w:val="20"/>
          <w:szCs w:val="20"/>
        </w:rPr>
      </w:pPr>
    </w:p>
    <w:p w:rsidR="00513241" w:rsidRDefault="00513241" w:rsidP="00121097">
      <w:pPr>
        <w:spacing w:after="0" w:line="240" w:lineRule="auto"/>
        <w:ind w:left="720" w:firstLine="720"/>
        <w:rPr>
          <w:rFonts w:ascii="Open Sans" w:hAnsi="Open Sans" w:cs="Open Sans"/>
          <w:color w:val="595959" w:themeColor="text1" w:themeTint="A6"/>
          <w:sz w:val="20"/>
          <w:szCs w:val="20"/>
        </w:rPr>
      </w:pPr>
    </w:p>
    <w:p w:rsidR="00513241" w:rsidRDefault="00513241" w:rsidP="00121097">
      <w:pPr>
        <w:spacing w:after="0" w:line="240" w:lineRule="auto"/>
        <w:ind w:left="720" w:firstLine="720"/>
        <w:rPr>
          <w:rFonts w:ascii="Open Sans" w:hAnsi="Open Sans" w:cs="Open Sans"/>
          <w:color w:val="595959" w:themeColor="text1" w:themeTint="A6"/>
          <w:sz w:val="20"/>
          <w:szCs w:val="20"/>
        </w:rPr>
      </w:pPr>
    </w:p>
    <w:p w:rsidR="00513241" w:rsidRDefault="00513241" w:rsidP="00121097">
      <w:pPr>
        <w:spacing w:after="0" w:line="240" w:lineRule="auto"/>
        <w:ind w:left="720" w:firstLine="720"/>
        <w:rPr>
          <w:rFonts w:ascii="Open Sans" w:hAnsi="Open Sans" w:cs="Open Sans"/>
          <w:color w:val="595959" w:themeColor="text1" w:themeTint="A6"/>
          <w:sz w:val="20"/>
          <w:szCs w:val="20"/>
        </w:rPr>
      </w:pPr>
    </w:p>
    <w:p w:rsidR="00513241" w:rsidRDefault="00513241" w:rsidP="00121097">
      <w:pPr>
        <w:spacing w:after="0" w:line="240" w:lineRule="auto"/>
        <w:ind w:left="720" w:firstLine="720"/>
        <w:rPr>
          <w:rFonts w:ascii="Open Sans" w:hAnsi="Open Sans" w:cs="Open Sans"/>
          <w:color w:val="595959" w:themeColor="text1" w:themeTint="A6"/>
          <w:sz w:val="20"/>
          <w:szCs w:val="20"/>
        </w:rPr>
      </w:pPr>
    </w:p>
    <w:p w:rsidR="00513241" w:rsidRDefault="00513241" w:rsidP="00121097">
      <w:pPr>
        <w:spacing w:after="0" w:line="240" w:lineRule="auto"/>
        <w:ind w:left="720" w:firstLine="720"/>
        <w:rPr>
          <w:rFonts w:ascii="Open Sans" w:hAnsi="Open Sans" w:cs="Open Sans"/>
          <w:color w:val="595959" w:themeColor="text1" w:themeTint="A6"/>
          <w:sz w:val="20"/>
          <w:szCs w:val="20"/>
        </w:rPr>
      </w:pPr>
    </w:p>
    <w:p w:rsidR="00513241" w:rsidRDefault="00513241" w:rsidP="00121097">
      <w:pPr>
        <w:spacing w:after="0" w:line="240" w:lineRule="auto"/>
        <w:ind w:left="720" w:firstLine="720"/>
        <w:rPr>
          <w:rFonts w:ascii="Open Sans" w:hAnsi="Open Sans" w:cs="Open Sans"/>
          <w:color w:val="595959" w:themeColor="text1" w:themeTint="A6"/>
          <w:sz w:val="20"/>
          <w:szCs w:val="20"/>
        </w:rPr>
      </w:pPr>
    </w:p>
    <w:p w:rsidR="00513241" w:rsidRDefault="00513241" w:rsidP="00121097">
      <w:pPr>
        <w:spacing w:after="0" w:line="240" w:lineRule="auto"/>
        <w:ind w:left="720" w:firstLine="720"/>
        <w:rPr>
          <w:rFonts w:ascii="Open Sans" w:hAnsi="Open Sans" w:cs="Open Sans"/>
          <w:color w:val="595959" w:themeColor="text1" w:themeTint="A6"/>
          <w:sz w:val="20"/>
          <w:szCs w:val="20"/>
        </w:rPr>
      </w:pPr>
    </w:p>
    <w:p w:rsidR="00513241" w:rsidRDefault="00513241" w:rsidP="00121097">
      <w:pPr>
        <w:spacing w:after="0" w:line="240" w:lineRule="auto"/>
        <w:ind w:left="720" w:firstLine="720"/>
        <w:rPr>
          <w:rFonts w:ascii="Open Sans" w:hAnsi="Open Sans" w:cs="Open Sans"/>
          <w:color w:val="595959" w:themeColor="text1" w:themeTint="A6"/>
          <w:sz w:val="20"/>
          <w:szCs w:val="20"/>
        </w:rPr>
      </w:pPr>
    </w:p>
    <w:p w:rsidR="00513241" w:rsidRDefault="00513241" w:rsidP="00121097">
      <w:pPr>
        <w:spacing w:after="0" w:line="240" w:lineRule="auto"/>
        <w:ind w:left="720" w:firstLine="720"/>
        <w:rPr>
          <w:rFonts w:ascii="Open Sans" w:hAnsi="Open Sans" w:cs="Open Sans"/>
          <w:color w:val="595959" w:themeColor="text1" w:themeTint="A6"/>
          <w:sz w:val="20"/>
          <w:szCs w:val="20"/>
        </w:rPr>
      </w:pPr>
    </w:p>
    <w:p w:rsidR="00513241" w:rsidRDefault="00513241" w:rsidP="00121097">
      <w:pPr>
        <w:spacing w:after="0" w:line="240" w:lineRule="auto"/>
        <w:ind w:left="720" w:firstLine="720"/>
        <w:rPr>
          <w:rFonts w:ascii="Open Sans" w:hAnsi="Open Sans" w:cs="Open Sans"/>
          <w:color w:val="595959" w:themeColor="text1" w:themeTint="A6"/>
          <w:sz w:val="20"/>
          <w:szCs w:val="20"/>
        </w:rPr>
      </w:pPr>
    </w:p>
    <w:p w:rsidR="00513241" w:rsidRDefault="00513241" w:rsidP="00121097">
      <w:pPr>
        <w:spacing w:after="0" w:line="240" w:lineRule="auto"/>
        <w:ind w:left="720" w:firstLine="720"/>
        <w:rPr>
          <w:rFonts w:ascii="Open Sans" w:hAnsi="Open Sans" w:cs="Open Sans"/>
          <w:color w:val="595959" w:themeColor="text1" w:themeTint="A6"/>
          <w:sz w:val="20"/>
          <w:szCs w:val="20"/>
        </w:rPr>
      </w:pPr>
    </w:p>
    <w:p w:rsidR="00513241" w:rsidRPr="00513241" w:rsidRDefault="00513241" w:rsidP="00513241">
      <w:pPr>
        <w:pStyle w:val="Heading1"/>
        <w:rPr>
          <w:rFonts w:ascii="Open Sans" w:hAnsi="Open Sans" w:cs="Open Sans"/>
          <w:color w:val="595959" w:themeColor="text1" w:themeTint="A6"/>
        </w:rPr>
      </w:pPr>
      <w:bookmarkStart w:id="14" w:name="_Toc372279207"/>
      <w:r w:rsidRPr="00513241">
        <w:rPr>
          <w:rFonts w:ascii="Open Sans" w:hAnsi="Open Sans" w:cs="Open Sans"/>
          <w:color w:val="595959" w:themeColor="text1" w:themeTint="A6"/>
        </w:rPr>
        <w:lastRenderedPageBreak/>
        <w:t>Define Workflow Settings</w:t>
      </w:r>
      <w:bookmarkEnd w:id="14"/>
    </w:p>
    <w:p w:rsidR="00513241" w:rsidRPr="00513241" w:rsidRDefault="00513241" w:rsidP="00513241">
      <w:pPr>
        <w:spacing w:line="240" w:lineRule="auto"/>
        <w:rPr>
          <w:rFonts w:ascii="Open Sans" w:hAnsi="Open Sans" w:cs="Open Sans"/>
          <w:color w:val="595959" w:themeColor="text1" w:themeTint="A6"/>
          <w:sz w:val="20"/>
          <w:szCs w:val="20"/>
        </w:rPr>
      </w:pPr>
    </w:p>
    <w:p w:rsidR="00513241" w:rsidRPr="00513241" w:rsidRDefault="00513241" w:rsidP="00513241">
      <w:pPr>
        <w:spacing w:line="240" w:lineRule="auto"/>
        <w:rPr>
          <w:rFonts w:ascii="Open Sans" w:hAnsi="Open Sans" w:cs="Open Sans"/>
          <w:color w:val="595959" w:themeColor="text1" w:themeTint="A6"/>
          <w:sz w:val="20"/>
          <w:szCs w:val="20"/>
        </w:rPr>
      </w:pPr>
      <w:r w:rsidRPr="00513241">
        <w:rPr>
          <w:rFonts w:ascii="Open Sans" w:hAnsi="Open Sans" w:cs="Open Sans"/>
          <w:color w:val="595959" w:themeColor="text1" w:themeTint="A6"/>
          <w:sz w:val="20"/>
          <w:szCs w:val="20"/>
        </w:rPr>
        <w:t xml:space="preserve">It is </w:t>
      </w:r>
      <w:r w:rsidRPr="00513241">
        <w:rPr>
          <w:rFonts w:ascii="Open Sans" w:hAnsi="Open Sans" w:cs="Open Sans"/>
          <w:b/>
          <w:color w:val="595959" w:themeColor="text1" w:themeTint="A6"/>
          <w:sz w:val="20"/>
          <w:szCs w:val="20"/>
        </w:rPr>
        <w:t>VERY</w:t>
      </w:r>
      <w:r w:rsidRPr="00513241">
        <w:rPr>
          <w:rFonts w:ascii="Open Sans" w:hAnsi="Open Sans" w:cs="Open Sans"/>
          <w:color w:val="595959" w:themeColor="text1" w:themeTint="A6"/>
          <w:sz w:val="20"/>
          <w:szCs w:val="20"/>
        </w:rPr>
        <w:t xml:space="preserve"> important that the decisions regarding these settings are taken before starting to build a new database.  Collect the information as suggested in the Bas</w:t>
      </w:r>
      <w:r>
        <w:rPr>
          <w:rFonts w:ascii="Open Sans" w:hAnsi="Open Sans" w:cs="Open Sans"/>
          <w:color w:val="595959" w:themeColor="text1" w:themeTint="A6"/>
          <w:sz w:val="20"/>
          <w:szCs w:val="20"/>
        </w:rPr>
        <w:t>ic Data required section above.</w:t>
      </w:r>
    </w:p>
    <w:p w:rsidR="00513241" w:rsidRPr="00513241" w:rsidRDefault="00513241" w:rsidP="00513241">
      <w:pPr>
        <w:spacing w:line="240" w:lineRule="auto"/>
        <w:rPr>
          <w:rFonts w:ascii="Open Sans" w:hAnsi="Open Sans" w:cs="Open Sans"/>
          <w:color w:val="595959" w:themeColor="text1" w:themeTint="A6"/>
          <w:sz w:val="20"/>
          <w:szCs w:val="20"/>
        </w:rPr>
      </w:pPr>
      <w:r w:rsidRPr="00513241">
        <w:rPr>
          <w:rFonts w:ascii="Open Sans" w:hAnsi="Open Sans" w:cs="Open Sans"/>
          <w:color w:val="595959" w:themeColor="text1" w:themeTint="A6"/>
          <w:sz w:val="20"/>
          <w:szCs w:val="20"/>
        </w:rPr>
        <w:t>To activate or switch on an item required as a function, then highlight the line and either double mouse click or select the “Use this workflow setting” box at the bottom of the dialogue screen. This will add a (</w:t>
      </w:r>
      <w:r w:rsidRPr="00513241">
        <w:rPr>
          <w:rFonts w:ascii="Open Sans" w:hAnsi="Open Sans" w:cs="Open Sans"/>
          <w:color w:val="595959" w:themeColor="text1" w:themeTint="A6"/>
          <w:sz w:val="20"/>
          <w:szCs w:val="20"/>
        </w:rPr>
        <w:sym w:font="Wingdings 2" w:char="F050"/>
      </w:r>
      <w:r w:rsidRPr="00513241">
        <w:rPr>
          <w:rFonts w:ascii="Open Sans" w:hAnsi="Open Sans" w:cs="Open Sans"/>
          <w:color w:val="595959" w:themeColor="text1" w:themeTint="A6"/>
          <w:sz w:val="20"/>
          <w:szCs w:val="20"/>
        </w:rPr>
        <w:t>) in the box and also against the item line in the main screen.</w:t>
      </w:r>
    </w:p>
    <w:p w:rsidR="00513241" w:rsidRPr="00513241" w:rsidRDefault="00513241" w:rsidP="00513241">
      <w:pPr>
        <w:spacing w:line="240" w:lineRule="auto"/>
        <w:rPr>
          <w:rFonts w:ascii="Open Sans" w:hAnsi="Open Sans" w:cs="Open Sans"/>
          <w:color w:val="595959" w:themeColor="text1" w:themeTint="A6"/>
          <w:sz w:val="20"/>
          <w:szCs w:val="20"/>
        </w:rPr>
      </w:pPr>
      <w:r w:rsidRPr="00513241">
        <w:rPr>
          <w:rFonts w:ascii="Open Sans" w:hAnsi="Open Sans" w:cs="Open Sans"/>
          <w:color w:val="595959" w:themeColor="text1" w:themeTint="A6"/>
          <w:sz w:val="20"/>
          <w:szCs w:val="20"/>
        </w:rPr>
        <w:t>Remove the tick (</w:t>
      </w:r>
      <w:r w:rsidRPr="00513241">
        <w:rPr>
          <w:rFonts w:ascii="Open Sans" w:hAnsi="Open Sans" w:cs="Open Sans"/>
          <w:color w:val="595959" w:themeColor="text1" w:themeTint="A6"/>
          <w:sz w:val="20"/>
          <w:szCs w:val="20"/>
        </w:rPr>
        <w:sym w:font="Wingdings 2" w:char="F050"/>
      </w:r>
      <w:r w:rsidRPr="00513241">
        <w:rPr>
          <w:rFonts w:ascii="Open Sans" w:hAnsi="Open Sans" w:cs="Open Sans"/>
          <w:color w:val="595959" w:themeColor="text1" w:themeTint="A6"/>
          <w:sz w:val="20"/>
          <w:szCs w:val="20"/>
        </w:rPr>
        <w:t>) from the column on the right will de-activate the selected item.  This can be accomplished either by double clicking the item line or deselecting the box at the bottom of the dialogue screen</w:t>
      </w:r>
      <w:r>
        <w:rPr>
          <w:rFonts w:ascii="Open Sans" w:hAnsi="Open Sans" w:cs="Open Sans"/>
          <w:color w:val="595959" w:themeColor="text1" w:themeTint="A6"/>
          <w:sz w:val="20"/>
          <w:szCs w:val="20"/>
        </w:rPr>
        <w:t>.</w:t>
      </w:r>
    </w:p>
    <w:p w:rsidR="00513241" w:rsidRPr="00513241" w:rsidRDefault="00513241" w:rsidP="00513241">
      <w:pPr>
        <w:spacing w:line="240" w:lineRule="auto"/>
        <w:rPr>
          <w:rFonts w:ascii="Open Sans" w:hAnsi="Open Sans" w:cs="Open Sans"/>
          <w:color w:val="595959" w:themeColor="text1" w:themeTint="A6"/>
          <w:sz w:val="20"/>
          <w:szCs w:val="20"/>
        </w:rPr>
      </w:pPr>
      <w:r w:rsidRPr="00513241">
        <w:rPr>
          <w:rFonts w:ascii="Open Sans" w:hAnsi="Open Sans" w:cs="Open Sans"/>
          <w:color w:val="595959" w:themeColor="text1" w:themeTint="A6"/>
          <w:sz w:val="20"/>
          <w:szCs w:val="20"/>
        </w:rPr>
        <w:t>Where a value is required, type this in the box that appears at the</w:t>
      </w:r>
      <w:r>
        <w:rPr>
          <w:rFonts w:ascii="Open Sans" w:hAnsi="Open Sans" w:cs="Open Sans"/>
          <w:color w:val="595959" w:themeColor="text1" w:themeTint="A6"/>
          <w:sz w:val="20"/>
          <w:szCs w:val="20"/>
        </w:rPr>
        <w:t xml:space="preserve"> bottom of the dialogue screen.</w:t>
      </w:r>
    </w:p>
    <w:p w:rsidR="00513241" w:rsidRPr="00513241" w:rsidRDefault="00513241" w:rsidP="00513241">
      <w:pPr>
        <w:spacing w:line="240" w:lineRule="auto"/>
        <w:rPr>
          <w:rFonts w:ascii="Open Sans" w:hAnsi="Open Sans" w:cs="Open Sans"/>
          <w:color w:val="595959" w:themeColor="text1" w:themeTint="A6"/>
          <w:sz w:val="20"/>
          <w:szCs w:val="20"/>
        </w:rPr>
      </w:pPr>
      <w:r w:rsidRPr="00513241">
        <w:rPr>
          <w:rFonts w:ascii="Open Sans" w:hAnsi="Open Sans" w:cs="Open Sans"/>
          <w:noProof/>
          <w:color w:val="595959" w:themeColor="text1" w:themeTint="A6"/>
          <w:sz w:val="20"/>
          <w:szCs w:val="20"/>
          <w:lang w:eastAsia="en-GB"/>
        </w:rPr>
        <w:drawing>
          <wp:inline distT="0" distB="0" distL="0" distR="0" wp14:anchorId="25A9C120" wp14:editId="7C62C17D">
            <wp:extent cx="5934075" cy="43243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4324350"/>
                    </a:xfrm>
                    <a:prstGeom prst="rect">
                      <a:avLst/>
                    </a:prstGeom>
                    <a:noFill/>
                    <a:ln>
                      <a:noFill/>
                    </a:ln>
                  </pic:spPr>
                </pic:pic>
              </a:graphicData>
            </a:graphic>
          </wp:inline>
        </w:drawing>
      </w:r>
    </w:p>
    <w:p w:rsidR="00513241" w:rsidRPr="00513241" w:rsidRDefault="00513241" w:rsidP="00513241">
      <w:pPr>
        <w:spacing w:line="240" w:lineRule="auto"/>
        <w:rPr>
          <w:rFonts w:ascii="Open Sans" w:hAnsi="Open Sans" w:cs="Open Sans"/>
          <w:color w:val="595959" w:themeColor="text1" w:themeTint="A6"/>
          <w:sz w:val="20"/>
          <w:szCs w:val="20"/>
        </w:rPr>
      </w:pPr>
      <w:r w:rsidRPr="00513241">
        <w:rPr>
          <w:rFonts w:ascii="Open Sans" w:hAnsi="Open Sans" w:cs="Open Sans"/>
          <w:color w:val="595959" w:themeColor="text1" w:themeTint="A6"/>
          <w:sz w:val="20"/>
          <w:szCs w:val="20"/>
        </w:rPr>
        <w:t>To view all the settings, select the “Expand all workflow settings” at the top left of the Workflow Settings screen.</w:t>
      </w:r>
    </w:p>
    <w:p w:rsidR="00513241" w:rsidRPr="00513241" w:rsidRDefault="00513241" w:rsidP="00513241">
      <w:pPr>
        <w:spacing w:line="240" w:lineRule="auto"/>
        <w:rPr>
          <w:rFonts w:ascii="Open Sans" w:hAnsi="Open Sans" w:cs="Open Sans"/>
          <w:color w:val="595959" w:themeColor="text1" w:themeTint="A6"/>
          <w:sz w:val="20"/>
          <w:szCs w:val="20"/>
        </w:rPr>
      </w:pPr>
      <w:r w:rsidRPr="00513241">
        <w:rPr>
          <w:rFonts w:ascii="Open Sans" w:hAnsi="Open Sans" w:cs="Open Sans"/>
          <w:color w:val="595959" w:themeColor="text1" w:themeTint="A6"/>
          <w:sz w:val="20"/>
          <w:szCs w:val="20"/>
        </w:rPr>
        <w:t xml:space="preserve">Where there are sub sections for an item in the settings they will be indicated with a </w:t>
      </w:r>
      <w:r w:rsidRPr="00513241">
        <w:rPr>
          <w:rFonts w:ascii="Open Sans" w:hAnsi="Open Sans" w:cs="Open Sans"/>
          <w:noProof/>
          <w:color w:val="595959" w:themeColor="text1" w:themeTint="A6"/>
          <w:sz w:val="20"/>
          <w:szCs w:val="20"/>
          <w:lang w:eastAsia="en-GB"/>
        </w:rPr>
        <w:drawing>
          <wp:inline distT="0" distB="0" distL="0" distR="0" wp14:anchorId="73A5C295" wp14:editId="3926B6CE">
            <wp:extent cx="142875" cy="142875"/>
            <wp:effectExtent l="0" t="0" r="9525" b="9525"/>
            <wp:docPr id="6" name="Picture 6" descr="SYS Plus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S Plus 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513241">
        <w:rPr>
          <w:rFonts w:ascii="Open Sans" w:hAnsi="Open Sans" w:cs="Open Sans"/>
          <w:color w:val="595959" w:themeColor="text1" w:themeTint="A6"/>
          <w:sz w:val="20"/>
          <w:szCs w:val="20"/>
        </w:rPr>
        <w:t xml:space="preserve"> plus sign.</w:t>
      </w:r>
    </w:p>
    <w:p w:rsidR="00513241" w:rsidRDefault="00513241" w:rsidP="00513241">
      <w:pPr>
        <w:spacing w:line="240" w:lineRule="auto"/>
        <w:rPr>
          <w:rFonts w:ascii="Open Sans" w:hAnsi="Open Sans" w:cs="Open Sans"/>
          <w:color w:val="595959" w:themeColor="text1" w:themeTint="A6"/>
          <w:sz w:val="20"/>
          <w:szCs w:val="20"/>
        </w:rPr>
      </w:pPr>
      <w:r w:rsidRPr="00513241">
        <w:rPr>
          <w:rFonts w:ascii="Open Sans" w:hAnsi="Open Sans" w:cs="Open Sans"/>
          <w:color w:val="595959" w:themeColor="text1" w:themeTint="A6"/>
          <w:sz w:val="20"/>
          <w:szCs w:val="20"/>
        </w:rPr>
        <w:t xml:space="preserve">To expand a section of the settings grid, click on the </w:t>
      </w:r>
      <w:r w:rsidRPr="00513241">
        <w:rPr>
          <w:rFonts w:ascii="Open Sans" w:hAnsi="Open Sans" w:cs="Open Sans"/>
          <w:noProof/>
          <w:color w:val="595959" w:themeColor="text1" w:themeTint="A6"/>
          <w:sz w:val="20"/>
          <w:szCs w:val="20"/>
          <w:lang w:eastAsia="en-GB"/>
        </w:rPr>
        <w:drawing>
          <wp:inline distT="0" distB="0" distL="0" distR="0" wp14:anchorId="1D3FCD3D" wp14:editId="33B14CD1">
            <wp:extent cx="142875" cy="142875"/>
            <wp:effectExtent l="0" t="0" r="9525" b="9525"/>
            <wp:docPr id="5" name="Picture 5" descr="SYS Plus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YS Plus 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513241">
        <w:rPr>
          <w:rFonts w:ascii="Open Sans" w:hAnsi="Open Sans" w:cs="Open Sans"/>
          <w:color w:val="595959" w:themeColor="text1" w:themeTint="A6"/>
          <w:sz w:val="20"/>
          <w:szCs w:val="20"/>
        </w:rPr>
        <w:t xml:space="preserve"> plus sign symbol.</w:t>
      </w:r>
    </w:p>
    <w:p w:rsidR="002751D5" w:rsidRDefault="002751D5" w:rsidP="00513241">
      <w:pPr>
        <w:spacing w:line="240" w:lineRule="auto"/>
        <w:rPr>
          <w:rFonts w:ascii="Open Sans" w:hAnsi="Open Sans" w:cs="Open Sans"/>
          <w:color w:val="595959" w:themeColor="text1" w:themeTint="A6"/>
          <w:sz w:val="20"/>
          <w:szCs w:val="20"/>
        </w:rPr>
      </w:pPr>
    </w:p>
    <w:p w:rsidR="002751D5" w:rsidRDefault="002751D5" w:rsidP="00513241">
      <w:pPr>
        <w:spacing w:line="240" w:lineRule="auto"/>
        <w:rPr>
          <w:rFonts w:ascii="Open Sans" w:hAnsi="Open Sans" w:cs="Open Sans"/>
          <w:color w:val="595959" w:themeColor="text1" w:themeTint="A6"/>
          <w:sz w:val="20"/>
          <w:szCs w:val="20"/>
        </w:rPr>
      </w:pPr>
    </w:p>
    <w:p w:rsidR="002751D5" w:rsidRDefault="002751D5" w:rsidP="00513241">
      <w:pPr>
        <w:spacing w:line="240" w:lineRule="auto"/>
        <w:rPr>
          <w:rFonts w:ascii="Open Sans" w:hAnsi="Open Sans" w:cs="Open Sans"/>
          <w:color w:val="595959" w:themeColor="text1" w:themeTint="A6"/>
          <w:sz w:val="20"/>
          <w:szCs w:val="20"/>
        </w:rPr>
      </w:pPr>
    </w:p>
    <w:p w:rsidR="002751D5" w:rsidRDefault="002751D5" w:rsidP="00513241">
      <w:pPr>
        <w:spacing w:line="240" w:lineRule="auto"/>
        <w:rPr>
          <w:rFonts w:ascii="Open Sans" w:hAnsi="Open Sans" w:cs="Open Sans"/>
          <w:color w:val="595959" w:themeColor="text1" w:themeTint="A6"/>
          <w:sz w:val="20"/>
          <w:szCs w:val="20"/>
        </w:rPr>
      </w:pPr>
    </w:p>
    <w:p w:rsidR="002751D5" w:rsidRPr="002751D5" w:rsidRDefault="002751D5" w:rsidP="002751D5">
      <w:pPr>
        <w:pStyle w:val="Heading1"/>
        <w:spacing w:after="240"/>
        <w:rPr>
          <w:rFonts w:ascii="Open Sans" w:hAnsi="Open Sans" w:cs="Open Sans"/>
          <w:color w:val="595959" w:themeColor="text1" w:themeTint="A6"/>
          <w:lang w:val="en-GB"/>
        </w:rPr>
      </w:pPr>
      <w:bookmarkStart w:id="15" w:name="_Toc372279208"/>
      <w:r w:rsidRPr="002751D5">
        <w:rPr>
          <w:rFonts w:ascii="Open Sans" w:hAnsi="Open Sans" w:cs="Open Sans"/>
          <w:color w:val="595959" w:themeColor="text1" w:themeTint="A6"/>
          <w:lang w:val="en-GB"/>
        </w:rPr>
        <w:lastRenderedPageBreak/>
        <w:t>Create a User in Personnel Module.</w:t>
      </w:r>
      <w:bookmarkEnd w:id="15"/>
    </w:p>
    <w:p w:rsidR="002751D5" w:rsidRPr="002751D5" w:rsidRDefault="002751D5" w:rsidP="002751D5">
      <w:pPr>
        <w:spacing w:line="240" w:lineRule="auto"/>
        <w:rPr>
          <w:rFonts w:ascii="Open Sans" w:hAnsi="Open Sans" w:cs="Open Sans"/>
          <w:color w:val="595959" w:themeColor="text1" w:themeTint="A6"/>
          <w:sz w:val="20"/>
          <w:szCs w:val="20"/>
        </w:rPr>
      </w:pPr>
      <w:r w:rsidRPr="002751D5">
        <w:rPr>
          <w:rFonts w:ascii="Open Sans" w:hAnsi="Open Sans" w:cs="Open Sans"/>
          <w:noProof/>
          <w:color w:val="595959" w:themeColor="text1" w:themeTint="A6"/>
          <w:sz w:val="20"/>
          <w:szCs w:val="20"/>
          <w:lang w:eastAsia="en-GB"/>
        </w:rPr>
        <w:drawing>
          <wp:anchor distT="0" distB="0" distL="114300" distR="114300" simplePos="0" relativeHeight="251663360" behindDoc="0" locked="0" layoutInCell="1" allowOverlap="1" wp14:anchorId="7CCCA556" wp14:editId="51EFCAB4">
            <wp:simplePos x="0" y="0"/>
            <wp:positionH relativeFrom="margin">
              <wp:align>left</wp:align>
            </wp:positionH>
            <wp:positionV relativeFrom="paragraph">
              <wp:posOffset>384810</wp:posOffset>
            </wp:positionV>
            <wp:extent cx="5558155" cy="2753360"/>
            <wp:effectExtent l="0" t="0" r="4445" b="889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8155" cy="2753360"/>
                    </a:xfrm>
                    <a:prstGeom prst="rect">
                      <a:avLst/>
                    </a:prstGeom>
                    <a:noFill/>
                  </pic:spPr>
                </pic:pic>
              </a:graphicData>
            </a:graphic>
            <wp14:sizeRelH relativeFrom="page">
              <wp14:pctWidth>0</wp14:pctWidth>
            </wp14:sizeRelH>
            <wp14:sizeRelV relativeFrom="page">
              <wp14:pctHeight>0</wp14:pctHeight>
            </wp14:sizeRelV>
          </wp:anchor>
        </w:drawing>
      </w:r>
      <w:r w:rsidRPr="002751D5">
        <w:rPr>
          <w:rFonts w:ascii="Open Sans" w:hAnsi="Open Sans" w:cs="Open Sans"/>
          <w:color w:val="595959" w:themeColor="text1" w:themeTint="A6"/>
          <w:sz w:val="20"/>
          <w:szCs w:val="20"/>
        </w:rPr>
        <w:t>From the Record Menu select Personnel</w:t>
      </w:r>
      <w:r>
        <w:rPr>
          <w:rFonts w:ascii="Open Sans" w:hAnsi="Open Sans" w:cs="Open Sans"/>
          <w:color w:val="595959" w:themeColor="text1" w:themeTint="A6"/>
          <w:sz w:val="20"/>
          <w:szCs w:val="20"/>
        </w:rPr>
        <w:t xml:space="preserve">, then </w:t>
      </w:r>
      <w:r w:rsidRPr="002751D5">
        <w:rPr>
          <w:rFonts w:ascii="Open Sans" w:hAnsi="Open Sans" w:cs="Open Sans"/>
          <w:b/>
          <w:color w:val="595959" w:themeColor="text1" w:themeTint="A6"/>
          <w:sz w:val="20"/>
          <w:szCs w:val="20"/>
          <w:u w:val="single"/>
        </w:rPr>
        <w:t>N</w:t>
      </w:r>
      <w:r w:rsidRPr="002751D5">
        <w:rPr>
          <w:rFonts w:ascii="Open Sans" w:hAnsi="Open Sans" w:cs="Open Sans"/>
          <w:b/>
          <w:color w:val="595959" w:themeColor="text1" w:themeTint="A6"/>
          <w:sz w:val="20"/>
          <w:szCs w:val="20"/>
        </w:rPr>
        <w:t>ew.</w:t>
      </w:r>
    </w:p>
    <w:p w:rsidR="002751D5" w:rsidRPr="002751D5" w:rsidRDefault="002751D5" w:rsidP="002751D5">
      <w:pPr>
        <w:spacing w:line="240" w:lineRule="auto"/>
        <w:rPr>
          <w:rFonts w:ascii="Open Sans" w:hAnsi="Open Sans" w:cs="Open Sans"/>
          <w:color w:val="595959" w:themeColor="text1" w:themeTint="A6"/>
          <w:sz w:val="20"/>
          <w:szCs w:val="20"/>
        </w:rPr>
      </w:pPr>
    </w:p>
    <w:p w:rsidR="002751D5" w:rsidRPr="002751D5" w:rsidRDefault="002751D5" w:rsidP="002751D5">
      <w:pPr>
        <w:spacing w:line="240" w:lineRule="auto"/>
        <w:rPr>
          <w:rFonts w:ascii="Open Sans" w:hAnsi="Open Sans" w:cs="Open Sans"/>
          <w:color w:val="595959" w:themeColor="text1" w:themeTint="A6"/>
          <w:sz w:val="20"/>
          <w:szCs w:val="20"/>
        </w:rPr>
      </w:pPr>
      <w:r w:rsidRPr="002751D5">
        <w:rPr>
          <w:rFonts w:ascii="Open Sans" w:hAnsi="Open Sans" w:cs="Open Sans"/>
          <w:color w:val="595959" w:themeColor="text1" w:themeTint="A6"/>
          <w:sz w:val="20"/>
          <w:szCs w:val="20"/>
        </w:rPr>
        <w:t>In the next screen, there are two mandatory fields to be completed for each member of personnel.  Surname and Personnel ID</w:t>
      </w:r>
      <w:r>
        <w:rPr>
          <w:rFonts w:ascii="Open Sans" w:hAnsi="Open Sans" w:cs="Open Sans"/>
          <w:color w:val="595959" w:themeColor="text1" w:themeTint="A6"/>
          <w:sz w:val="20"/>
          <w:szCs w:val="20"/>
        </w:rPr>
        <w:t xml:space="preserve"> </w:t>
      </w:r>
      <w:r w:rsidRPr="002751D5">
        <w:rPr>
          <w:rFonts w:ascii="Open Sans" w:hAnsi="Open Sans" w:cs="Open Sans"/>
          <w:color w:val="595959" w:themeColor="text1" w:themeTint="A6"/>
          <w:sz w:val="20"/>
          <w:szCs w:val="20"/>
        </w:rPr>
        <w:t xml:space="preserve">must be completed.  Enter a Login ID and allocate a password if the person is to have any access to Quality Workbench and </w:t>
      </w:r>
      <w:proofErr w:type="spellStart"/>
      <w:r w:rsidRPr="002751D5">
        <w:rPr>
          <w:rFonts w:ascii="Open Sans" w:hAnsi="Open Sans" w:cs="Open Sans"/>
          <w:color w:val="595959" w:themeColor="text1" w:themeTint="A6"/>
          <w:sz w:val="20"/>
          <w:szCs w:val="20"/>
        </w:rPr>
        <w:t>IntraVista</w:t>
      </w:r>
      <w:proofErr w:type="spellEnd"/>
      <w:r w:rsidRPr="002751D5">
        <w:rPr>
          <w:rFonts w:ascii="Open Sans" w:hAnsi="Open Sans" w:cs="Open Sans"/>
          <w:color w:val="595959" w:themeColor="text1" w:themeTint="A6"/>
          <w:sz w:val="20"/>
          <w:szCs w:val="20"/>
        </w:rPr>
        <w:t>.</w:t>
      </w:r>
    </w:p>
    <w:p w:rsidR="002751D5" w:rsidRPr="002751D5" w:rsidRDefault="002751D5" w:rsidP="002751D5">
      <w:pPr>
        <w:spacing w:line="240" w:lineRule="auto"/>
        <w:rPr>
          <w:rFonts w:ascii="Open Sans" w:hAnsi="Open Sans" w:cs="Open Sans"/>
          <w:color w:val="595959" w:themeColor="text1" w:themeTint="A6"/>
          <w:sz w:val="20"/>
          <w:szCs w:val="20"/>
        </w:rPr>
      </w:pPr>
      <w:r w:rsidRPr="002751D5">
        <w:rPr>
          <w:rFonts w:ascii="Open Sans" w:hAnsi="Open Sans" w:cs="Open Sans"/>
          <w:noProof/>
          <w:color w:val="595959" w:themeColor="text1" w:themeTint="A6"/>
          <w:sz w:val="20"/>
          <w:szCs w:val="20"/>
          <w:lang w:eastAsia="en-GB"/>
        </w:rPr>
        <w:drawing>
          <wp:anchor distT="0" distB="0" distL="114300" distR="114300" simplePos="0" relativeHeight="251664384" behindDoc="0" locked="0" layoutInCell="1" allowOverlap="1" wp14:anchorId="77403BF8" wp14:editId="76499E77">
            <wp:simplePos x="0" y="0"/>
            <wp:positionH relativeFrom="column">
              <wp:posOffset>0</wp:posOffset>
            </wp:positionH>
            <wp:positionV relativeFrom="paragraph">
              <wp:posOffset>151130</wp:posOffset>
            </wp:positionV>
            <wp:extent cx="4283710" cy="4079875"/>
            <wp:effectExtent l="0" t="0" r="2540" b="0"/>
            <wp:wrapSquare wrapText="r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3710" cy="4079875"/>
                    </a:xfrm>
                    <a:prstGeom prst="rect">
                      <a:avLst/>
                    </a:prstGeom>
                    <a:noFill/>
                  </pic:spPr>
                </pic:pic>
              </a:graphicData>
            </a:graphic>
            <wp14:sizeRelH relativeFrom="page">
              <wp14:pctWidth>0</wp14:pctWidth>
            </wp14:sizeRelH>
            <wp14:sizeRelV relativeFrom="page">
              <wp14:pctHeight>0</wp14:pctHeight>
            </wp14:sizeRelV>
          </wp:anchor>
        </w:drawing>
      </w:r>
    </w:p>
    <w:p w:rsidR="002751D5" w:rsidRPr="002751D5" w:rsidRDefault="002751D5" w:rsidP="002751D5">
      <w:pPr>
        <w:spacing w:line="240" w:lineRule="auto"/>
        <w:rPr>
          <w:rFonts w:ascii="Open Sans" w:hAnsi="Open Sans" w:cs="Open Sans"/>
          <w:color w:val="595959" w:themeColor="text1" w:themeTint="A6"/>
          <w:sz w:val="20"/>
          <w:szCs w:val="20"/>
        </w:rPr>
      </w:pPr>
      <w:r w:rsidRPr="002751D5">
        <w:rPr>
          <w:rFonts w:ascii="Open Sans" w:hAnsi="Open Sans" w:cs="Open Sans"/>
          <w:color w:val="595959" w:themeColor="text1" w:themeTint="A6"/>
          <w:sz w:val="20"/>
          <w:szCs w:val="20"/>
        </w:rPr>
        <w:t xml:space="preserve">If you wish to use external mail for the communication of messages to individuals, the “Mail Information” must be completed.  </w:t>
      </w:r>
    </w:p>
    <w:p w:rsidR="002751D5" w:rsidRPr="002751D5" w:rsidRDefault="002751D5" w:rsidP="002751D5">
      <w:pPr>
        <w:spacing w:line="240" w:lineRule="auto"/>
        <w:rPr>
          <w:rFonts w:ascii="Open Sans" w:hAnsi="Open Sans" w:cs="Open Sans"/>
          <w:color w:val="595959" w:themeColor="text1" w:themeTint="A6"/>
          <w:sz w:val="20"/>
          <w:szCs w:val="20"/>
        </w:rPr>
      </w:pPr>
      <w:r w:rsidRPr="002751D5">
        <w:rPr>
          <w:rFonts w:ascii="Open Sans" w:hAnsi="Open Sans" w:cs="Open Sans"/>
          <w:color w:val="595959" w:themeColor="text1" w:themeTint="A6"/>
          <w:sz w:val="20"/>
          <w:szCs w:val="20"/>
        </w:rPr>
        <w:t>The e-mail data relevant to each individual should be</w:t>
      </w:r>
      <w:r>
        <w:rPr>
          <w:rFonts w:ascii="Open Sans" w:hAnsi="Open Sans" w:cs="Open Sans"/>
          <w:color w:val="595959" w:themeColor="text1" w:themeTint="A6"/>
          <w:sz w:val="20"/>
          <w:szCs w:val="20"/>
        </w:rPr>
        <w:t xml:space="preserve"> </w:t>
      </w:r>
      <w:r w:rsidRPr="002751D5">
        <w:rPr>
          <w:rFonts w:ascii="Open Sans" w:hAnsi="Open Sans" w:cs="Open Sans"/>
          <w:color w:val="595959" w:themeColor="text1" w:themeTint="A6"/>
          <w:sz w:val="20"/>
          <w:szCs w:val="20"/>
        </w:rPr>
        <w:t>obtained from your IT department.</w:t>
      </w:r>
    </w:p>
    <w:p w:rsidR="002751D5" w:rsidRPr="002751D5" w:rsidRDefault="002751D5" w:rsidP="002751D5">
      <w:pPr>
        <w:spacing w:line="240" w:lineRule="auto"/>
        <w:rPr>
          <w:rFonts w:ascii="Open Sans" w:hAnsi="Open Sans" w:cs="Open Sans"/>
          <w:color w:val="595959" w:themeColor="text1" w:themeTint="A6"/>
          <w:sz w:val="20"/>
          <w:szCs w:val="20"/>
        </w:rPr>
      </w:pPr>
      <w:r w:rsidRPr="002751D5">
        <w:rPr>
          <w:rFonts w:ascii="Open Sans" w:hAnsi="Open Sans" w:cs="Open Sans"/>
          <w:b/>
          <w:bCs/>
          <w:color w:val="595959" w:themeColor="text1" w:themeTint="A6"/>
          <w:sz w:val="20"/>
          <w:szCs w:val="20"/>
        </w:rPr>
        <w:t>Note:</w:t>
      </w:r>
      <w:r>
        <w:rPr>
          <w:rFonts w:ascii="Open Sans" w:hAnsi="Open Sans" w:cs="Open Sans"/>
          <w:color w:val="595959" w:themeColor="text1" w:themeTint="A6"/>
          <w:sz w:val="20"/>
          <w:szCs w:val="20"/>
        </w:rPr>
        <w:t xml:space="preserve"> </w:t>
      </w:r>
      <w:r w:rsidRPr="002751D5">
        <w:rPr>
          <w:rFonts w:ascii="Open Sans" w:hAnsi="Open Sans" w:cs="Open Sans"/>
          <w:color w:val="595959" w:themeColor="text1" w:themeTint="A6"/>
          <w:sz w:val="20"/>
          <w:szCs w:val="20"/>
        </w:rPr>
        <w:t>E-mail must be configured on the server before it can be used.</w:t>
      </w:r>
    </w:p>
    <w:p w:rsidR="002751D5" w:rsidRPr="004619CD" w:rsidRDefault="002751D5" w:rsidP="002751D5"/>
    <w:p w:rsidR="00A43144" w:rsidRDefault="00A43144" w:rsidP="002751D5">
      <w:pPr>
        <w:spacing w:line="240" w:lineRule="auto"/>
      </w:pPr>
    </w:p>
    <w:p w:rsidR="00A43144" w:rsidRDefault="00A43144" w:rsidP="002751D5">
      <w:pPr>
        <w:spacing w:line="240" w:lineRule="auto"/>
      </w:pPr>
    </w:p>
    <w:p w:rsidR="00A43144" w:rsidRDefault="00A43144" w:rsidP="002751D5">
      <w:pPr>
        <w:spacing w:line="240" w:lineRule="auto"/>
      </w:pPr>
    </w:p>
    <w:p w:rsidR="00A43144" w:rsidRDefault="00A43144" w:rsidP="00A43144">
      <w:pPr>
        <w:pStyle w:val="Heading1"/>
        <w:rPr>
          <w:rFonts w:ascii="Open Sans" w:hAnsi="Open Sans" w:cs="Open Sans"/>
          <w:color w:val="595959" w:themeColor="text1" w:themeTint="A6"/>
        </w:rPr>
      </w:pPr>
      <w:bookmarkStart w:id="16" w:name="_Toc372279209"/>
      <w:r w:rsidRPr="00A43144">
        <w:rPr>
          <w:rFonts w:ascii="Open Sans" w:hAnsi="Open Sans" w:cs="Open Sans"/>
          <w:color w:val="595959" w:themeColor="text1" w:themeTint="A6"/>
        </w:rPr>
        <w:lastRenderedPageBreak/>
        <w:t>Setting Access for a User</w:t>
      </w:r>
      <w:bookmarkEnd w:id="16"/>
    </w:p>
    <w:p w:rsidR="00A43144" w:rsidRPr="00A43144" w:rsidRDefault="00A43144" w:rsidP="00A43144">
      <w:pPr>
        <w:spacing w:line="240" w:lineRule="auto"/>
        <w:rPr>
          <w:lang w:val="en-US"/>
        </w:rPr>
      </w:pPr>
    </w:p>
    <w:p w:rsidR="00A43144" w:rsidRPr="00A43144" w:rsidRDefault="00A43144" w:rsidP="00A43144">
      <w:pPr>
        <w:spacing w:line="240" w:lineRule="auto"/>
        <w:rPr>
          <w:rFonts w:ascii="Open Sans" w:hAnsi="Open Sans" w:cs="Open Sans"/>
          <w:color w:val="595959" w:themeColor="text1" w:themeTint="A6"/>
          <w:sz w:val="20"/>
          <w:szCs w:val="20"/>
        </w:rPr>
      </w:pPr>
      <w:r w:rsidRPr="00A43144">
        <w:rPr>
          <w:rFonts w:ascii="Open Sans" w:hAnsi="Open Sans" w:cs="Open Sans"/>
          <w:color w:val="595959" w:themeColor="text1" w:themeTint="A6"/>
          <w:sz w:val="20"/>
          <w:szCs w:val="20"/>
        </w:rPr>
        <w:t>Select a member of personnel from the list and double click.</w:t>
      </w:r>
    </w:p>
    <w:p w:rsidR="00A43144" w:rsidRPr="00A43144" w:rsidRDefault="00A43144" w:rsidP="00A43144">
      <w:pPr>
        <w:spacing w:line="240" w:lineRule="auto"/>
        <w:rPr>
          <w:rFonts w:ascii="Open Sans" w:hAnsi="Open Sans" w:cs="Open Sans"/>
          <w:color w:val="595959" w:themeColor="text1" w:themeTint="A6"/>
          <w:sz w:val="20"/>
          <w:szCs w:val="20"/>
        </w:rPr>
      </w:pPr>
      <w:r w:rsidRPr="00A43144">
        <w:rPr>
          <w:rFonts w:ascii="Open Sans" w:hAnsi="Open Sans" w:cs="Open Sans"/>
          <w:color w:val="595959" w:themeColor="text1" w:themeTint="A6"/>
          <w:sz w:val="20"/>
          <w:szCs w:val="20"/>
        </w:rPr>
        <w:t>This will present you with the screen showing the tree of levels of Quality Workbench menu items.  The default is NO ACCESS.  Double click on the padlock icon at the left-hand side and the display expands to: -</w:t>
      </w:r>
    </w:p>
    <w:p w:rsidR="00A43144" w:rsidRPr="00A43144" w:rsidRDefault="00A43144" w:rsidP="00A43144">
      <w:pPr>
        <w:spacing w:line="240" w:lineRule="auto"/>
        <w:rPr>
          <w:rFonts w:ascii="Open Sans" w:hAnsi="Open Sans" w:cs="Open Sans"/>
          <w:color w:val="595959" w:themeColor="text1" w:themeTint="A6"/>
          <w:sz w:val="20"/>
          <w:szCs w:val="20"/>
        </w:rPr>
      </w:pPr>
      <w:r w:rsidRPr="00A43144">
        <w:rPr>
          <w:rFonts w:ascii="Open Sans" w:hAnsi="Open Sans" w:cs="Open Sans"/>
          <w:color w:val="595959" w:themeColor="text1" w:themeTint="A6"/>
          <w:sz w:val="20"/>
          <w:szCs w:val="20"/>
        </w:rPr>
        <w:t>The modules</w:t>
      </w:r>
    </w:p>
    <w:p w:rsidR="00A43144" w:rsidRPr="00A43144" w:rsidRDefault="00A43144" w:rsidP="00A43144">
      <w:pPr>
        <w:spacing w:line="240" w:lineRule="auto"/>
        <w:rPr>
          <w:rFonts w:ascii="Open Sans" w:hAnsi="Open Sans" w:cs="Open Sans"/>
          <w:color w:val="595959" w:themeColor="text1" w:themeTint="A6"/>
          <w:sz w:val="20"/>
          <w:szCs w:val="20"/>
        </w:rPr>
      </w:pPr>
      <w:r w:rsidRPr="00A43144">
        <w:rPr>
          <w:rFonts w:ascii="Open Sans" w:hAnsi="Open Sans" w:cs="Open Sans"/>
          <w:color w:val="595959" w:themeColor="text1" w:themeTint="A6"/>
          <w:sz w:val="20"/>
          <w:szCs w:val="20"/>
        </w:rPr>
        <w:t>The header</w:t>
      </w:r>
    </w:p>
    <w:p w:rsidR="00A43144" w:rsidRPr="00A43144" w:rsidRDefault="00A43144" w:rsidP="00A43144">
      <w:pPr>
        <w:spacing w:line="240" w:lineRule="auto"/>
        <w:rPr>
          <w:rFonts w:ascii="Open Sans" w:hAnsi="Open Sans" w:cs="Open Sans"/>
          <w:color w:val="595959" w:themeColor="text1" w:themeTint="A6"/>
          <w:sz w:val="20"/>
          <w:szCs w:val="20"/>
        </w:rPr>
      </w:pPr>
      <w:r w:rsidRPr="00A43144">
        <w:rPr>
          <w:rFonts w:ascii="Open Sans" w:hAnsi="Open Sans" w:cs="Open Sans"/>
          <w:color w:val="595959" w:themeColor="text1" w:themeTint="A6"/>
          <w:sz w:val="20"/>
          <w:szCs w:val="20"/>
        </w:rPr>
        <w:t>The menu</w:t>
      </w:r>
    </w:p>
    <w:p w:rsidR="00A43144" w:rsidRPr="00A43144" w:rsidRDefault="00A43144" w:rsidP="00A43144">
      <w:pPr>
        <w:spacing w:line="240" w:lineRule="auto"/>
        <w:rPr>
          <w:rFonts w:ascii="Open Sans" w:hAnsi="Open Sans" w:cs="Open Sans"/>
          <w:color w:val="595959" w:themeColor="text1" w:themeTint="A6"/>
          <w:sz w:val="20"/>
          <w:szCs w:val="20"/>
        </w:rPr>
      </w:pPr>
      <w:r w:rsidRPr="00A43144">
        <w:rPr>
          <w:rFonts w:ascii="Open Sans" w:hAnsi="Open Sans" w:cs="Open Sans"/>
          <w:color w:val="595959" w:themeColor="text1" w:themeTint="A6"/>
          <w:sz w:val="20"/>
          <w:szCs w:val="20"/>
        </w:rPr>
        <w:t>The dialogue with options (R, C, U, and D)</w:t>
      </w:r>
    </w:p>
    <w:p w:rsidR="00A43144" w:rsidRPr="00A43144" w:rsidRDefault="00A43144" w:rsidP="00A43144">
      <w:pPr>
        <w:spacing w:line="240" w:lineRule="auto"/>
        <w:rPr>
          <w:rFonts w:ascii="Open Sans" w:hAnsi="Open Sans" w:cs="Open Sans"/>
          <w:color w:val="595959" w:themeColor="text1" w:themeTint="A6"/>
          <w:sz w:val="20"/>
          <w:szCs w:val="20"/>
        </w:rPr>
      </w:pPr>
      <w:r w:rsidRPr="00A43144">
        <w:rPr>
          <w:rFonts w:ascii="Open Sans" w:hAnsi="Open Sans" w:cs="Open Sans"/>
          <w:noProof/>
          <w:color w:val="595959" w:themeColor="text1" w:themeTint="A6"/>
          <w:sz w:val="20"/>
          <w:szCs w:val="20"/>
          <w:lang w:eastAsia="en-GB"/>
        </w:rPr>
        <w:drawing>
          <wp:anchor distT="0" distB="0" distL="114300" distR="114300" simplePos="0" relativeHeight="251666432" behindDoc="0" locked="0" layoutInCell="1" allowOverlap="1" wp14:anchorId="09438FB2" wp14:editId="7FEC55E9">
            <wp:simplePos x="0" y="0"/>
            <wp:positionH relativeFrom="column">
              <wp:posOffset>862965</wp:posOffset>
            </wp:positionH>
            <wp:positionV relativeFrom="paragraph">
              <wp:posOffset>274320</wp:posOffset>
            </wp:positionV>
            <wp:extent cx="3893820" cy="4264025"/>
            <wp:effectExtent l="0" t="0" r="0" b="317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3820" cy="4264025"/>
                    </a:xfrm>
                    <a:prstGeom prst="rect">
                      <a:avLst/>
                    </a:prstGeom>
                    <a:noFill/>
                  </pic:spPr>
                </pic:pic>
              </a:graphicData>
            </a:graphic>
            <wp14:sizeRelH relativeFrom="page">
              <wp14:pctWidth>0</wp14:pctWidth>
            </wp14:sizeRelH>
            <wp14:sizeRelV relativeFrom="page">
              <wp14:pctHeight>0</wp14:pctHeight>
            </wp14:sizeRelV>
          </wp:anchor>
        </w:drawing>
      </w:r>
    </w:p>
    <w:p w:rsidR="00A43144" w:rsidRPr="00A43144" w:rsidRDefault="00A43144" w:rsidP="00A43144">
      <w:pPr>
        <w:spacing w:line="240" w:lineRule="auto"/>
        <w:rPr>
          <w:rFonts w:ascii="Open Sans" w:hAnsi="Open Sans" w:cs="Open Sans"/>
          <w:noProof/>
          <w:color w:val="595959" w:themeColor="text1" w:themeTint="A6"/>
          <w:sz w:val="20"/>
          <w:szCs w:val="20"/>
          <w:lang w:eastAsia="en-GB"/>
        </w:rPr>
      </w:pPr>
    </w:p>
    <w:p w:rsidR="00A43144" w:rsidRPr="00A43144" w:rsidRDefault="00A43144" w:rsidP="00A43144">
      <w:pPr>
        <w:spacing w:line="240" w:lineRule="auto"/>
        <w:rPr>
          <w:rFonts w:ascii="Open Sans" w:hAnsi="Open Sans" w:cs="Open Sans"/>
          <w:color w:val="595959" w:themeColor="text1" w:themeTint="A6"/>
          <w:sz w:val="20"/>
          <w:szCs w:val="20"/>
        </w:rPr>
      </w:pPr>
      <w:r w:rsidRPr="00A43144">
        <w:rPr>
          <w:rFonts w:ascii="Open Sans" w:hAnsi="Open Sans" w:cs="Open Sans"/>
          <w:color w:val="595959" w:themeColor="text1" w:themeTint="A6"/>
          <w:sz w:val="20"/>
          <w:szCs w:val="20"/>
        </w:rPr>
        <w:t>Expand each module by double clicking on the padlock, and select which menu items you wish the user to have.  You must grant permission at the higher level before you can grant permission at a lower level, so follow the tree structure until the “Granted Access</w:t>
      </w:r>
      <w:r w:rsidRPr="00A43144">
        <w:rPr>
          <w:rFonts w:ascii="Open Sans" w:hAnsi="Open Sans" w:cs="Open Sans"/>
          <w:color w:val="595959" w:themeColor="text1" w:themeTint="A6"/>
          <w:sz w:val="20"/>
          <w:szCs w:val="20"/>
        </w:rPr>
        <w:fldChar w:fldCharType="begin"/>
      </w:r>
      <w:r w:rsidRPr="00A43144">
        <w:rPr>
          <w:rFonts w:ascii="Open Sans" w:hAnsi="Open Sans" w:cs="Open Sans"/>
          <w:color w:val="595959" w:themeColor="text1" w:themeTint="A6"/>
          <w:sz w:val="20"/>
          <w:szCs w:val="20"/>
        </w:rPr>
        <w:instrText xml:space="preserve"> XE "Granted Access" </w:instrText>
      </w:r>
      <w:r w:rsidRPr="00A43144">
        <w:rPr>
          <w:rFonts w:ascii="Open Sans" w:hAnsi="Open Sans" w:cs="Open Sans"/>
          <w:color w:val="595959" w:themeColor="text1" w:themeTint="A6"/>
          <w:sz w:val="20"/>
          <w:szCs w:val="20"/>
        </w:rPr>
        <w:fldChar w:fldCharType="end"/>
      </w:r>
      <w:r w:rsidRPr="00A43144">
        <w:rPr>
          <w:rFonts w:ascii="Open Sans" w:hAnsi="Open Sans" w:cs="Open Sans"/>
          <w:color w:val="595959" w:themeColor="text1" w:themeTint="A6"/>
          <w:sz w:val="20"/>
          <w:szCs w:val="20"/>
        </w:rPr>
        <w:t>” tick box becomes available.</w:t>
      </w:r>
    </w:p>
    <w:p w:rsidR="00A43144" w:rsidRPr="00A43144" w:rsidRDefault="00A43144" w:rsidP="00A43144">
      <w:pPr>
        <w:spacing w:line="240" w:lineRule="auto"/>
        <w:rPr>
          <w:rFonts w:ascii="Open Sans" w:hAnsi="Open Sans" w:cs="Open Sans"/>
          <w:color w:val="595959" w:themeColor="text1" w:themeTint="A6"/>
          <w:sz w:val="20"/>
          <w:szCs w:val="20"/>
        </w:rPr>
      </w:pPr>
      <w:r w:rsidRPr="00A43144">
        <w:rPr>
          <w:rFonts w:ascii="Open Sans" w:hAnsi="Open Sans" w:cs="Open Sans"/>
          <w:color w:val="595959" w:themeColor="text1" w:themeTint="A6"/>
          <w:sz w:val="20"/>
          <w:szCs w:val="20"/>
        </w:rPr>
        <w:t>Where a “padlock” is showing, there is another level below that one.  The Key symbol shows the lowest level.</w:t>
      </w:r>
    </w:p>
    <w:p w:rsidR="00A43144" w:rsidRPr="00A43144" w:rsidRDefault="00A43144" w:rsidP="00A43144">
      <w:pPr>
        <w:spacing w:line="240" w:lineRule="auto"/>
        <w:rPr>
          <w:rFonts w:ascii="Open Sans" w:hAnsi="Open Sans" w:cs="Open Sans"/>
          <w:color w:val="595959" w:themeColor="text1" w:themeTint="A6"/>
          <w:sz w:val="20"/>
          <w:szCs w:val="20"/>
        </w:rPr>
      </w:pPr>
      <w:proofErr w:type="gramStart"/>
      <w:r w:rsidRPr="00A43144">
        <w:rPr>
          <w:rFonts w:ascii="Open Sans" w:hAnsi="Open Sans" w:cs="Open Sans"/>
          <w:color w:val="595959" w:themeColor="text1" w:themeTint="A6"/>
          <w:sz w:val="20"/>
          <w:szCs w:val="20"/>
        </w:rPr>
        <w:t>R,C</w:t>
      </w:r>
      <w:proofErr w:type="gramEnd"/>
      <w:r w:rsidRPr="00A43144">
        <w:rPr>
          <w:rFonts w:ascii="Open Sans" w:hAnsi="Open Sans" w:cs="Open Sans"/>
          <w:color w:val="595959" w:themeColor="text1" w:themeTint="A6"/>
          <w:sz w:val="20"/>
          <w:szCs w:val="20"/>
        </w:rPr>
        <w:t>,U and D represent Read access, Create access, Update access and Delete access.</w:t>
      </w:r>
    </w:p>
    <w:p w:rsidR="0046435D" w:rsidRDefault="002751D5" w:rsidP="0046435D">
      <w:pPr>
        <w:pStyle w:val="Heading1"/>
        <w:rPr>
          <w:rFonts w:ascii="Open Sans" w:hAnsi="Open Sans" w:cs="Open Sans"/>
          <w:color w:val="595959" w:themeColor="text1" w:themeTint="A6"/>
        </w:rPr>
      </w:pPr>
      <w:r>
        <w:br w:type="page"/>
      </w:r>
      <w:bookmarkStart w:id="17" w:name="_Toc372279210"/>
      <w:r w:rsidR="0046435D" w:rsidRPr="0046435D">
        <w:rPr>
          <w:rFonts w:ascii="Open Sans" w:hAnsi="Open Sans" w:cs="Open Sans"/>
          <w:color w:val="595959" w:themeColor="text1" w:themeTint="A6"/>
        </w:rPr>
        <w:lastRenderedPageBreak/>
        <w:t>Change a User’s forgotten password</w:t>
      </w:r>
      <w:bookmarkEnd w:id="17"/>
    </w:p>
    <w:p w:rsidR="0046435D" w:rsidRPr="0046435D" w:rsidRDefault="0046435D" w:rsidP="0046435D">
      <w:pPr>
        <w:spacing w:after="0"/>
        <w:rPr>
          <w:lang w:val="en-US"/>
        </w:rPr>
      </w:pPr>
    </w:p>
    <w:p w:rsidR="0046435D" w:rsidRPr="0046435D" w:rsidRDefault="0046435D" w:rsidP="0046435D">
      <w:pPr>
        <w:rPr>
          <w:rFonts w:ascii="Open Sans" w:hAnsi="Open Sans" w:cs="Open Sans"/>
          <w:color w:val="595959" w:themeColor="text1" w:themeTint="A6"/>
          <w:sz w:val="20"/>
          <w:szCs w:val="20"/>
        </w:rPr>
      </w:pPr>
      <w:r w:rsidRPr="0046435D">
        <w:rPr>
          <w:rFonts w:ascii="Open Sans" w:hAnsi="Open Sans" w:cs="Open Sans"/>
          <w:color w:val="595959" w:themeColor="text1" w:themeTint="A6"/>
          <w:sz w:val="20"/>
          <w:szCs w:val="20"/>
        </w:rPr>
        <w:t>Select “</w:t>
      </w:r>
      <w:r w:rsidRPr="0046435D">
        <w:rPr>
          <w:rFonts w:ascii="Open Sans" w:hAnsi="Open Sans" w:cs="Open Sans"/>
          <w:b/>
          <w:color w:val="595959" w:themeColor="text1" w:themeTint="A6"/>
          <w:sz w:val="20"/>
          <w:szCs w:val="20"/>
        </w:rPr>
        <w:t>User Logins</w:t>
      </w:r>
      <w:r w:rsidRPr="0046435D">
        <w:rPr>
          <w:rFonts w:ascii="Open Sans" w:hAnsi="Open Sans" w:cs="Open Sans"/>
          <w:color w:val="595959" w:themeColor="text1" w:themeTint="A6"/>
          <w:sz w:val="20"/>
          <w:szCs w:val="20"/>
        </w:rPr>
        <w:t>” menu item, from the System Manager</w:t>
      </w:r>
      <w:r>
        <w:rPr>
          <w:rFonts w:ascii="Open Sans" w:hAnsi="Open Sans" w:cs="Open Sans"/>
          <w:color w:val="595959" w:themeColor="text1" w:themeTint="A6"/>
          <w:sz w:val="20"/>
          <w:szCs w:val="20"/>
        </w:rPr>
        <w:t xml:space="preserve"> menu.  </w:t>
      </w:r>
    </w:p>
    <w:p w:rsidR="0046435D" w:rsidRPr="0046435D" w:rsidRDefault="0046435D" w:rsidP="0046435D">
      <w:pPr>
        <w:rPr>
          <w:rFonts w:ascii="Open Sans" w:hAnsi="Open Sans" w:cs="Open Sans"/>
          <w:color w:val="595959" w:themeColor="text1" w:themeTint="A6"/>
          <w:sz w:val="20"/>
          <w:szCs w:val="20"/>
        </w:rPr>
      </w:pPr>
      <w:bookmarkStart w:id="18" w:name="_Toc258499282"/>
      <w:r w:rsidRPr="0046435D">
        <w:rPr>
          <w:rFonts w:ascii="Open Sans" w:hAnsi="Open Sans" w:cs="Open Sans"/>
          <w:noProof/>
          <w:color w:val="595959" w:themeColor="text1" w:themeTint="A6"/>
          <w:sz w:val="20"/>
          <w:szCs w:val="20"/>
          <w:lang w:eastAsia="en-GB"/>
        </w:rPr>
        <w:drawing>
          <wp:anchor distT="0" distB="0" distL="114300" distR="114300" simplePos="0" relativeHeight="251668480" behindDoc="0" locked="0" layoutInCell="1" allowOverlap="1" wp14:anchorId="197D4931" wp14:editId="766DA687">
            <wp:simplePos x="0" y="0"/>
            <wp:positionH relativeFrom="column">
              <wp:posOffset>1243330</wp:posOffset>
            </wp:positionH>
            <wp:positionV relativeFrom="paragraph">
              <wp:posOffset>554990</wp:posOffset>
            </wp:positionV>
            <wp:extent cx="3308350" cy="1818640"/>
            <wp:effectExtent l="0" t="0" r="635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08350" cy="1818640"/>
                    </a:xfrm>
                    <a:prstGeom prst="rect">
                      <a:avLst/>
                    </a:prstGeom>
                    <a:noFill/>
                  </pic:spPr>
                </pic:pic>
              </a:graphicData>
            </a:graphic>
            <wp14:sizeRelH relativeFrom="page">
              <wp14:pctWidth>0</wp14:pctWidth>
            </wp14:sizeRelH>
            <wp14:sizeRelV relativeFrom="page">
              <wp14:pctHeight>0</wp14:pctHeight>
            </wp14:sizeRelV>
          </wp:anchor>
        </w:drawing>
      </w:r>
      <w:r w:rsidRPr="0046435D">
        <w:rPr>
          <w:rFonts w:ascii="Open Sans" w:hAnsi="Open Sans" w:cs="Open Sans"/>
          <w:color w:val="595959" w:themeColor="text1" w:themeTint="A6"/>
          <w:sz w:val="20"/>
          <w:szCs w:val="20"/>
        </w:rPr>
        <w:t>Change User Password</w:t>
      </w:r>
      <w:bookmarkEnd w:id="18"/>
      <w:r w:rsidRPr="0046435D">
        <w:rPr>
          <w:rFonts w:ascii="Open Sans" w:hAnsi="Open Sans" w:cs="Open Sans"/>
          <w:color w:val="595959" w:themeColor="text1" w:themeTint="A6"/>
          <w:sz w:val="20"/>
          <w:szCs w:val="20"/>
        </w:rPr>
        <w:t xml:space="preserve"> enables you to allocate a new password where a user has forgotten their password.</w:t>
      </w:r>
    </w:p>
    <w:p w:rsidR="0046435D" w:rsidRPr="0046435D" w:rsidRDefault="0046435D" w:rsidP="0046435D">
      <w:pPr>
        <w:rPr>
          <w:rFonts w:ascii="Open Sans" w:hAnsi="Open Sans" w:cs="Open Sans"/>
          <w:color w:val="595959" w:themeColor="text1" w:themeTint="A6"/>
          <w:sz w:val="20"/>
          <w:szCs w:val="20"/>
        </w:rPr>
      </w:pPr>
    </w:p>
    <w:p w:rsidR="0046435D" w:rsidRDefault="0046435D" w:rsidP="0046435D">
      <w:pPr>
        <w:rPr>
          <w:rFonts w:ascii="Open Sans" w:hAnsi="Open Sans" w:cs="Open Sans"/>
          <w:color w:val="595959" w:themeColor="text1" w:themeTint="A6"/>
          <w:sz w:val="20"/>
          <w:szCs w:val="20"/>
        </w:rPr>
      </w:pPr>
      <w:r w:rsidRPr="0046435D">
        <w:rPr>
          <w:rFonts w:ascii="Open Sans" w:hAnsi="Open Sans" w:cs="Open Sans"/>
          <w:color w:val="595959" w:themeColor="text1" w:themeTint="A6"/>
          <w:sz w:val="20"/>
          <w:szCs w:val="20"/>
        </w:rPr>
        <w:t>You do NOT need to know what their old password was, and you cannot find it in the database.</w:t>
      </w:r>
    </w:p>
    <w:p w:rsidR="00885B38" w:rsidRDefault="00885B38" w:rsidP="0046435D">
      <w:pPr>
        <w:rPr>
          <w:rFonts w:ascii="Open Sans" w:hAnsi="Open Sans" w:cs="Open Sans"/>
          <w:color w:val="595959" w:themeColor="text1" w:themeTint="A6"/>
          <w:sz w:val="20"/>
          <w:szCs w:val="20"/>
        </w:rPr>
      </w:pPr>
    </w:p>
    <w:p w:rsidR="00885B38" w:rsidRDefault="00885B38" w:rsidP="0046435D">
      <w:pPr>
        <w:rPr>
          <w:rFonts w:ascii="Open Sans" w:hAnsi="Open Sans" w:cs="Open Sans"/>
          <w:color w:val="595959" w:themeColor="text1" w:themeTint="A6"/>
          <w:sz w:val="20"/>
          <w:szCs w:val="20"/>
        </w:rPr>
      </w:pPr>
    </w:p>
    <w:p w:rsidR="00885B38" w:rsidRDefault="00885B38" w:rsidP="0046435D">
      <w:pPr>
        <w:rPr>
          <w:rFonts w:ascii="Open Sans" w:hAnsi="Open Sans" w:cs="Open Sans"/>
          <w:color w:val="595959" w:themeColor="text1" w:themeTint="A6"/>
          <w:sz w:val="20"/>
          <w:szCs w:val="20"/>
        </w:rPr>
      </w:pPr>
    </w:p>
    <w:p w:rsidR="00885B38" w:rsidRDefault="00885B38" w:rsidP="0046435D">
      <w:pPr>
        <w:rPr>
          <w:rFonts w:ascii="Open Sans" w:hAnsi="Open Sans" w:cs="Open Sans"/>
          <w:color w:val="595959" w:themeColor="text1" w:themeTint="A6"/>
          <w:sz w:val="20"/>
          <w:szCs w:val="20"/>
        </w:rPr>
      </w:pPr>
    </w:p>
    <w:p w:rsidR="00885B38" w:rsidRDefault="00885B38" w:rsidP="0046435D">
      <w:pPr>
        <w:rPr>
          <w:rFonts w:ascii="Open Sans" w:hAnsi="Open Sans" w:cs="Open Sans"/>
          <w:color w:val="595959" w:themeColor="text1" w:themeTint="A6"/>
          <w:sz w:val="20"/>
          <w:szCs w:val="20"/>
        </w:rPr>
      </w:pPr>
    </w:p>
    <w:p w:rsidR="00885B38" w:rsidRDefault="00885B38" w:rsidP="0046435D">
      <w:pPr>
        <w:rPr>
          <w:rFonts w:ascii="Open Sans" w:hAnsi="Open Sans" w:cs="Open Sans"/>
          <w:color w:val="595959" w:themeColor="text1" w:themeTint="A6"/>
          <w:sz w:val="20"/>
          <w:szCs w:val="20"/>
        </w:rPr>
      </w:pPr>
    </w:p>
    <w:p w:rsidR="00885B38" w:rsidRDefault="00885B38" w:rsidP="0046435D">
      <w:pPr>
        <w:rPr>
          <w:rFonts w:ascii="Open Sans" w:hAnsi="Open Sans" w:cs="Open Sans"/>
          <w:color w:val="595959" w:themeColor="text1" w:themeTint="A6"/>
          <w:sz w:val="20"/>
          <w:szCs w:val="20"/>
        </w:rPr>
      </w:pPr>
    </w:p>
    <w:p w:rsidR="00885B38" w:rsidRDefault="00885B38" w:rsidP="0046435D">
      <w:pPr>
        <w:rPr>
          <w:rFonts w:ascii="Open Sans" w:hAnsi="Open Sans" w:cs="Open Sans"/>
          <w:color w:val="595959" w:themeColor="text1" w:themeTint="A6"/>
          <w:sz w:val="20"/>
          <w:szCs w:val="20"/>
        </w:rPr>
      </w:pPr>
    </w:p>
    <w:p w:rsidR="00885B38" w:rsidRDefault="00885B38" w:rsidP="0046435D">
      <w:pPr>
        <w:rPr>
          <w:rFonts w:ascii="Open Sans" w:hAnsi="Open Sans" w:cs="Open Sans"/>
          <w:color w:val="595959" w:themeColor="text1" w:themeTint="A6"/>
          <w:sz w:val="20"/>
          <w:szCs w:val="20"/>
        </w:rPr>
      </w:pPr>
    </w:p>
    <w:p w:rsidR="00885B38" w:rsidRDefault="00885B38" w:rsidP="0046435D">
      <w:pPr>
        <w:rPr>
          <w:rFonts w:ascii="Open Sans" w:hAnsi="Open Sans" w:cs="Open Sans"/>
          <w:color w:val="595959" w:themeColor="text1" w:themeTint="A6"/>
          <w:sz w:val="20"/>
          <w:szCs w:val="20"/>
        </w:rPr>
      </w:pPr>
    </w:p>
    <w:p w:rsidR="00885B38" w:rsidRDefault="00885B38" w:rsidP="0046435D">
      <w:pPr>
        <w:rPr>
          <w:rFonts w:ascii="Open Sans" w:hAnsi="Open Sans" w:cs="Open Sans"/>
          <w:color w:val="595959" w:themeColor="text1" w:themeTint="A6"/>
          <w:sz w:val="20"/>
          <w:szCs w:val="20"/>
        </w:rPr>
      </w:pPr>
    </w:p>
    <w:p w:rsidR="00885B38" w:rsidRDefault="00885B38" w:rsidP="0046435D">
      <w:pPr>
        <w:rPr>
          <w:rFonts w:ascii="Open Sans" w:hAnsi="Open Sans" w:cs="Open Sans"/>
          <w:color w:val="595959" w:themeColor="text1" w:themeTint="A6"/>
          <w:sz w:val="20"/>
          <w:szCs w:val="20"/>
        </w:rPr>
      </w:pPr>
    </w:p>
    <w:p w:rsidR="00885B38" w:rsidRDefault="00885B38" w:rsidP="0046435D">
      <w:pPr>
        <w:rPr>
          <w:rFonts w:ascii="Open Sans" w:hAnsi="Open Sans" w:cs="Open Sans"/>
          <w:color w:val="595959" w:themeColor="text1" w:themeTint="A6"/>
          <w:sz w:val="20"/>
          <w:szCs w:val="20"/>
        </w:rPr>
      </w:pPr>
    </w:p>
    <w:p w:rsidR="00885B38" w:rsidRDefault="00885B38" w:rsidP="0046435D">
      <w:pPr>
        <w:rPr>
          <w:rFonts w:ascii="Open Sans" w:hAnsi="Open Sans" w:cs="Open Sans"/>
          <w:color w:val="595959" w:themeColor="text1" w:themeTint="A6"/>
          <w:sz w:val="20"/>
          <w:szCs w:val="20"/>
        </w:rPr>
      </w:pPr>
    </w:p>
    <w:p w:rsidR="00885B38" w:rsidRDefault="00885B38" w:rsidP="0046435D">
      <w:pPr>
        <w:rPr>
          <w:rFonts w:ascii="Open Sans" w:hAnsi="Open Sans" w:cs="Open Sans"/>
          <w:color w:val="595959" w:themeColor="text1" w:themeTint="A6"/>
          <w:sz w:val="20"/>
          <w:szCs w:val="20"/>
        </w:rPr>
      </w:pPr>
    </w:p>
    <w:p w:rsidR="00885B38" w:rsidRDefault="00885B38" w:rsidP="0046435D">
      <w:pPr>
        <w:rPr>
          <w:rFonts w:ascii="Open Sans" w:hAnsi="Open Sans" w:cs="Open Sans"/>
          <w:color w:val="595959" w:themeColor="text1" w:themeTint="A6"/>
          <w:sz w:val="20"/>
          <w:szCs w:val="20"/>
        </w:rPr>
      </w:pPr>
    </w:p>
    <w:p w:rsidR="00885B38" w:rsidRDefault="00885B38" w:rsidP="0046435D">
      <w:pPr>
        <w:rPr>
          <w:rFonts w:ascii="Open Sans" w:hAnsi="Open Sans" w:cs="Open Sans"/>
          <w:color w:val="595959" w:themeColor="text1" w:themeTint="A6"/>
          <w:sz w:val="20"/>
          <w:szCs w:val="20"/>
        </w:rPr>
      </w:pPr>
    </w:p>
    <w:p w:rsidR="00885B38" w:rsidRDefault="00885B38" w:rsidP="0046435D">
      <w:pPr>
        <w:rPr>
          <w:rFonts w:ascii="Open Sans" w:hAnsi="Open Sans" w:cs="Open Sans"/>
          <w:color w:val="595959" w:themeColor="text1" w:themeTint="A6"/>
          <w:sz w:val="20"/>
          <w:szCs w:val="20"/>
        </w:rPr>
      </w:pPr>
    </w:p>
    <w:p w:rsidR="00885B38" w:rsidRPr="00885B38" w:rsidRDefault="00885B38" w:rsidP="00885B38">
      <w:pPr>
        <w:pStyle w:val="Heading1"/>
        <w:rPr>
          <w:rFonts w:ascii="Open Sans" w:hAnsi="Open Sans" w:cs="Open Sans"/>
          <w:color w:val="595959" w:themeColor="text1" w:themeTint="A6"/>
        </w:rPr>
      </w:pPr>
      <w:bookmarkStart w:id="19" w:name="_Toc372279211"/>
      <w:r w:rsidRPr="00885B38">
        <w:rPr>
          <w:rFonts w:ascii="Open Sans" w:hAnsi="Open Sans" w:cs="Open Sans"/>
          <w:color w:val="595959" w:themeColor="text1" w:themeTint="A6"/>
        </w:rPr>
        <w:lastRenderedPageBreak/>
        <w:t>Marking a User as left</w:t>
      </w:r>
      <w:bookmarkEnd w:id="19"/>
    </w:p>
    <w:p w:rsidR="00885B38" w:rsidRPr="00885B38" w:rsidRDefault="00885B38" w:rsidP="00885B38">
      <w:pPr>
        <w:spacing w:after="0" w:line="240" w:lineRule="auto"/>
        <w:rPr>
          <w:rFonts w:ascii="Open Sans" w:hAnsi="Open Sans" w:cs="Open Sans"/>
          <w:color w:val="595959" w:themeColor="text1" w:themeTint="A6"/>
          <w:sz w:val="20"/>
          <w:szCs w:val="20"/>
        </w:rPr>
      </w:pPr>
    </w:p>
    <w:p w:rsidR="00885B38" w:rsidRPr="00885B38" w:rsidRDefault="00885B38" w:rsidP="00885B38">
      <w:pPr>
        <w:spacing w:line="240" w:lineRule="auto"/>
        <w:rPr>
          <w:rFonts w:ascii="Open Sans" w:hAnsi="Open Sans" w:cs="Open Sans"/>
          <w:color w:val="595959" w:themeColor="text1" w:themeTint="A6"/>
          <w:sz w:val="20"/>
          <w:szCs w:val="20"/>
        </w:rPr>
      </w:pPr>
      <w:r w:rsidRPr="00885B38">
        <w:rPr>
          <w:rFonts w:ascii="Open Sans" w:hAnsi="Open Sans" w:cs="Open Sans"/>
          <w:color w:val="595959" w:themeColor="text1" w:themeTint="A6"/>
          <w:sz w:val="20"/>
          <w:szCs w:val="20"/>
        </w:rPr>
        <w:t>When a user leaves the company, there will be many responsibilities and tasks that will need to</w:t>
      </w:r>
      <w:r w:rsidR="002555F6">
        <w:rPr>
          <w:rFonts w:ascii="Open Sans" w:hAnsi="Open Sans" w:cs="Open Sans"/>
          <w:color w:val="595959" w:themeColor="text1" w:themeTint="A6"/>
          <w:sz w:val="20"/>
          <w:szCs w:val="20"/>
        </w:rPr>
        <w:t xml:space="preserve"> be transferred to other users. </w:t>
      </w:r>
      <w:r w:rsidRPr="00885B38">
        <w:rPr>
          <w:rFonts w:ascii="Open Sans" w:hAnsi="Open Sans" w:cs="Open Sans"/>
          <w:color w:val="595959" w:themeColor="text1" w:themeTint="A6"/>
          <w:sz w:val="20"/>
          <w:szCs w:val="20"/>
        </w:rPr>
        <w:t>Select the individual to mark as left from the Personnel module.</w:t>
      </w:r>
    </w:p>
    <w:p w:rsidR="002555F6" w:rsidRDefault="00885B38" w:rsidP="00885B38">
      <w:pPr>
        <w:spacing w:line="240" w:lineRule="auto"/>
        <w:rPr>
          <w:rFonts w:ascii="Open Sans" w:hAnsi="Open Sans" w:cs="Open Sans"/>
          <w:color w:val="595959" w:themeColor="text1" w:themeTint="A6"/>
          <w:sz w:val="20"/>
          <w:szCs w:val="20"/>
        </w:rPr>
      </w:pPr>
      <w:r w:rsidRPr="00885B38">
        <w:rPr>
          <w:rFonts w:ascii="Open Sans" w:hAnsi="Open Sans" w:cs="Open Sans"/>
          <w:noProof/>
          <w:color w:val="595959" w:themeColor="text1" w:themeTint="A6"/>
          <w:sz w:val="20"/>
          <w:szCs w:val="20"/>
          <w:lang w:eastAsia="en-GB"/>
        </w:rPr>
        <w:drawing>
          <wp:anchor distT="0" distB="0" distL="114300" distR="114300" simplePos="0" relativeHeight="251670528" behindDoc="0" locked="0" layoutInCell="1" allowOverlap="1" wp14:anchorId="5DCAA508" wp14:editId="422A1D84">
            <wp:simplePos x="0" y="0"/>
            <wp:positionH relativeFrom="column">
              <wp:posOffset>-97155</wp:posOffset>
            </wp:positionH>
            <wp:positionV relativeFrom="paragraph">
              <wp:posOffset>111125</wp:posOffset>
            </wp:positionV>
            <wp:extent cx="4135755" cy="396494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5755" cy="3964940"/>
                    </a:xfrm>
                    <a:prstGeom prst="rect">
                      <a:avLst/>
                    </a:prstGeom>
                    <a:noFill/>
                  </pic:spPr>
                </pic:pic>
              </a:graphicData>
            </a:graphic>
            <wp14:sizeRelH relativeFrom="page">
              <wp14:pctWidth>0</wp14:pctWidth>
            </wp14:sizeRelH>
            <wp14:sizeRelV relativeFrom="page">
              <wp14:pctHeight>0</wp14:pctHeight>
            </wp14:sizeRelV>
          </wp:anchor>
        </w:drawing>
      </w:r>
    </w:p>
    <w:p w:rsidR="00885B38" w:rsidRPr="00885B38" w:rsidRDefault="00885B38" w:rsidP="00885B38">
      <w:pPr>
        <w:spacing w:line="240" w:lineRule="auto"/>
        <w:rPr>
          <w:rFonts w:ascii="Open Sans" w:hAnsi="Open Sans" w:cs="Open Sans"/>
          <w:color w:val="595959" w:themeColor="text1" w:themeTint="A6"/>
          <w:sz w:val="20"/>
          <w:szCs w:val="20"/>
        </w:rPr>
      </w:pPr>
      <w:r w:rsidRPr="00885B38">
        <w:rPr>
          <w:rFonts w:ascii="Open Sans" w:hAnsi="Open Sans" w:cs="Open Sans"/>
          <w:color w:val="595959" w:themeColor="text1" w:themeTint="A6"/>
          <w:sz w:val="20"/>
          <w:szCs w:val="20"/>
        </w:rPr>
        <w:t>Enter the leaving date</w:t>
      </w:r>
      <w:r>
        <w:rPr>
          <w:rFonts w:ascii="Open Sans" w:hAnsi="Open Sans" w:cs="Open Sans"/>
          <w:color w:val="595959" w:themeColor="text1" w:themeTint="A6"/>
          <w:sz w:val="20"/>
          <w:szCs w:val="20"/>
        </w:rPr>
        <w:t xml:space="preserve"> </w:t>
      </w:r>
      <w:r w:rsidRPr="00885B38">
        <w:rPr>
          <w:rFonts w:ascii="Open Sans" w:hAnsi="Open Sans" w:cs="Open Sans"/>
          <w:color w:val="595959" w:themeColor="text1" w:themeTint="A6"/>
          <w:sz w:val="20"/>
          <w:szCs w:val="20"/>
        </w:rPr>
        <w:t>in the date left box.  This must be a date in the past.</w:t>
      </w:r>
    </w:p>
    <w:p w:rsidR="00885B38" w:rsidRPr="00885B38" w:rsidRDefault="00885B38" w:rsidP="00885B38">
      <w:pPr>
        <w:spacing w:line="240" w:lineRule="auto"/>
        <w:rPr>
          <w:rFonts w:ascii="Open Sans" w:hAnsi="Open Sans" w:cs="Open Sans"/>
          <w:color w:val="595959" w:themeColor="text1" w:themeTint="A6"/>
          <w:sz w:val="20"/>
          <w:szCs w:val="20"/>
        </w:rPr>
      </w:pPr>
      <w:r w:rsidRPr="00885B38">
        <w:rPr>
          <w:rFonts w:ascii="Open Sans" w:hAnsi="Open Sans" w:cs="Open Sans"/>
          <w:color w:val="595959" w:themeColor="text1" w:themeTint="A6"/>
          <w:sz w:val="20"/>
          <w:szCs w:val="20"/>
        </w:rPr>
        <w:t>This invokes the Reassign Responsibility</w:t>
      </w:r>
      <w:r w:rsidR="002555F6">
        <w:rPr>
          <w:rFonts w:ascii="Open Sans" w:hAnsi="Open Sans" w:cs="Open Sans"/>
          <w:color w:val="595959" w:themeColor="text1" w:themeTint="A6"/>
          <w:sz w:val="20"/>
          <w:szCs w:val="20"/>
        </w:rPr>
        <w:t xml:space="preserve"> Dialogue box.</w:t>
      </w:r>
    </w:p>
    <w:p w:rsidR="00885B38" w:rsidRDefault="002555F6" w:rsidP="00885B38">
      <w:pPr>
        <w:spacing w:line="240" w:lineRule="auto"/>
        <w:rPr>
          <w:rFonts w:ascii="Open Sans" w:hAnsi="Open Sans" w:cs="Open Sans"/>
          <w:color w:val="595959" w:themeColor="text1" w:themeTint="A6"/>
          <w:sz w:val="20"/>
          <w:szCs w:val="20"/>
        </w:rPr>
      </w:pPr>
      <w:r w:rsidRPr="00885B38">
        <w:rPr>
          <w:rFonts w:ascii="Open Sans" w:hAnsi="Open Sans" w:cs="Open Sans"/>
          <w:noProof/>
          <w:color w:val="595959" w:themeColor="text1" w:themeTint="A6"/>
          <w:sz w:val="20"/>
          <w:szCs w:val="20"/>
          <w:lang w:eastAsia="en-GB"/>
        </w:rPr>
        <w:drawing>
          <wp:anchor distT="0" distB="0" distL="114300" distR="114300" simplePos="0" relativeHeight="251671552" behindDoc="0" locked="0" layoutInCell="1" allowOverlap="1" wp14:anchorId="4E5EB7DF" wp14:editId="22C0D415">
            <wp:simplePos x="0" y="0"/>
            <wp:positionH relativeFrom="margin">
              <wp:align>right</wp:align>
            </wp:positionH>
            <wp:positionV relativeFrom="paragraph">
              <wp:posOffset>937260</wp:posOffset>
            </wp:positionV>
            <wp:extent cx="5349240" cy="4314190"/>
            <wp:effectExtent l="0" t="0" r="3810" b="0"/>
            <wp:wrapTopAndBottom/>
            <wp:docPr id="12" name="Picture 12" descr="SYS Reassign Responsibili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YS Reassign Responsibility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49240" cy="4314190"/>
                    </a:xfrm>
                    <a:prstGeom prst="rect">
                      <a:avLst/>
                    </a:prstGeom>
                    <a:noFill/>
                  </pic:spPr>
                </pic:pic>
              </a:graphicData>
            </a:graphic>
            <wp14:sizeRelH relativeFrom="page">
              <wp14:pctWidth>0</wp14:pctWidth>
            </wp14:sizeRelH>
            <wp14:sizeRelV relativeFrom="page">
              <wp14:pctHeight>0</wp14:pctHeight>
            </wp14:sizeRelV>
          </wp:anchor>
        </w:drawing>
      </w:r>
      <w:r w:rsidR="00885B38" w:rsidRPr="00885B38">
        <w:rPr>
          <w:rFonts w:ascii="Open Sans" w:hAnsi="Open Sans" w:cs="Open Sans"/>
          <w:color w:val="595959" w:themeColor="text1" w:themeTint="A6"/>
          <w:sz w:val="20"/>
          <w:szCs w:val="20"/>
        </w:rPr>
        <w:t>The name of the individual you have marked as leaving will be entered in the Reassign this user’s responsibility box.</w:t>
      </w:r>
    </w:p>
    <w:p w:rsidR="002555F6" w:rsidRPr="00885B38" w:rsidRDefault="002555F6" w:rsidP="002555F6">
      <w:pPr>
        <w:spacing w:after="0" w:line="240" w:lineRule="auto"/>
        <w:rPr>
          <w:rFonts w:ascii="Open Sans" w:hAnsi="Open Sans" w:cs="Open Sans"/>
          <w:color w:val="595959" w:themeColor="text1" w:themeTint="A6"/>
          <w:sz w:val="20"/>
          <w:szCs w:val="20"/>
        </w:rPr>
      </w:pPr>
    </w:p>
    <w:p w:rsidR="00885B38" w:rsidRPr="00885B38" w:rsidRDefault="00885B38" w:rsidP="00885B38">
      <w:pPr>
        <w:spacing w:line="240" w:lineRule="auto"/>
        <w:rPr>
          <w:rFonts w:ascii="Open Sans" w:hAnsi="Open Sans" w:cs="Open Sans"/>
          <w:color w:val="595959" w:themeColor="text1" w:themeTint="A6"/>
          <w:sz w:val="20"/>
          <w:szCs w:val="20"/>
        </w:rPr>
      </w:pPr>
      <w:r w:rsidRPr="00885B38">
        <w:rPr>
          <w:rFonts w:ascii="Open Sans" w:hAnsi="Open Sans" w:cs="Open Sans"/>
          <w:color w:val="595959" w:themeColor="text1" w:themeTint="A6"/>
          <w:sz w:val="20"/>
          <w:szCs w:val="20"/>
        </w:rPr>
        <w:t xml:space="preserve">Quality Workbench will then show all the areas where the selected users name has associations within Quality Workbench.  You will be allowed to remove them or re-allocate the responsibilities to another user depending on the </w:t>
      </w:r>
      <w:proofErr w:type="gramStart"/>
      <w:r w:rsidRPr="00885B38">
        <w:rPr>
          <w:rFonts w:ascii="Open Sans" w:hAnsi="Open Sans" w:cs="Open Sans"/>
          <w:color w:val="595959" w:themeColor="text1" w:themeTint="A6"/>
          <w:sz w:val="20"/>
          <w:szCs w:val="20"/>
        </w:rPr>
        <w:t>users</w:t>
      </w:r>
      <w:proofErr w:type="gramEnd"/>
      <w:r w:rsidRPr="00885B38">
        <w:rPr>
          <w:rFonts w:ascii="Open Sans" w:hAnsi="Open Sans" w:cs="Open Sans"/>
          <w:color w:val="595959" w:themeColor="text1" w:themeTint="A6"/>
          <w:sz w:val="20"/>
          <w:szCs w:val="20"/>
        </w:rPr>
        <w:t xml:space="preserve"> responsibilities.  There are certain areas where you cannot leave the element without a name in place, for instance:  documents cannot be left without an owner, so you will have to re-assign responsibility to another user.</w:t>
      </w:r>
    </w:p>
    <w:p w:rsidR="00413EEF" w:rsidRPr="00413EEF" w:rsidRDefault="00413EEF" w:rsidP="00413EEF">
      <w:pPr>
        <w:pStyle w:val="StyleHeading114pt"/>
        <w:rPr>
          <w:rFonts w:ascii="Lato" w:hAnsi="Lato"/>
          <w:color w:val="595959" w:themeColor="text1" w:themeTint="A6"/>
        </w:rPr>
      </w:pPr>
      <w:bookmarkStart w:id="20" w:name="_Toc372279212"/>
      <w:r w:rsidRPr="00413EEF">
        <w:rPr>
          <w:rFonts w:ascii="Lato" w:hAnsi="Lato"/>
          <w:color w:val="595959" w:themeColor="text1" w:themeTint="A6"/>
        </w:rPr>
        <w:lastRenderedPageBreak/>
        <w:t>Document Control</w:t>
      </w:r>
      <w:r>
        <w:rPr>
          <w:rFonts w:ascii="Lato" w:hAnsi="Lato"/>
          <w:color w:val="595959" w:themeColor="text1" w:themeTint="A6"/>
        </w:rPr>
        <w:t xml:space="preserve"> </w:t>
      </w:r>
      <w:r w:rsidRPr="00413EEF">
        <w:rPr>
          <w:rFonts w:ascii="Lato" w:hAnsi="Lato"/>
          <w:color w:val="595959" w:themeColor="text1" w:themeTint="A6"/>
        </w:rPr>
        <w:t>Module</w:t>
      </w:r>
      <w:bookmarkEnd w:id="20"/>
    </w:p>
    <w:p w:rsidR="00413EEF" w:rsidRDefault="00413EEF" w:rsidP="00413EEF"/>
    <w:p w:rsidR="00885B38" w:rsidRPr="00413EEF" w:rsidRDefault="00413EEF" w:rsidP="00413EEF">
      <w:pPr>
        <w:rPr>
          <w:rFonts w:ascii="Open Sans" w:hAnsi="Open Sans" w:cs="Open Sans"/>
          <w:color w:val="595959" w:themeColor="text1" w:themeTint="A6"/>
          <w:sz w:val="20"/>
          <w:szCs w:val="20"/>
        </w:rPr>
      </w:pPr>
      <w:r w:rsidRPr="00413EEF">
        <w:rPr>
          <w:rFonts w:ascii="Open Sans" w:hAnsi="Open Sans" w:cs="Open Sans"/>
          <w:noProof/>
          <w:color w:val="595959" w:themeColor="text1" w:themeTint="A6"/>
          <w:sz w:val="20"/>
          <w:szCs w:val="20"/>
          <w:lang w:eastAsia="en-GB"/>
        </w:rPr>
        <mc:AlternateContent>
          <mc:Choice Requires="wpc">
            <w:drawing>
              <wp:anchor distT="0" distB="0" distL="114300" distR="114300" simplePos="0" relativeHeight="251673600" behindDoc="0" locked="0" layoutInCell="1" allowOverlap="1" wp14:anchorId="1A004F55" wp14:editId="18F02874">
                <wp:simplePos x="0" y="0"/>
                <wp:positionH relativeFrom="column">
                  <wp:posOffset>-93345</wp:posOffset>
                </wp:positionH>
                <wp:positionV relativeFrom="paragraph">
                  <wp:posOffset>512445</wp:posOffset>
                </wp:positionV>
                <wp:extent cx="6431915" cy="5943600"/>
                <wp:effectExtent l="0" t="0" r="0" b="0"/>
                <wp:wrapSquare wrapText="bothSides"/>
                <wp:docPr id="41" name="Canvas 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 name="AutoShape 11"/>
                        <wps:cNvSpPr>
                          <a:spLocks noChangeArrowheads="1"/>
                        </wps:cNvSpPr>
                        <wps:spPr bwMode="auto">
                          <a:xfrm>
                            <a:off x="339519" y="5029090"/>
                            <a:ext cx="1370461" cy="533510"/>
                          </a:xfrm>
                          <a:prstGeom prst="flowChartAlternateProcess">
                            <a:avLst/>
                          </a:prstGeom>
                          <a:solidFill>
                            <a:srgbClr val="FFFFFF"/>
                          </a:solidFill>
                          <a:ln w="9525">
                            <a:solidFill>
                              <a:srgbClr val="FF0000"/>
                            </a:solidFill>
                            <a:miter lim="800000"/>
                            <a:headEnd/>
                            <a:tailEnd/>
                          </a:ln>
                        </wps:spPr>
                        <wps:txb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Raise Change Request</w:t>
                              </w:r>
                            </w:p>
                          </w:txbxContent>
                        </wps:txbx>
                        <wps:bodyPr rot="0" vert="horz" wrap="square" lIns="91440" tIns="45720" rIns="91440" bIns="45720" anchor="t" anchorCtr="0" upright="1">
                          <a:noAutofit/>
                        </wps:bodyPr>
                      </wps:wsp>
                      <wps:wsp>
                        <wps:cNvPr id="15" name="AutoShape 12"/>
                        <wps:cNvSpPr>
                          <a:spLocks noChangeArrowheads="1"/>
                        </wps:cNvSpPr>
                        <wps:spPr bwMode="auto">
                          <a:xfrm>
                            <a:off x="1938755" y="217911"/>
                            <a:ext cx="1483391" cy="457255"/>
                          </a:xfrm>
                          <a:prstGeom prst="flowChartProcess">
                            <a:avLst/>
                          </a:prstGeom>
                          <a:solidFill>
                            <a:srgbClr val="FFFFFF"/>
                          </a:solidFill>
                          <a:ln w="9525">
                            <a:solidFill>
                              <a:srgbClr val="000000"/>
                            </a:solidFill>
                            <a:miter lim="800000"/>
                            <a:headEnd/>
                            <a:tailEnd/>
                          </a:ln>
                        </wps:spPr>
                        <wps:txb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Create or Import Document</w:t>
                              </w:r>
                            </w:p>
                          </w:txbxContent>
                        </wps:txbx>
                        <wps:bodyPr rot="0" vert="horz" wrap="square" lIns="91440" tIns="45720" rIns="91440" bIns="45720" anchor="t" anchorCtr="0" upright="1">
                          <a:noAutofit/>
                        </wps:bodyPr>
                      </wps:wsp>
                      <wps:wsp>
                        <wps:cNvPr id="16" name="AutoShape 13"/>
                        <wps:cNvSpPr>
                          <a:spLocks noChangeArrowheads="1"/>
                        </wps:cNvSpPr>
                        <wps:spPr bwMode="auto">
                          <a:xfrm>
                            <a:off x="2005784" y="922369"/>
                            <a:ext cx="1367547" cy="285784"/>
                          </a:xfrm>
                          <a:prstGeom prst="flowChartAlternateProcess">
                            <a:avLst/>
                          </a:prstGeom>
                          <a:solidFill>
                            <a:srgbClr val="FFFFFF"/>
                          </a:solidFill>
                          <a:ln w="9525">
                            <a:solidFill>
                              <a:srgbClr val="000000"/>
                            </a:solidFill>
                            <a:miter lim="800000"/>
                            <a:headEnd/>
                            <a:tailEnd/>
                          </a:ln>
                        </wps:spPr>
                        <wps:txb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Define Attributes</w:t>
                              </w:r>
                            </w:p>
                          </w:txbxContent>
                        </wps:txbx>
                        <wps:bodyPr rot="0" vert="horz" wrap="square" lIns="91440" tIns="45720" rIns="91440" bIns="45720" anchor="t" anchorCtr="0" upright="1">
                          <a:noAutofit/>
                        </wps:bodyPr>
                      </wps:wsp>
                      <wps:wsp>
                        <wps:cNvPr id="17" name="AutoShape 14"/>
                        <wps:cNvSpPr>
                          <a:spLocks noChangeArrowheads="1"/>
                        </wps:cNvSpPr>
                        <wps:spPr bwMode="auto">
                          <a:xfrm>
                            <a:off x="2069171" y="5102680"/>
                            <a:ext cx="1372647" cy="341512"/>
                          </a:xfrm>
                          <a:prstGeom prst="flowChartProcess">
                            <a:avLst/>
                          </a:prstGeom>
                          <a:solidFill>
                            <a:srgbClr val="FFFFFF"/>
                          </a:solidFill>
                          <a:ln w="28575">
                            <a:solidFill>
                              <a:srgbClr val="FF0000"/>
                            </a:solidFill>
                            <a:miter lim="800000"/>
                            <a:headEnd/>
                            <a:tailEnd/>
                          </a:ln>
                        </wps:spPr>
                        <wps:txb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Issue Document</w:t>
                              </w:r>
                            </w:p>
                          </w:txbxContent>
                        </wps:txbx>
                        <wps:bodyPr rot="0" vert="horz" wrap="square" lIns="91440" tIns="45720" rIns="91440" bIns="45720" anchor="t" anchorCtr="0" upright="1">
                          <a:noAutofit/>
                        </wps:bodyPr>
                      </wps:wsp>
                      <wps:wsp>
                        <wps:cNvPr id="18" name="AutoShape 15"/>
                        <wps:cNvSpPr>
                          <a:spLocks noChangeArrowheads="1"/>
                        </wps:cNvSpPr>
                        <wps:spPr bwMode="auto">
                          <a:xfrm>
                            <a:off x="225132" y="1866900"/>
                            <a:ext cx="1486306" cy="533689"/>
                          </a:xfrm>
                          <a:prstGeom prst="flowChartAlternateProcess">
                            <a:avLst/>
                          </a:prstGeom>
                          <a:solidFill>
                            <a:srgbClr val="FFFFFF"/>
                          </a:solidFill>
                          <a:ln w="9525">
                            <a:solidFill>
                              <a:srgbClr val="FF0000"/>
                            </a:solidFill>
                            <a:miter lim="800000"/>
                            <a:headEnd/>
                            <a:tailEnd/>
                          </a:ln>
                        </wps:spPr>
                        <wps:txb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Approve Change Request</w:t>
                              </w:r>
                            </w:p>
                          </w:txbxContent>
                        </wps:txbx>
                        <wps:bodyPr rot="0" vert="horz" wrap="square" lIns="91440" tIns="45720" rIns="91440" bIns="45720" anchor="t" anchorCtr="0" upright="1">
                          <a:noAutofit/>
                        </wps:bodyPr>
                      </wps:wsp>
                      <wps:wsp>
                        <wps:cNvPr id="19" name="AutoShape 16"/>
                        <wps:cNvSpPr>
                          <a:spLocks noChangeArrowheads="1"/>
                        </wps:cNvSpPr>
                        <wps:spPr bwMode="auto">
                          <a:xfrm>
                            <a:off x="2003598" y="1951193"/>
                            <a:ext cx="1370461" cy="457255"/>
                          </a:xfrm>
                          <a:prstGeom prst="flowChartProcess">
                            <a:avLst/>
                          </a:prstGeom>
                          <a:solidFill>
                            <a:srgbClr val="FFFFFF"/>
                          </a:solidFill>
                          <a:ln w="9525">
                            <a:solidFill>
                              <a:srgbClr val="FF0000"/>
                            </a:solidFill>
                            <a:miter lim="800000"/>
                            <a:headEnd/>
                            <a:tailEnd/>
                          </a:ln>
                        </wps:spPr>
                        <wps:txb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Edit Document</w:t>
                              </w:r>
                            </w:p>
                          </w:txbxContent>
                        </wps:txbx>
                        <wps:bodyPr rot="0" vert="horz" wrap="square" lIns="91440" tIns="45720" rIns="91440" bIns="45720" anchor="t" anchorCtr="0" upright="1">
                          <a:noAutofit/>
                        </wps:bodyPr>
                      </wps:wsp>
                      <wps:wsp>
                        <wps:cNvPr id="20" name="AutoShape 17"/>
                        <wps:cNvSpPr>
                          <a:spLocks noChangeArrowheads="1"/>
                        </wps:cNvSpPr>
                        <wps:spPr bwMode="auto">
                          <a:xfrm>
                            <a:off x="1958426" y="2742101"/>
                            <a:ext cx="1484120" cy="1028824"/>
                          </a:xfrm>
                          <a:prstGeom prst="flowChartDecision">
                            <a:avLst/>
                          </a:prstGeom>
                          <a:solidFill>
                            <a:srgbClr val="FFFFFF"/>
                          </a:solidFill>
                          <a:ln w="9525">
                            <a:solidFill>
                              <a:srgbClr val="FF0000"/>
                            </a:solidFill>
                            <a:miter lim="800000"/>
                            <a:headEnd/>
                            <a:tailEnd/>
                          </a:ln>
                        </wps:spPr>
                        <wps:txbx>
                          <w:txbxContent>
                            <w:p w:rsidR="00C002A0" w:rsidRDefault="00C002A0" w:rsidP="00413EEF">
                              <w:pPr>
                                <w:jc w:val="center"/>
                              </w:pPr>
                              <w:r w:rsidRPr="00413EEF">
                                <w:rPr>
                                  <w:rFonts w:ascii="Open Sans" w:hAnsi="Open Sans" w:cs="Open Sans"/>
                                  <w:color w:val="595959" w:themeColor="text1" w:themeTint="A6"/>
                                  <w:sz w:val="20"/>
                                  <w:szCs w:val="20"/>
                                </w:rPr>
                                <w:t>Mark for Approval</w:t>
                              </w:r>
                              <w:r w:rsidRPr="00413EEF">
                                <w:rPr>
                                  <w:color w:val="595959" w:themeColor="text1" w:themeTint="A6"/>
                                </w:rPr>
                                <w:t xml:space="preserve"> </w:t>
                              </w:r>
                              <w:r>
                                <w:t>or Review</w:t>
                              </w:r>
                            </w:p>
                          </w:txbxContent>
                        </wps:txbx>
                        <wps:bodyPr rot="0" vert="horz" wrap="square" lIns="91440" tIns="45720" rIns="91440" bIns="45720" anchor="t" anchorCtr="0" upright="1">
                          <a:noAutofit/>
                        </wps:bodyPr>
                      </wps:wsp>
                      <wps:wsp>
                        <wps:cNvPr id="21" name="AutoShape 18"/>
                        <wps:cNvSpPr>
                          <a:spLocks noChangeArrowheads="1"/>
                        </wps:cNvSpPr>
                        <wps:spPr bwMode="auto">
                          <a:xfrm>
                            <a:off x="3996997" y="2972157"/>
                            <a:ext cx="909998" cy="457969"/>
                          </a:xfrm>
                          <a:prstGeom prst="flowChartProcess">
                            <a:avLst/>
                          </a:prstGeom>
                          <a:solidFill>
                            <a:srgbClr val="FFFFFF"/>
                          </a:solidFill>
                          <a:ln w="9525">
                            <a:solidFill>
                              <a:srgbClr val="000000"/>
                            </a:solidFill>
                            <a:miter lim="800000"/>
                            <a:headEnd/>
                            <a:tailEnd/>
                          </a:ln>
                        </wps:spPr>
                        <wps:txb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Request a Review</w:t>
                              </w:r>
                            </w:p>
                          </w:txbxContent>
                        </wps:txbx>
                        <wps:bodyPr rot="0" vert="horz" wrap="square" lIns="91440" tIns="45720" rIns="91440" bIns="45720" anchor="t" anchorCtr="0" upright="1">
                          <a:noAutofit/>
                        </wps:bodyPr>
                      </wps:wsp>
                      <wps:wsp>
                        <wps:cNvPr id="22" name="AutoShape 19"/>
                        <wps:cNvSpPr>
                          <a:spLocks noChangeArrowheads="1"/>
                        </wps:cNvSpPr>
                        <wps:spPr bwMode="auto">
                          <a:xfrm>
                            <a:off x="5139412" y="2972157"/>
                            <a:ext cx="912912" cy="457969"/>
                          </a:xfrm>
                          <a:prstGeom prst="flowChartProcess">
                            <a:avLst/>
                          </a:prstGeom>
                          <a:solidFill>
                            <a:srgbClr val="FFFFFF"/>
                          </a:solidFill>
                          <a:ln w="9525">
                            <a:solidFill>
                              <a:srgbClr val="000000"/>
                            </a:solidFill>
                            <a:miter lim="800000"/>
                            <a:headEnd/>
                            <a:tailEnd/>
                          </a:ln>
                        </wps:spPr>
                        <wps:txb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Start a Review</w:t>
                              </w:r>
                            </w:p>
                          </w:txbxContent>
                        </wps:txbx>
                        <wps:bodyPr rot="0" vert="horz" wrap="square" lIns="91440" tIns="45720" rIns="91440" bIns="45720" anchor="t" anchorCtr="0" upright="1">
                          <a:noAutofit/>
                        </wps:bodyPr>
                      </wps:wsp>
                      <wps:wsp>
                        <wps:cNvPr id="23" name="AutoShape 20"/>
                        <wps:cNvSpPr>
                          <a:spLocks noChangeArrowheads="1"/>
                        </wps:cNvSpPr>
                        <wps:spPr bwMode="auto">
                          <a:xfrm>
                            <a:off x="5108812" y="4037418"/>
                            <a:ext cx="912912" cy="608721"/>
                          </a:xfrm>
                          <a:prstGeom prst="flowChartProcess">
                            <a:avLst/>
                          </a:prstGeom>
                          <a:solidFill>
                            <a:srgbClr val="FFFFFF"/>
                          </a:solidFill>
                          <a:ln w="9525">
                            <a:solidFill>
                              <a:srgbClr val="000000"/>
                            </a:solidFill>
                            <a:miter lim="800000"/>
                            <a:headEnd/>
                            <a:tailEnd/>
                          </a:ln>
                        </wps:spPr>
                        <wps:txb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Respond to Review</w:t>
                              </w:r>
                            </w:p>
                          </w:txbxContent>
                        </wps:txbx>
                        <wps:bodyPr rot="0" vert="horz" wrap="square" lIns="91440" tIns="45720" rIns="91440" bIns="45720" anchor="t" anchorCtr="0" upright="1">
                          <a:noAutofit/>
                        </wps:bodyPr>
                      </wps:wsp>
                      <wps:wsp>
                        <wps:cNvPr id="24" name="AutoShape 21"/>
                        <wps:cNvSpPr>
                          <a:spLocks noChangeArrowheads="1"/>
                        </wps:cNvSpPr>
                        <wps:spPr bwMode="auto">
                          <a:xfrm>
                            <a:off x="3966396" y="4037418"/>
                            <a:ext cx="910727" cy="609435"/>
                          </a:xfrm>
                          <a:prstGeom prst="flowChartProcess">
                            <a:avLst/>
                          </a:prstGeom>
                          <a:solidFill>
                            <a:srgbClr val="FFFFFF"/>
                          </a:solidFill>
                          <a:ln w="9525">
                            <a:solidFill>
                              <a:srgbClr val="000000"/>
                            </a:solidFill>
                            <a:miter lim="800000"/>
                            <a:headEnd/>
                            <a:tailEnd/>
                          </a:ln>
                        </wps:spPr>
                        <wps:txb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Close and complete Review</w:t>
                              </w:r>
                            </w:p>
                          </w:txbxContent>
                        </wps:txbx>
                        <wps:bodyPr rot="0" vert="horz" wrap="square" lIns="91440" tIns="45720" rIns="91440" bIns="45720" anchor="t" anchorCtr="0" upright="1">
                          <a:noAutofit/>
                        </wps:bodyPr>
                      </wps:wsp>
                      <wps:wsp>
                        <wps:cNvPr id="25" name="Line 22"/>
                        <wps:cNvCnPr>
                          <a:cxnSpLocks noChangeShapeType="1"/>
                        </wps:cNvCnPr>
                        <wps:spPr bwMode="auto">
                          <a:xfrm flipH="1">
                            <a:off x="2691379" y="675166"/>
                            <a:ext cx="729" cy="2472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3"/>
                        <wps:cNvCnPr>
                          <a:cxnSpLocks noChangeShapeType="1"/>
                        </wps:cNvCnPr>
                        <wps:spPr bwMode="auto">
                          <a:xfrm>
                            <a:off x="2686279" y="1208153"/>
                            <a:ext cx="5100" cy="7430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24"/>
                        <wps:cNvCnPr>
                          <a:cxnSpLocks noChangeShapeType="1"/>
                        </wps:cNvCnPr>
                        <wps:spPr bwMode="auto">
                          <a:xfrm>
                            <a:off x="2691379" y="2408448"/>
                            <a:ext cx="729" cy="342941"/>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8" name="Line 25"/>
                        <wps:cNvCnPr>
                          <a:cxnSpLocks noChangeShapeType="1"/>
                        </wps:cNvCnPr>
                        <wps:spPr bwMode="auto">
                          <a:xfrm>
                            <a:off x="2697208" y="3773782"/>
                            <a:ext cx="729" cy="342941"/>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9" name="Line 26"/>
                        <wps:cNvCnPr>
                          <a:cxnSpLocks noChangeShapeType="1"/>
                        </wps:cNvCnPr>
                        <wps:spPr bwMode="auto">
                          <a:xfrm flipH="1">
                            <a:off x="2714694" y="4573979"/>
                            <a:ext cx="729" cy="50655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0" name="Line 27"/>
                        <wps:cNvCnPr>
                          <a:cxnSpLocks noChangeShapeType="1"/>
                        </wps:cNvCnPr>
                        <wps:spPr bwMode="auto">
                          <a:xfrm flipH="1">
                            <a:off x="1710709" y="5257718"/>
                            <a:ext cx="343162" cy="1429"/>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1" name="Line 28"/>
                        <wps:cNvCnPr>
                          <a:cxnSpLocks noChangeShapeType="1"/>
                        </wps:cNvCnPr>
                        <wps:spPr bwMode="auto">
                          <a:xfrm flipV="1">
                            <a:off x="910727" y="2400589"/>
                            <a:ext cx="729" cy="2629216"/>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2" name="Line 29"/>
                        <wps:cNvCnPr>
                          <a:cxnSpLocks noChangeShapeType="1"/>
                        </wps:cNvCnPr>
                        <wps:spPr bwMode="auto">
                          <a:xfrm flipV="1">
                            <a:off x="1710709" y="2171961"/>
                            <a:ext cx="297990" cy="2858"/>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3" name="Line 30"/>
                        <wps:cNvCnPr>
                          <a:cxnSpLocks noChangeShapeType="1"/>
                        </wps:cNvCnPr>
                        <wps:spPr bwMode="auto">
                          <a:xfrm flipH="1" flipV="1">
                            <a:off x="3425060" y="4343208"/>
                            <a:ext cx="541336" cy="7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31"/>
                        <wps:cNvCnPr>
                          <a:cxnSpLocks noChangeShapeType="1"/>
                        </wps:cNvCnPr>
                        <wps:spPr bwMode="auto">
                          <a:xfrm flipH="1">
                            <a:off x="4874208" y="4353925"/>
                            <a:ext cx="234603" cy="7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32"/>
                        <wps:cNvCnPr>
                          <a:cxnSpLocks noChangeShapeType="1"/>
                        </wps:cNvCnPr>
                        <wps:spPr bwMode="auto">
                          <a:xfrm>
                            <a:off x="5596961" y="3429412"/>
                            <a:ext cx="729" cy="6080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33"/>
                        <wps:cNvCnPr>
                          <a:cxnSpLocks noChangeShapeType="1"/>
                        </wps:cNvCnPr>
                        <wps:spPr bwMode="auto">
                          <a:xfrm>
                            <a:off x="4911366" y="3220790"/>
                            <a:ext cx="228046" cy="7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34"/>
                        <wps:cNvCnPr>
                          <a:cxnSpLocks noChangeShapeType="1"/>
                        </wps:cNvCnPr>
                        <wps:spPr bwMode="auto">
                          <a:xfrm flipV="1">
                            <a:off x="3447646" y="3252226"/>
                            <a:ext cx="538422" cy="57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35"/>
                        <wps:cNvSpPr>
                          <a:spLocks noChangeArrowheads="1"/>
                        </wps:cNvSpPr>
                        <wps:spPr bwMode="auto">
                          <a:xfrm>
                            <a:off x="1939483" y="4116724"/>
                            <a:ext cx="1485577" cy="457255"/>
                          </a:xfrm>
                          <a:prstGeom prst="flowChartAlternateProcess">
                            <a:avLst/>
                          </a:prstGeom>
                          <a:solidFill>
                            <a:srgbClr val="FFFFFF"/>
                          </a:solidFill>
                          <a:ln w="9525">
                            <a:solidFill>
                              <a:srgbClr val="FF0000"/>
                            </a:solidFill>
                            <a:miter lim="800000"/>
                            <a:headEnd/>
                            <a:tailEnd/>
                          </a:ln>
                        </wps:spPr>
                        <wps:txb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Approve Document</w:t>
                              </w:r>
                            </w:p>
                          </w:txbxContent>
                        </wps:txbx>
                        <wps:bodyPr rot="0" vert="horz" wrap="square" lIns="91440" tIns="45720" rIns="91440" bIns="45720" anchor="t" anchorCtr="0" upright="1">
                          <a:noAutofit/>
                        </wps:bodyPr>
                      </wps:wsp>
                      <wps:wsp>
                        <wps:cNvPr id="39" name="AutoShape 36"/>
                        <wps:cNvCnPr>
                          <a:cxnSpLocks noChangeShapeType="1"/>
                          <a:stCxn id="19" idx="3"/>
                          <a:endCxn id="21" idx="0"/>
                        </wps:cNvCnPr>
                        <wps:spPr bwMode="auto">
                          <a:xfrm>
                            <a:off x="3374060" y="2179820"/>
                            <a:ext cx="1077572" cy="792337"/>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0" name="AutoShape 37"/>
                        <wps:cNvCnPr>
                          <a:cxnSpLocks noChangeShapeType="1"/>
                          <a:stCxn id="17" idx="3"/>
                          <a:endCxn id="21" idx="0"/>
                        </wps:cNvCnPr>
                        <wps:spPr bwMode="auto">
                          <a:xfrm flipV="1">
                            <a:off x="3455661" y="2972157"/>
                            <a:ext cx="995971" cy="2301278"/>
                          </a:xfrm>
                          <a:prstGeom prst="bentConnector4">
                            <a:avLst>
                              <a:gd name="adj1" fmla="val 26384"/>
                              <a:gd name="adj2" fmla="val 10993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1A004F55" id="Canvas 41" o:spid="_x0000_s1026" editas="canvas" style="position:absolute;margin-left:-7.35pt;margin-top:40.35pt;width:506.45pt;height:468pt;z-index:251673600" coordsize="64319,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WfXeggAAIdPAAAOAAAAZHJzL2Uyb0RvYy54bWzsXFuP2zYafS+w/0HQ+8TiRRcacYrAk9kt&#10;kN0GSNt3jSTb2sqSKmnGky72v/eQlGn5ljhtrE5aBsiMPJIpijw8OvzOR7789mldOI9Z0+ZVOXPJ&#10;C891sjKp0rxcztwff7i7iVyn7eIyjYuqzGbuh6x1v331j29ebuppRqtVVaRZ46CQsp1u6pm76rp6&#10;Opm0ySpbx+2Lqs5KnFxUzTru8LFZTtIm3qD0dTGhnhdMNlWT1k2VZG2Lv97qk+4rVf5ikSXd94tF&#10;m3VOMXNRt079bNTPe/lz8uplPF02cb3Kk74a8e+oxTrOS9zUFHUbd7Hz0ORHRa3zpKnaatG9SKr1&#10;pFos8iRTz4CnId7B08zj8jFu1cMkaJ1tBXH0Bcu9X8p6l9VdXhRojQlKn8q/yd8b9E+GP25q9E5b&#10;m35q/9j936/iOlOP1U6T/zy+a5w8BXi465TxGiB5/dBV6hqHENlD8va47n39rpF1beu3VfJz65TV&#10;fBWXy+x101SbVRanqJa6Hs8w+IL80OKrzv3m31WK4mMUrzrradGsZYHoBudp5jImfCJc58PM9T0q&#10;PNHDI3vqnATnCQs9HhDXSeQVjPlEXTCJp9uC6qbt/plVa0cezNxFUW1QxaZ7XXRZU8Zd9k4jVd09&#10;fnzbdrLF4+n2e+rpqiJPZWeoD83yfl40zmMM/N6pf7JB8JV2eFlROpuZK3zqq5L3zrX7RXj4d6qI&#10;dY4qOkW+nrmRvKZ/dtmsb8oU94ynXZwX+hj3L0qFFd20uou6p/sn3ZPbTruv0g9o+KbS4w48gYNV&#10;1fzqOhuMuZnb/vIQN5nrFN+V6DxBOJeDVH3gfkjxoRmeuR+eicsERc3cznX04bzTA/uhbvLlCnci&#10;qjXKSuJpkau2lmDQteqrD1iPhW//BL7ptqlGwDcRLAp91ALwpSQUenDFU4NvHmEI9PiWzY9rNdg+&#10;he8/G9YKsFeHtekrC+shbQcnYM1GhDVkgB9GeHkA1oJSFgh58wGsWRD6PNS0TSN17WWwfja0PQ6+&#10;TadZfA/xDeQcyRI+Kr4DQULQslQdxKNB1L+bDW+zkAZbgDNOfKKY6gJdclXelkPteegR01sW2ENg&#10;Y2p2BGz1xt+Tz9fT25T6hFGFaxIFgdhqToNrHgXMw+ul19tBpJj9Alw/G+K+u9tK6UPJ/iX1tuk0&#10;i+8hvjGVO8J3MCpxe8wXGGUgboKpJfT3oTIZTCi/KsE9Dq5NZ1lcD3AtZ8VHuA5HxDWwHHEKXpbz&#10;yJBT4qmoy0Bx84gTWU1J3FAsUUTVK/gC5r7NklzGEv/iERLTXRbZQ2RD5B4hOxoR2UyIQAgIfols&#10;EVLiq47aIRtBQSEZXQIbhI2rZe0uwPVVlfYFgb9xZpCmryysh7CGxj2CtQLOSEIbMluAkD8Ca0KF&#10;PG9hfTKebfrKwnoIa3YMa7z0wYejwdqLoh7W3GMhJ4p/Bmw9gHXgReBzy9btdGfTmM6yuB7i+oQP&#10;qZEzEq6ZCAL8V3R9BtdeSPuAduAJzqxPA1tvh2tjGltcD3Ft/Me3eZk51NhZsB7npbbWk6fy/YG7&#10;roz4Hz7UMM73zHX9FTkkzpvrzqLI639tjdjeZqcIZ7NQ++xwZkigpvk71g4pzkklQjkcYBUyOS+w&#10;CzzKx+aKJq9BOtYXmuTntXJTPfRe+Alf3OlUI3VNjqSEAqY2LPl1lsLczpAaI4/0VEE65+ppYf9v&#10;fSqVKvI/zC7eRG8ifoPZ9Zsb7t3e3ry+m/Ob4I6E/i27nc9vyf/l0xI+XeVpmpUyT2CbtkL4ZVkZ&#10;fQKNTjgxiSumoSb7pavZDSKy29+q0irBQna7ftfrYSafTsJhPEddxiC0sNaINgbW9RAtO8zgOApo&#10;j2NEOyLiH4T3YNb0MZCQM499Yqpokfx3RrIxGTWSjWM1EpJ3jEy5F3F+IKQNJTNOMZP8uIq+BpDP&#10;x5stJXfPipKNqaiBbKypsYAMyaAdFxaGLIyUyDmhLSyQrbboc4aVwIWq6md3fTaqFKFDbWG8qOsB&#10;+bRaDgkPhM5uQsSZCSgOKK0TkPa9wNcSZFy5bLl5IMa3Mnn7+zlxMzPGoeZmY0KNDGkkM3mhpyeA&#10;SFkOw8O4HeOMBH04mkBxWL1hp4DL0zTNjGWoMW0cqCtj+qeDoIYApGVIToUtkJCqU5VOsDQNqKBE&#10;vU0sTduoxol1MDIlbqg8jPs0MqSHNI3lAkRg6cue8oBDLrBGRsfqIl8NPYtpi+lTmDZeoaJpKBEg&#10;qRfcV489K119SNiYAEIwA70ykwOCQ04b99Dtc8JYn3wKDT6+BrFh6K9FVxvDUIPb2E9XJuxDY4VH&#10;SMbrox/wBJnAcsA9SFPGAxgqirAtpK2zIldMn5HV+14hJMnV+XrgrPg+EuvkQltwsw7UnQvjIasD&#10;i8AtN9v54Tkg71uEbFyLkGONLYO/rYBMqRceLimnNMKScsvI1uuuzR4WZxh53yFkIziEZ3QzDwMJ&#10;WcnN1KcUJvyeyPAZFgf0wTs//DMiHVY4fy3C2ZiFux0/dC5bPzW89o4fWJElsOmBngQSEoR6ncou&#10;bEd45CNArQn6s1Zo/c2WIOolx7LbbM7dIOcOST9Hqf8IKvwuMY2FuN38qdQ7rKDcPJV71vTkW6bb&#10;U0hV1adUjGW7Fc4l2XoDBc6QTb2NjsitQiKd2D0YGF4YYoeQXrkIii98XIXfZ2U3r8oSOzJVDR0v&#10;Ze/ydbY2f2/s/D252c/hwhiNo88PDe6NDhD2Fx8dZ9SQ7wf9TPX0gjHhC7l3g8pnZR6h4SfC5Hvj&#10;hO/GiRycy7Rvrjj9L8pcrAvsVYatoRwaQHRpJhheg+G5u4Zg6ZpJFFd7TymPerj1lMkB/SLJsnbk&#10;wQz5/MxZMDY2XqsT1Tv9znRyO7nhZxwP98979RsAAAD//wMAUEsDBBQABgAIAAAAIQC22c8Q4gAA&#10;AAsBAAAPAAAAZHJzL2Rvd25yZXYueG1sTI/LTsMwEEX3SPyDNUjsWjtVH2kap0KICoG6oWXDzo3d&#10;JCIeR7GTGL6eYQWr0WiO7pyb76Nt2Wh63ziUkMwFMIOl0w1WEt7Ph1kKzAeFWrUOjYQv42Ff3N7k&#10;KtNuwjcznkLFKAR9piTUIXQZ576sjVV+7jqDdLu63qpAa19x3auJwm3LF0KsuVUN0odadeaxNuXn&#10;abASJvH6FL/Ph+P4gRGX4/PLEFYrKe/v4sMOWDAx/MHwq0/qUJDTxQ2oPWslzJLlhlAJqaBJwHab&#10;LoBdiBTJegO8yPn/DsUPAAAA//8DAFBLAQItABQABgAIAAAAIQC2gziS/gAAAOEBAAATAAAAAAAA&#10;AAAAAAAAAAAAAABbQ29udGVudF9UeXBlc10ueG1sUEsBAi0AFAAGAAgAAAAhADj9If/WAAAAlAEA&#10;AAsAAAAAAAAAAAAAAAAALwEAAF9yZWxzLy5yZWxzUEsBAi0AFAAGAAgAAAAhAMldZ9d6CAAAh08A&#10;AA4AAAAAAAAAAAAAAAAALgIAAGRycy9lMm9Eb2MueG1sUEsBAi0AFAAGAAgAAAAhALbZzxDiAAAA&#10;CwEAAA8AAAAAAAAAAAAAAAAA1AoAAGRycy9kb3ducmV2LnhtbFBLBQYAAAAABAAEAPMAAADjC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319;height:59436;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 o:spid="_x0000_s1028" type="#_x0000_t176" style="position:absolute;left:3395;top:50290;width:13704;height:5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a2ywgAAANsAAAAPAAAAZHJzL2Rvd25yZXYueG1sRE/bagIx&#10;EH0v9B/CCH2rWUsRXY1iLaWFUnC9gI/DZswGN5MlSXX9+6ZQ6NscznXmy9614kIhWs8KRsMCBHHt&#10;tWWjYL97e5yAiAlZY+uZFNwownJxfzfHUvsrV3TZJiNyCMcSFTQpdaWUsW7IYRz6jjhzJx8cpgyD&#10;kTrgNYe7Vj4VxVg6tJwbGuxo3VB93n47BZWpJ6+V/gobc7DH95doP8N0rdTDoF/NQCTq07/4z/2h&#10;8/xn+P0lHyAXPwAAAP//AwBQSwECLQAUAAYACAAAACEA2+H2y+4AAACFAQAAEwAAAAAAAAAAAAAA&#10;AAAAAAAAW0NvbnRlbnRfVHlwZXNdLnhtbFBLAQItABQABgAIAAAAIQBa9CxbvwAAABUBAAALAAAA&#10;AAAAAAAAAAAAAB8BAABfcmVscy8ucmVsc1BLAQItABQABgAIAAAAIQBdSa2ywgAAANsAAAAPAAAA&#10;AAAAAAAAAAAAAAcCAABkcnMvZG93bnJldi54bWxQSwUGAAAAAAMAAwC3AAAA9gIAAAAA&#10;" strokecolor="red">
                  <v:textbo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Raise Change Request</w:t>
                        </w:r>
                      </w:p>
                    </w:txbxContent>
                  </v:textbox>
                </v:shape>
                <v:shapetype id="_x0000_t109" coordsize="21600,21600" o:spt="109" path="m,l,21600r21600,l21600,xe">
                  <v:stroke joinstyle="miter"/>
                  <v:path gradientshapeok="t" o:connecttype="rect"/>
                </v:shapetype>
                <v:shape id="AutoShape 12" o:spid="_x0000_s1029" type="#_x0000_t109" style="position:absolute;left:19387;top:2179;width:1483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IGjwgAAANsAAAAPAAAAZHJzL2Rvd25yZXYueG1sRE9Li8Iw&#10;EL4L+x/CLOxFNPWJVKMsQhc9eLC7F29jM7Zlm0lpYq3/3giCt/n4nrPadKYSLTWutKxgNIxAEGdW&#10;l5wr+PtNBgsQziNrrCyTgjs52Kw/eiuMtb3xkdrU5yKEsItRQeF9HUvpsoIMuqGtiQN3sY1BH2CT&#10;S93gLYSbSo6jaC4NlhwaCqxpW1D2n16NgvGin/7wIdlNz3ud4Gx0avuTvVJfn933EoSnzr/FL/dO&#10;h/kzeP4SDpDrBwAAAP//AwBQSwECLQAUAAYACAAAACEA2+H2y+4AAACFAQAAEwAAAAAAAAAAAAAA&#10;AAAAAAAAW0NvbnRlbnRfVHlwZXNdLnhtbFBLAQItABQABgAIAAAAIQBa9CxbvwAAABUBAAALAAAA&#10;AAAAAAAAAAAAAB8BAABfcmVscy8ucmVsc1BLAQItABQABgAIAAAAIQDwpIGjwgAAANsAAAAPAAAA&#10;AAAAAAAAAAAAAAcCAABkcnMvZG93bnJldi54bWxQSwUGAAAAAAMAAwC3AAAA9gIAAAAA&#10;">
                  <v:textbo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Create or Import Document</w:t>
                        </w:r>
                      </w:p>
                    </w:txbxContent>
                  </v:textbox>
                </v:shape>
                <v:shape id="AutoShape 13" o:spid="_x0000_s1030" type="#_x0000_t176" style="position:absolute;left:20057;top:9223;width:1367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WUwgAAANsAAAAPAAAAZHJzL2Rvd25yZXYueG1sRE9Na8JA&#10;EL0L/Q/LFHrTjS1EG11FKhYPXkyFXsfsmA1mZ0N2jam/3hWE3ubxPme+7G0tOmp95VjBeJSAIC6c&#10;rrhUcPjZDKcgfEDWWDsmBX/kYbl4Gcwx0+7Ke+ryUIoYwj5DBSaEJpPSF4Ys+pFriCN3cq3FEGFb&#10;St3iNYbbWr4nSSotVhwbDDb0Zag45xeroN/djp+X73GRBzNNJ78f3Xp1kEq9vfarGYhAffgXP91b&#10;Heen8PglHiAXdwAAAP//AwBQSwECLQAUAAYACAAAACEA2+H2y+4AAACFAQAAEwAAAAAAAAAAAAAA&#10;AAAAAAAAW0NvbnRlbnRfVHlwZXNdLnhtbFBLAQItABQABgAIAAAAIQBa9CxbvwAAABUBAAALAAAA&#10;AAAAAAAAAAAAAB8BAABfcmVscy8ucmVsc1BLAQItABQABgAIAAAAIQAkGHWUwgAAANsAAAAPAAAA&#10;AAAAAAAAAAAAAAcCAABkcnMvZG93bnJldi54bWxQSwUGAAAAAAMAAwC3AAAA9gIAAAAA&#10;">
                  <v:textbo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Define Attributes</w:t>
                        </w:r>
                      </w:p>
                    </w:txbxContent>
                  </v:textbox>
                </v:shape>
                <v:shape id="AutoShape 14" o:spid="_x0000_s1031" type="#_x0000_t109" style="position:absolute;left:20691;top:51026;width:13727;height: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EU0wwAAANsAAAAPAAAAZHJzL2Rvd25yZXYueG1sRE9La8JA&#10;EL4X+h+WEbyZjQFrSV1DkIpSvGgf0Ns0OybR7GzMrpr++64g9DYf33NmWW8acaHO1ZYVjKMYBHFh&#10;dc2lgo/35egZhPPIGhvLpOCXHGTzx4cZptpeeUuXnS9FCGGXooLK+zaV0hUVGXSRbYkDt7edQR9g&#10;V0rd4TWEm0YmcfwkDdYcGipsaVFRcdydjYJmuZngz+Ht67iqk8/N63dyyheJUsNBn7+A8NT7f/Hd&#10;vdZh/hRuv4QD5PwPAAD//wMAUEsBAi0AFAAGAAgAAAAhANvh9svuAAAAhQEAABMAAAAAAAAAAAAA&#10;AAAAAAAAAFtDb250ZW50X1R5cGVzXS54bWxQSwECLQAUAAYACAAAACEAWvQsW78AAAAVAQAACwAA&#10;AAAAAAAAAAAAAAAfAQAAX3JlbHMvLnJlbHNQSwECLQAUAAYACAAAACEAS3xFNMMAAADbAAAADwAA&#10;AAAAAAAAAAAAAAAHAgAAZHJzL2Rvd25yZXYueG1sUEsFBgAAAAADAAMAtwAAAPcCAAAAAA==&#10;" strokecolor="red" strokeweight="2.25pt">
                  <v:textbo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Issue Document</w:t>
                        </w:r>
                      </w:p>
                    </w:txbxContent>
                  </v:textbox>
                </v:shape>
                <v:shape id="AutoShape 15" o:spid="_x0000_s1032" type="#_x0000_t176" style="position:absolute;left:2251;top:18669;width:14863;height:5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Ke3xAAAANsAAAAPAAAAZHJzL2Rvd25yZXYueG1sRI9BSwMx&#10;EIXvgv8hjNCbzepB2rVp0UqxIEK3reBx2IzZ4GayJGm7/nvnIHib4b1575vFagy9OlPKPrKBu2kF&#10;iriN1rMzcDxsbmegckG22EcmAz+UYbW8vlpgbeOFGzrvi1MSwrlGA10pQ611bjsKmKdxIBbtK6aA&#10;RdbktE14kfDQ6/uqetABPUtDhwOtO2q/96dgoHHt7KWx72nnPvzn63P2b2m+NmZyMz49gio0ln/z&#10;3/XWCr7Ayi8ygF7+AgAA//8DAFBLAQItABQABgAIAAAAIQDb4fbL7gAAAIUBAAATAAAAAAAAAAAA&#10;AAAAAAAAAABbQ29udGVudF9UeXBlc10ueG1sUEsBAi0AFAAGAAgAAAAhAFr0LFu/AAAAFQEAAAsA&#10;AAAAAAAAAAAAAAAAHwEAAF9yZWxzLy5yZWxzUEsBAi0AFAAGAAgAAAAhANwEp7fEAAAA2wAAAA8A&#10;AAAAAAAAAAAAAAAABwIAAGRycy9kb3ducmV2LnhtbFBLBQYAAAAAAwADALcAAAD4AgAAAAA=&#10;" strokecolor="red">
                  <v:textbo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Approve Change Request</w:t>
                        </w:r>
                      </w:p>
                    </w:txbxContent>
                  </v:textbox>
                </v:shape>
                <v:shape id="AutoShape 16" o:spid="_x0000_s1033" type="#_x0000_t109" style="position:absolute;left:20035;top:19511;width:13705;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gIwwAAANsAAAAPAAAAZHJzL2Rvd25yZXYueG1sRE9Na8JA&#10;EL0L/Q/LFHqRZtMciqauEgqCPfTQKEhvQ3bMhmZnk+xqUn+9Wyh4m8f7nNVmsq240OAbxwpekhQE&#10;ceV0w7WCw377vADhA7LG1jEp+CUPm/XDbIW5diN/0aUMtYgh7HNUYELocil9ZciiT1xHHLmTGyyG&#10;CIda6gHHGG5bmaXpq7TYcGww2NG7oeqnPFsF/Vx+fF+LntvMlHp7knT8NHOlnh6n4g1EoCncxf/u&#10;nY7zl/D3SzxArm8AAAD//wMAUEsBAi0AFAAGAAgAAAAhANvh9svuAAAAhQEAABMAAAAAAAAAAAAA&#10;AAAAAAAAAFtDb250ZW50X1R5cGVzXS54bWxQSwECLQAUAAYACAAAACEAWvQsW78AAAAVAQAACwAA&#10;AAAAAAAAAAAAAAAfAQAAX3JlbHMvLnJlbHNQSwECLQAUAAYACAAAACEAWPkoCMMAAADbAAAADwAA&#10;AAAAAAAAAAAAAAAHAgAAZHJzL2Rvd25yZXYueG1sUEsFBgAAAAADAAMAtwAAAPcCAAAAAA==&#10;" strokecolor="red">
                  <v:textbo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Edit Document</w:t>
                        </w:r>
                      </w:p>
                    </w:txbxContent>
                  </v:textbox>
                </v:shape>
                <v:shapetype id="_x0000_t110" coordsize="21600,21600" o:spt="110" path="m10800,l,10800,10800,21600,21600,10800xe">
                  <v:stroke joinstyle="miter"/>
                  <v:path gradientshapeok="t" o:connecttype="rect" textboxrect="5400,5400,16200,16200"/>
                </v:shapetype>
                <v:shape id="AutoShape 17" o:spid="_x0000_s1034" type="#_x0000_t110" style="position:absolute;left:19584;top:27421;width:14841;height:10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nhvwgAAANsAAAAPAAAAZHJzL2Rvd25yZXYueG1sRE/Pa8Iw&#10;FL4L+x/CG3jTdD2M2RllCGOFlYG6Hby9Nc+22LxkSWbrf28OgseP7/dyPZpenMmHzrKCp3kGgri2&#10;uuNGwff+ffYCIkRkjb1lUnChAOvVw2SJhbYDb+m8i41IIRwKVNDG6AopQ92SwTC3jjhxR+sNxgR9&#10;I7XHIYWbXuZZ9iwNdpwaWnS0aak+7f6NgsOf3/xWHduF+/nqeVu5z4/yoNT0cXx7BRFpjHfxzV1q&#10;BXlan76kHyBXVwAAAP//AwBQSwECLQAUAAYACAAAACEA2+H2y+4AAACFAQAAEwAAAAAAAAAAAAAA&#10;AAAAAAAAW0NvbnRlbnRfVHlwZXNdLnhtbFBLAQItABQABgAIAAAAIQBa9CxbvwAAABUBAAALAAAA&#10;AAAAAAAAAAAAAB8BAABfcmVscy8ucmVsc1BLAQItABQABgAIAAAAIQBASnhvwgAAANsAAAAPAAAA&#10;AAAAAAAAAAAAAAcCAABkcnMvZG93bnJldi54bWxQSwUGAAAAAAMAAwC3AAAA9gIAAAAA&#10;" strokecolor="red">
                  <v:textbox>
                    <w:txbxContent>
                      <w:p w:rsidR="00C002A0" w:rsidRDefault="00C002A0" w:rsidP="00413EEF">
                        <w:pPr>
                          <w:jc w:val="center"/>
                        </w:pPr>
                        <w:r w:rsidRPr="00413EEF">
                          <w:rPr>
                            <w:rFonts w:ascii="Open Sans" w:hAnsi="Open Sans" w:cs="Open Sans"/>
                            <w:color w:val="595959" w:themeColor="text1" w:themeTint="A6"/>
                            <w:sz w:val="20"/>
                            <w:szCs w:val="20"/>
                          </w:rPr>
                          <w:t>Mark for Approval</w:t>
                        </w:r>
                        <w:r w:rsidRPr="00413EEF">
                          <w:rPr>
                            <w:color w:val="595959" w:themeColor="text1" w:themeTint="A6"/>
                          </w:rPr>
                          <w:t xml:space="preserve"> </w:t>
                        </w:r>
                        <w:r>
                          <w:t>or Review</w:t>
                        </w:r>
                      </w:p>
                    </w:txbxContent>
                  </v:textbox>
                </v:shape>
                <v:shape id="AutoShape 18" o:spid="_x0000_s1035" type="#_x0000_t109" style="position:absolute;left:39969;top:29721;width:9100;height:4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00dxQAAANsAAAAPAAAAZHJzL2Rvd25yZXYueG1sRI9Pa8JA&#10;FMTvgt9heUIvopvYP0h0E0ohooceTHvx9sy+JqHZtyG7jfHbdwXB4zDzm2G22WhaMVDvGssK4mUE&#10;gri0uuFKwfdXvliDcB5ZY2uZFFzJQZZOJ1tMtL3wkYbCVyKUsEtQQe19l0jpypoMuqXtiIP3Y3uD&#10;Psi+krrHSyg3rVxF0Zs02HBYqLGjj5rK3+LPKFit58WOP/P9y/mgc3yNT8P8+aDU02x834DwNPpH&#10;+E7vdeBiuH0JP0Cm/wAAAP//AwBQSwECLQAUAAYACAAAACEA2+H2y+4AAACFAQAAEwAAAAAAAAAA&#10;AAAAAAAAAAAAW0NvbnRlbnRfVHlwZXNdLnhtbFBLAQItABQABgAIAAAAIQBa9CxbvwAAABUBAAAL&#10;AAAAAAAAAAAAAAAAAB8BAABfcmVscy8ucmVsc1BLAQItABQABgAIAAAAIQBB800dxQAAANsAAAAP&#10;AAAAAAAAAAAAAAAAAAcCAABkcnMvZG93bnJldi54bWxQSwUGAAAAAAMAAwC3AAAA+QIAAAAA&#10;">
                  <v:textbo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Request a Review</w:t>
                        </w:r>
                      </w:p>
                    </w:txbxContent>
                  </v:textbox>
                </v:shape>
                <v:shape id="AutoShape 19" o:spid="_x0000_s1036" type="#_x0000_t109" style="position:absolute;left:51394;top:29721;width:9129;height:4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dNqxAAAANsAAAAPAAAAZHJzL2Rvd25yZXYueG1sRI9Ba8JA&#10;FITvgv9heYIXqRujLSF1lVKI6MGDaS+9vWZfk9Ds25BdY/z3riB4HGa+GWa9HUwjeupcbVnBYh6B&#10;IC6srrlU8P2VvSQgnEfW2FgmBVdysN2MR2tMtb3wifrclyKUsEtRQeV9m0rpiooMurltiYP3ZzuD&#10;PsiulLrDSyg3jYyj6E0arDksVNjSZ0XFf342CuJklu/4mO1Xvwed4evip58tD0pNJ8PHOwhPg3+G&#10;H/ReBy6G+5fwA+TmBgAA//8DAFBLAQItABQABgAIAAAAIQDb4fbL7gAAAIUBAAATAAAAAAAAAAAA&#10;AAAAAAAAAABbQ29udGVudF9UeXBlc10ueG1sUEsBAi0AFAAGAAgAAAAhAFr0LFu/AAAAFQEAAAsA&#10;AAAAAAAAAAAAAAAAHwEAAF9yZWxzLy5yZWxzUEsBAi0AFAAGAAgAAAAhALEh02rEAAAA2wAAAA8A&#10;AAAAAAAAAAAAAAAABwIAAGRycy9kb3ducmV2LnhtbFBLBQYAAAAAAwADALcAAAD4AgAAAAA=&#10;">
                  <v:textbo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Start a Review</w:t>
                        </w:r>
                      </w:p>
                    </w:txbxContent>
                  </v:textbox>
                </v:shape>
                <v:shape id="AutoShape 20" o:spid="_x0000_s1037" type="#_x0000_t109" style="position:absolute;left:51088;top:40374;width:9129;height:6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XbxxQAAANsAAAAPAAAAZHJzL2Rvd25yZXYueG1sRI/NasMw&#10;EITvhb6D2EIvJpbz02DcKKEEXOJDDnV76W1rbW1Ta2UsxXHePgoEehxmvhlms5tMJ0YaXGtZwTxO&#10;QBBXVrdcK/j6zGcpCOeRNXaWScGFHOy2jw8bzLQ98weNpa9FKGGXoYLG+z6T0lUNGXSx7YmD92sH&#10;gz7IoZZ6wHMoN51cJMlaGmw5LDTY076h6q88GQWLNCrf+ZgfVj+FzvFl/j1Gy0Kp56fp7RWEp8n/&#10;h+/0QQduCbcv4QfI7RUAAP//AwBQSwECLQAUAAYACAAAACEA2+H2y+4AAACFAQAAEwAAAAAAAAAA&#10;AAAAAAAAAAAAW0NvbnRlbnRfVHlwZXNdLnhtbFBLAQItABQABgAIAAAAIQBa9CxbvwAAABUBAAAL&#10;AAAAAAAAAAAAAAAAAB8BAABfcmVscy8ucmVsc1BLAQItABQABgAIAAAAIQDebXbxxQAAANsAAAAP&#10;AAAAAAAAAAAAAAAAAAcCAABkcnMvZG93bnJldi54bWxQSwUGAAAAAAMAAwC3AAAA+QIAAAAA&#10;">
                  <v:textbo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Respond to Review</w:t>
                        </w:r>
                      </w:p>
                    </w:txbxContent>
                  </v:textbox>
                </v:shape>
                <v:shape id="AutoShape 21" o:spid="_x0000_s1038" type="#_x0000_t109" style="position:absolute;left:39663;top:40374;width:9108;height:6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O6FxAAAANsAAAAPAAAAZHJzL2Rvd25yZXYueG1sRI9Pi8Iw&#10;FMTvwn6H8Bb2Ipr6F6lGWYQuevBgdy/ens2zLdu8lCbW+u2NIHgcZn4zzGrTmUq01LjSsoLRMAJB&#10;nFldcq7g7zcZLEA4j6yxskwK7uRgs/7orTDW9sZHalOfi1DCLkYFhfd1LKXLCjLohrYmDt7FNgZ9&#10;kE0udYO3UG4qOY6iuTRYclgosKZtQdl/ejUKxot++sOHZDc973WCs9Gp7U/2Sn19dt9LEJ46/w6/&#10;6J0O3BSeX8IPkOsHAAAA//8DAFBLAQItABQABgAIAAAAIQDb4fbL7gAAAIUBAAATAAAAAAAAAAAA&#10;AAAAAAAAAABbQ29udGVudF9UeXBlc10ueG1sUEsBAi0AFAAGAAgAAAAhAFr0LFu/AAAAFQEAAAsA&#10;AAAAAAAAAAAAAAAAHwEAAF9yZWxzLy5yZWxzUEsBAi0AFAAGAAgAAAAhAFGE7oXEAAAA2wAAAA8A&#10;AAAAAAAAAAAAAAAABwIAAGRycy9kb3ducmV2LnhtbFBLBQYAAAAAAwADALcAAAD4AgAAAAA=&#10;">
                  <v:textbo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Close and complete Review</w:t>
                        </w:r>
                      </w:p>
                    </w:txbxContent>
                  </v:textbox>
                </v:shape>
                <v:line id="Line 22" o:spid="_x0000_s1039" style="position:absolute;flip:x;visibility:visible;mso-wrap-style:square" from="26913,6751" to="26921,9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OFXxAAAANsAAAAPAAAAZHJzL2Rvd25yZXYueG1sRI9Pa8JA&#10;EMXvQr/DMgUvQTcqlZq6iv0jCOKh6qHHITtNQrOzITtq/PauUPD4ePN+b9582blanakNlWcDo2EK&#10;ijj3tuLCwPGwHryCCoJssfZMBq4UYLl46s0xs/7C33TeS6EihEOGBkqRJtM65CU5DEPfEEfv17cO&#10;Jcq20LbFS4S7Wo/TdKodVhwbSmzoo6T8b39y8Y31jj8nk+Td6SSZ0dePbFMtxvSfu9UbKKFOHsf/&#10;6Y01MH6B+5YIAL24AQAA//8DAFBLAQItABQABgAIAAAAIQDb4fbL7gAAAIUBAAATAAAAAAAAAAAA&#10;AAAAAAAAAABbQ29udGVudF9UeXBlc10ueG1sUEsBAi0AFAAGAAgAAAAhAFr0LFu/AAAAFQEAAAsA&#10;AAAAAAAAAAAAAAAAHwEAAF9yZWxzLy5yZWxzUEsBAi0AFAAGAAgAAAAhAGEE4VfEAAAA2wAAAA8A&#10;AAAAAAAAAAAAAAAABwIAAGRycy9kb3ducmV2LnhtbFBLBQYAAAAAAwADALcAAAD4AgAAAAA=&#10;">
                  <v:stroke endarrow="block"/>
                </v:line>
                <v:line id="Line 23" o:spid="_x0000_s1040" style="position:absolute;visibility:visible;mso-wrap-style:square" from="26862,12081" to="26913,19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line id="Line 24" o:spid="_x0000_s1041" style="position:absolute;visibility:visible;mso-wrap-style:square" from="26913,24084" to="26921,27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OG7wgAAANsAAAAPAAAAZHJzL2Rvd25yZXYueG1sRI9RS8NA&#10;EITfC/6HYwXf2otBUkl7CWIRtEKhVXxecttcMLcbcmcT/70nCD4OM/MNs61n36sLjaETNnC7ykAR&#10;N2I7bg28vz0t70GFiGyxFyYD3xSgrq4WWyytTHykyym2KkE4lGjAxTiUWofGkcewkoE4eWcZPcYk&#10;x1bbEacE973Os6zQHjtOCw4HenTUfJ6+vIGPl2Leu3zaHXZStO71TvYTizE31/PDBlSkOf6H/9rP&#10;1kC+ht8v6Qfo6gcAAP//AwBQSwECLQAUAAYACAAAACEA2+H2y+4AAACFAQAAEwAAAAAAAAAAAAAA&#10;AAAAAAAAW0NvbnRlbnRfVHlwZXNdLnhtbFBLAQItABQABgAIAAAAIQBa9CxbvwAAABUBAAALAAAA&#10;AAAAAAAAAAAAAB8BAABfcmVscy8ucmVsc1BLAQItABQABgAIAAAAIQCUUOG7wgAAANsAAAAPAAAA&#10;AAAAAAAAAAAAAAcCAABkcnMvZG93bnJldi54bWxQSwUGAAAAAAMAAwC3AAAA9gIAAAAA&#10;" strokecolor="red">
                  <v:stroke endarrow="block"/>
                </v:line>
                <v:line id="Line 25" o:spid="_x0000_s1042" style="position:absolute;visibility:visible;mso-wrap-style:square" from="26972,37737" to="26979,4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3XJvwAAANsAAAAPAAAAZHJzL2Rvd25yZXYueG1sRE9Na8JA&#10;EL0X/A/LCN7qxiChpK5SFKG1UKiK5yE7zYZmZ0J2NfHfu4dCj4/3vdqMvlU36kMjbGAxz0ARV2Ib&#10;rg2cT/vnF1AhIltshcnAnQJs1pOnFZZWBv6m2zHWKoVwKNGAi7ErtQ6VI49hLh1x4n6k9xgT7Gtt&#10;exxSuG91nmWF9thwanDY0dZR9Xu8egOXj2I8uHzYfe2kqN3nUg4DizGz6fj2CirSGP/Ff+53ayBP&#10;Y9OX9AP0+gEAAP//AwBQSwECLQAUAAYACAAAACEA2+H2y+4AAACFAQAAEwAAAAAAAAAAAAAAAAAA&#10;AAAAW0NvbnRlbnRfVHlwZXNdLnhtbFBLAQItABQABgAIAAAAIQBa9CxbvwAAABUBAAALAAAAAAAA&#10;AAAAAAAAAB8BAABfcmVscy8ucmVsc1BLAQItABQABgAIAAAAIQDlz3XJvwAAANsAAAAPAAAAAAAA&#10;AAAAAAAAAAcCAABkcnMvZG93bnJldi54bWxQSwUGAAAAAAMAAwC3AAAA8wIAAAAA&#10;" strokecolor="red">
                  <v:stroke endarrow="block"/>
                </v:line>
                <v:line id="Line 26" o:spid="_x0000_s1043" style="position:absolute;flip:x;visibility:visible;mso-wrap-style:square" from="27146,45739" to="27154,5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fNEwgAAANsAAAAPAAAAZHJzL2Rvd25yZXYueG1sRI/NqsIw&#10;FIT3gu8QjuBOU12IVqOIori64A8Ud8fm2Fabk9pE7X17c+GCy2Hmm2Fmi8aU4kW1KywrGPQjEMSp&#10;1QVnCk7HTW8MwnlkjaVlUvBLDhbzdmuGsbZv3tPr4DMRStjFqCD3voqldGlOBl3fVsTBu9raoA+y&#10;zqSu8R3KTSmHUTSSBgsOCzlWtMopvR+eRsHwmuwfPxWe5fYS3c4jnXi9TpTqdprlFISnxn/D//RO&#10;B24Cf1/CD5DzDwAAAP//AwBQSwECLQAUAAYACAAAACEA2+H2y+4AAACFAQAAEwAAAAAAAAAAAAAA&#10;AAAAAAAAW0NvbnRlbnRfVHlwZXNdLnhtbFBLAQItABQABgAIAAAAIQBa9CxbvwAAABUBAAALAAAA&#10;AAAAAAAAAAAAAB8BAABfcmVscy8ucmVsc1BLAQItABQABgAIAAAAIQDybfNEwgAAANsAAAAPAAAA&#10;AAAAAAAAAAAAAAcCAABkcnMvZG93bnJldi54bWxQSwUGAAAAAAMAAwC3AAAA9gIAAAAA&#10;" strokecolor="red">
                  <v:stroke endarrow="block"/>
                </v:line>
                <v:line id="Line 27" o:spid="_x0000_s1044" style="position:absolute;flip:x;visibility:visible;mso-wrap-style:square" from="17107,52577" to="20538,52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swEwgAAANsAAAAPAAAAZHJzL2Rvd25yZXYueG1sRE/LasJA&#10;FN0L/YfhFrozk0aQkmYSSkuLq4JWCNndZm4emrmTZqYa/95ZCC4P550VsxnEiSbXW1bwHMUgiGur&#10;e24V7H8+ly8gnEfWOFgmBRdyUOQPiwxTbc+8pdPOtyKEsEtRQef9mErp6o4MusiOxIFr7GTQBzi1&#10;Uk94DuFmkEkcr6XBnkNDhyO9d1Qfd/9GQdKU27/vESv59RsfqrUuvf4olXp6nN9eQXia/V18c2+0&#10;glVYH76EHyDzKwAAAP//AwBQSwECLQAUAAYACAAAACEA2+H2y+4AAACFAQAAEwAAAAAAAAAAAAAA&#10;AAAAAAAAW0NvbnRlbnRfVHlwZXNdLnhtbFBLAQItABQABgAIAAAAIQBa9CxbvwAAABUBAAALAAAA&#10;AAAAAAAAAAAAAB8BAABfcmVscy8ucmVsc1BLAQItABQABgAIAAAAIQDmjswEwgAAANsAAAAPAAAA&#10;AAAAAAAAAAAAAAcCAABkcnMvZG93bnJldi54bWxQSwUGAAAAAAMAAwC3AAAA9gIAAAAA&#10;" strokecolor="red">
                  <v:stroke endarrow="block"/>
                </v:line>
                <v:line id="Line 28" o:spid="_x0000_s1045" style="position:absolute;flip:y;visibility:visible;mso-wrap-style:square" from="9107,24005" to="9114,50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mmfxAAAANsAAAAPAAAAZHJzL2Rvd25yZXYueG1sRI9Ba8JA&#10;FITvBf/D8oTe6iYKoURXEaXiqRArBG/P7DOJZt+m2TWm/75bKHgcZuYbZrEaTCN66lxtWUE8iUAQ&#10;F1bXXCo4fn28vYNwHlljY5kU/JCD1XL0ssBU2wdn1B98KQKEXYoKKu/bVEpXVGTQTWxLHLyL7Qz6&#10;ILtS6g4fAW4aOY2iRBqsOSxU2NKmouJ2uBsF00uefX+2eJK7c3Q9JTr3epsr9Toe1nMQngb/DP+3&#10;91rBLIa/L+EHyOUvAAAA//8DAFBLAQItABQABgAIAAAAIQDb4fbL7gAAAIUBAAATAAAAAAAAAAAA&#10;AAAAAAAAAABbQ29udGVudF9UeXBlc10ueG1sUEsBAi0AFAAGAAgAAAAhAFr0LFu/AAAAFQEAAAsA&#10;AAAAAAAAAAAAAAAAHwEAAF9yZWxzLy5yZWxzUEsBAi0AFAAGAAgAAAAhAInCaZ/EAAAA2wAAAA8A&#10;AAAAAAAAAAAAAAAABwIAAGRycy9kb3ducmV2LnhtbFBLBQYAAAAAAwADALcAAAD4AgAAAAA=&#10;" strokecolor="red">
                  <v:stroke endarrow="block"/>
                </v:line>
                <v:line id="Line 29" o:spid="_x0000_s1046" style="position:absolute;flip:y;visibility:visible;mso-wrap-style:square" from="17107,21719" to="20086,2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PfowwAAANsAAAAPAAAAZHJzL2Rvd25yZXYueG1sRI9Bi8Iw&#10;FITvgv8hPMGbplaQpRpFlBVPgu5C6e3ZPNtq89JtotZ/bxYW9jjMzDfMYtWZWjyodZVlBZNxBII4&#10;t7riQsH31+foA4TzyBpry6TgRQ5Wy35vgYm2Tz7S4+QLESDsElRQet8kUrq8JINubBvi4F1sa9AH&#10;2RZSt/gMcFPLOIpm0mDFYaHEhjYl5bfT3SiIL+nx59BgJnfn6JrNdOr1NlVqOOjWcxCeOv8f/mvv&#10;tYJpDL9fwg+QyzcAAAD//wMAUEsBAi0AFAAGAAgAAAAhANvh9svuAAAAhQEAABMAAAAAAAAAAAAA&#10;AAAAAAAAAFtDb250ZW50X1R5cGVzXS54bWxQSwECLQAUAAYACAAAACEAWvQsW78AAAAVAQAACwAA&#10;AAAAAAAAAAAAAAAfAQAAX3JlbHMvLnJlbHNQSwECLQAUAAYACAAAACEAeRD36MMAAADbAAAADwAA&#10;AAAAAAAAAAAAAAAHAgAAZHJzL2Rvd25yZXYueG1sUEsFBgAAAAADAAMAtwAAAPcCAAAAAA==&#10;" strokecolor="red">
                  <v:stroke endarrow="block"/>
                </v:line>
                <v:line id="Line 30" o:spid="_x0000_s1047" style="position:absolute;flip:x y;visibility:visible;mso-wrap-style:square" from="34250,43432" to="39663,43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bkvxAAAANsAAAAPAAAAZHJzL2Rvd25yZXYueG1sRI9Ba8JA&#10;FITvBf/D8gRvdWMF0egqIgg9eFGLXl+yr9nU7Nsku8b477sFocdhZr5hVpveVqKj1peOFUzGCQji&#10;3OmSCwVf5/37HIQPyBorx6TgSR4268HbClPtHnyk7hQKESHsU1RgQqhTKX1uyKIfu5o4et+utRii&#10;bAupW3xEuK3kR5LMpMWS44LBmnaG8tvpbhV02X3yczkcbz67NotsbprdoZkpNRr22yWIQH34D7/a&#10;n1rBdAp/X+IPkOtfAAAA//8DAFBLAQItABQABgAIAAAAIQDb4fbL7gAAAIUBAAATAAAAAAAAAAAA&#10;AAAAAAAAAABbQ29udGVudF9UeXBlc10ueG1sUEsBAi0AFAAGAAgAAAAhAFr0LFu/AAAAFQEAAAsA&#10;AAAAAAAAAAAAAAAAHwEAAF9yZWxzLy5yZWxzUEsBAi0AFAAGAAgAAAAhAJ4VuS/EAAAA2wAAAA8A&#10;AAAAAAAAAAAAAAAABwIAAGRycy9kb3ducmV2LnhtbFBLBQYAAAAAAwADALcAAAD4AgAAAAA=&#10;">
                  <v:stroke endarrow="block"/>
                </v:line>
                <v:line id="Line 31" o:spid="_x0000_s1048" style="position:absolute;flip:x;visibility:visible;mso-wrap-style:square" from="48742,43539" to="51088,43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IRxQAAANsAAAAPAAAAZHJzL2Rvd25yZXYueG1sRI9Pa8JA&#10;EMXvBb/DMkIvoW5qitToKtY/IJQetD14HLJjEszOhuxU02/fFQo9Pt6835s3X/auUVfqQu3ZwPMo&#10;BUVceFtzaeDrc/f0CioIssXGMxn4oQDLxeBhjrn1Nz7Q9SilihAOORqoRNpc61BU5DCMfEscvbPv&#10;HEqUXalth7cId40ep+lEO6w5NlTY0rqi4nL8dvGN3Qdvsix5czpJprQ9yXuqxZjHYb+agRLq5f/4&#10;L723BrIXuG+JANCLXwAAAP//AwBQSwECLQAUAAYACAAAACEA2+H2y+4AAACFAQAAEwAAAAAAAAAA&#10;AAAAAAAAAAAAW0NvbnRlbnRfVHlwZXNdLnhtbFBLAQItABQABgAIAAAAIQBa9CxbvwAAABUBAAAL&#10;AAAAAAAAAAAAAAAAAB8BAABfcmVscy8ucmVsc1BLAQItABQABgAIAAAAIQCLkdIRxQAAANsAAAAP&#10;AAAAAAAAAAAAAAAAAAcCAABkcnMvZG93bnJldi54bWxQSwUGAAAAAAMAAwC3AAAA+QIAAAAA&#10;">
                  <v:stroke endarrow="block"/>
                </v:line>
                <v:line id="Line 32" o:spid="_x0000_s1049" style="position:absolute;visibility:visible;mso-wrap-style:square" from="55969,34294" to="55976,40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33" o:spid="_x0000_s1050" style="position:absolute;visibility:visible;mso-wrap-style:square" from="49113,32207" to="51394,32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line id="Line 34" o:spid="_x0000_s1051" style="position:absolute;flip:y;visibility:visible;mso-wrap-style:square" from="34476,32522" to="39860,3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xmxQAAANsAAAAPAAAAZHJzL2Rvd25yZXYueG1sRI9Pa8JA&#10;EMXvBb/DMkIvoW5qoNboKtY/IJQetD14HLJjEszOhuxU02/fFQo9Pt6835s3X/auUVfqQu3ZwPMo&#10;BUVceFtzaeDrc/f0CioIssXGMxn4oQDLxeBhjrn1Nz7Q9SilihAOORqoRNpc61BU5DCMfEscvbPv&#10;HEqUXalth7cId40ep+mLdlhzbKiwpXVFxeX47eIbuw/eZFny5nSSTGl7kvdUizGPw341AyXUy//x&#10;X3pvDWQTuG+JANCLXwAAAP//AwBQSwECLQAUAAYACAAAACEA2+H2y+4AAACFAQAAEwAAAAAAAAAA&#10;AAAAAAAAAAAAW0NvbnRlbnRfVHlwZXNdLnhtbFBLAQItABQABgAIAAAAIQBa9CxbvwAAABUBAAAL&#10;AAAAAAAAAAAAAAAAAB8BAABfcmVscy8ucmVsc1BLAQItABQABgAIAAAAIQB7Q0xmxQAAANsAAAAP&#10;AAAAAAAAAAAAAAAAAAcCAABkcnMvZG93bnJldi54bWxQSwUGAAAAAAMAAwC3AAAA+QIAAAAA&#10;">
                  <v:stroke endarrow="block"/>
                </v:line>
                <v:shape id="AutoShape 35" o:spid="_x0000_s1052" type="#_x0000_t176" style="position:absolute;left:19394;top:41167;width:1485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fvXwQAAANsAAAAPAAAAZHJzL2Rvd25yZXYueG1sRE/LagIx&#10;FN0L/kO4Qnc10xaKjkZpLaUFKTg+wOVlcs0EJzdDkur075uF4PJw3vNl71pxoRCtZwVP4wIEce21&#10;ZaNgv/t8nICICVlj65kU/FGE5WI4mGOp/ZUrumyTETmEY4kKmpS6UspYN+Qwjn1HnLmTDw5ThsFI&#10;HfCaw10rn4viVTq0nBsa7GjVUH3e/joFlaknH5X+CRtzsMev92jXYbpS6mHUv81AJOrTXXxzf2sF&#10;L3ls/pJ/gFz8AwAA//8DAFBLAQItABQABgAIAAAAIQDb4fbL7gAAAIUBAAATAAAAAAAAAAAAAAAA&#10;AAAAAABbQ29udGVudF9UeXBlc10ueG1sUEsBAi0AFAAGAAgAAAAhAFr0LFu/AAAAFQEAAAsAAAAA&#10;AAAAAAAAAAAAHwEAAF9yZWxzLy5yZWxzUEsBAi0AFAAGAAgAAAAhAJex+9fBAAAA2wAAAA8AAAAA&#10;AAAAAAAAAAAABwIAAGRycy9kb3ducmV2LnhtbFBLBQYAAAAAAwADALcAAAD1AgAAAAA=&#10;" strokecolor="red">
                  <v:textbox>
                    <w:txbxContent>
                      <w:p w:rsidR="00C002A0" w:rsidRPr="00413EEF" w:rsidRDefault="00C002A0" w:rsidP="00413EEF">
                        <w:pPr>
                          <w:jc w:val="center"/>
                          <w:rPr>
                            <w:rFonts w:ascii="Open Sans" w:hAnsi="Open Sans" w:cs="Open Sans"/>
                            <w:color w:val="595959" w:themeColor="text1" w:themeTint="A6"/>
                            <w:sz w:val="20"/>
                            <w:szCs w:val="20"/>
                          </w:rPr>
                        </w:pPr>
                        <w:r w:rsidRPr="00413EEF">
                          <w:rPr>
                            <w:rFonts w:ascii="Open Sans" w:hAnsi="Open Sans" w:cs="Open Sans"/>
                            <w:color w:val="595959" w:themeColor="text1" w:themeTint="A6"/>
                            <w:sz w:val="20"/>
                            <w:szCs w:val="20"/>
                          </w:rPr>
                          <w:t>Approve Document</w:t>
                        </w:r>
                      </w:p>
                    </w:txbxContent>
                  </v:textbox>
                </v:shape>
                <v:shapetype id="_x0000_t33" coordsize="21600,21600" o:spt="33" o:oned="t" path="m,l21600,r,21600e" filled="f">
                  <v:stroke joinstyle="miter"/>
                  <v:path arrowok="t" fillok="f" o:connecttype="none"/>
                  <o:lock v:ext="edit" shapetype="t"/>
                </v:shapetype>
                <v:shape id="AutoShape 36" o:spid="_x0000_s1053" type="#_x0000_t33" style="position:absolute;left:33740;top:21798;width:10776;height:792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saSxAAAANsAAAAPAAAAZHJzL2Rvd25yZXYueG1sRI/NbsIw&#10;EITvlXgHa5F6Awcq8RMwCCFBq94aeuhxiZckEK+DbUjap68rIfU4mplvNMt1Z2pxJ+crywpGwwQE&#10;cW51xYWCz8NuMAPhA7LG2jIp+CYP61XvaYmpti1/0D0LhYgQ9ikqKENoUil9XpJBP7QNcfRO1hkM&#10;UbpCaodthJtajpNkIg1WHBdKbGhbUn7JbkbB6+bcOvnzNb0eRzeN7X7ynl1Rqed+t1mACNSF//Cj&#10;/aYVvMzh70v8AXL1CwAA//8DAFBLAQItABQABgAIAAAAIQDb4fbL7gAAAIUBAAATAAAAAAAAAAAA&#10;AAAAAAAAAABbQ29udGVudF9UeXBlc10ueG1sUEsBAi0AFAAGAAgAAAAhAFr0LFu/AAAAFQEAAAsA&#10;AAAAAAAAAAAAAAAAHwEAAF9yZWxzLy5yZWxzUEsBAi0AFAAGAAgAAAAhAGfKxpLEAAAA2wAAAA8A&#10;AAAAAAAAAAAAAAAABwIAAGRycy9kb3ducmV2LnhtbFBLBQYAAAAAAwADALcAAAD4AgAAAAA=&#10;">
                  <v:stroke endarrow="block"/>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37" o:spid="_x0000_s1054" type="#_x0000_t35" style="position:absolute;left:34556;top:29721;width:9960;height:2301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u7wAAAANsAAAAPAAAAZHJzL2Rvd25yZXYueG1sRE/Pa8Iw&#10;FL4P9j+EN9htTXVDRmeUTRA8Ca2D4e2teSZlzUtJoq3//XIQPH58v5fryfXiQiF2nhXMihIEcet1&#10;x0bB92H78g4iJmSNvWdScKUI69XjwxIr7Ueu6dIkI3IIxwoV2JSGSsrYWnIYCz8QZ+7kg8OUYTBS&#10;BxxzuOvlvCwX0mHHucHiQBtL7V9zdgrKk/5pGvvF/ax+/TWdOcr5/qjU89P0+QEi0ZTu4pt7pxW8&#10;5fX5S/4BcvUPAAD//wMAUEsBAi0AFAAGAAgAAAAhANvh9svuAAAAhQEAABMAAAAAAAAAAAAAAAAA&#10;AAAAAFtDb250ZW50X1R5cGVzXS54bWxQSwECLQAUAAYACAAAACEAWvQsW78AAAAVAQAACwAAAAAA&#10;AAAAAAAAAAAfAQAAX3JlbHMvLnJlbHNQSwECLQAUAAYACAAAACEASOv7u8AAAADbAAAADwAAAAAA&#10;AAAAAAAAAAAHAgAAZHJzL2Rvd25yZXYueG1sUEsFBgAAAAADAAMAtwAAAPQCAAAAAA==&#10;" adj="5699,23746">
                  <v:stroke endarrow="block"/>
                </v:shape>
                <w10:wrap type="square"/>
              </v:group>
            </w:pict>
          </mc:Fallback>
        </mc:AlternateContent>
      </w:r>
      <w:r w:rsidRPr="00413EEF">
        <w:rPr>
          <w:rFonts w:ascii="Open Sans" w:hAnsi="Open Sans" w:cs="Open Sans"/>
          <w:color w:val="595959" w:themeColor="text1" w:themeTint="A6"/>
          <w:sz w:val="20"/>
          <w:szCs w:val="20"/>
        </w:rPr>
        <w:t>This is the typical Document Workflow and Lifecycle.</w:t>
      </w:r>
    </w:p>
    <w:p w:rsidR="002751D5" w:rsidRPr="00513241" w:rsidRDefault="002751D5" w:rsidP="002751D5">
      <w:pPr>
        <w:spacing w:line="240" w:lineRule="auto"/>
        <w:rPr>
          <w:rFonts w:ascii="Open Sans" w:hAnsi="Open Sans" w:cs="Open Sans"/>
          <w:color w:val="595959" w:themeColor="text1" w:themeTint="A6"/>
          <w:sz w:val="20"/>
          <w:szCs w:val="20"/>
        </w:rPr>
      </w:pPr>
    </w:p>
    <w:p w:rsidR="00513241" w:rsidRDefault="00513241" w:rsidP="00121097">
      <w:pPr>
        <w:spacing w:after="0" w:line="240" w:lineRule="auto"/>
        <w:ind w:left="720" w:firstLine="720"/>
        <w:rPr>
          <w:rFonts w:ascii="Open Sans" w:hAnsi="Open Sans" w:cs="Open Sans"/>
          <w:color w:val="595959" w:themeColor="text1" w:themeTint="A6"/>
          <w:sz w:val="20"/>
          <w:szCs w:val="20"/>
        </w:rPr>
      </w:pPr>
    </w:p>
    <w:p w:rsidR="00F15632" w:rsidRDefault="00F15632" w:rsidP="00121097">
      <w:pPr>
        <w:spacing w:after="0" w:line="240" w:lineRule="auto"/>
        <w:ind w:left="720" w:firstLine="720"/>
        <w:rPr>
          <w:rFonts w:ascii="Open Sans" w:hAnsi="Open Sans" w:cs="Open Sans"/>
          <w:color w:val="595959" w:themeColor="text1" w:themeTint="A6"/>
          <w:sz w:val="20"/>
          <w:szCs w:val="20"/>
        </w:rPr>
      </w:pPr>
    </w:p>
    <w:p w:rsidR="00F15632" w:rsidRDefault="00F15632" w:rsidP="00121097">
      <w:pPr>
        <w:spacing w:after="0" w:line="240" w:lineRule="auto"/>
        <w:ind w:left="720" w:firstLine="720"/>
        <w:rPr>
          <w:rFonts w:ascii="Open Sans" w:hAnsi="Open Sans" w:cs="Open Sans"/>
          <w:color w:val="595959" w:themeColor="text1" w:themeTint="A6"/>
          <w:sz w:val="20"/>
          <w:szCs w:val="20"/>
        </w:rPr>
      </w:pPr>
    </w:p>
    <w:p w:rsidR="00F15632" w:rsidRDefault="00F15632" w:rsidP="00121097">
      <w:pPr>
        <w:spacing w:after="0" w:line="240" w:lineRule="auto"/>
        <w:ind w:left="720" w:firstLine="720"/>
        <w:rPr>
          <w:rFonts w:ascii="Open Sans" w:hAnsi="Open Sans" w:cs="Open Sans"/>
          <w:color w:val="595959" w:themeColor="text1" w:themeTint="A6"/>
          <w:sz w:val="20"/>
          <w:szCs w:val="20"/>
        </w:rPr>
      </w:pPr>
    </w:p>
    <w:p w:rsidR="00F15632" w:rsidRDefault="00F15632" w:rsidP="00121097">
      <w:pPr>
        <w:spacing w:after="0" w:line="240" w:lineRule="auto"/>
        <w:ind w:left="720" w:firstLine="720"/>
        <w:rPr>
          <w:rFonts w:ascii="Open Sans" w:hAnsi="Open Sans" w:cs="Open Sans"/>
          <w:color w:val="595959" w:themeColor="text1" w:themeTint="A6"/>
          <w:sz w:val="20"/>
          <w:szCs w:val="20"/>
        </w:rPr>
      </w:pPr>
    </w:p>
    <w:p w:rsidR="00F15632" w:rsidRDefault="00F15632" w:rsidP="00121097">
      <w:pPr>
        <w:spacing w:after="0" w:line="240" w:lineRule="auto"/>
        <w:ind w:left="720" w:firstLine="720"/>
        <w:rPr>
          <w:rFonts w:ascii="Open Sans" w:hAnsi="Open Sans" w:cs="Open Sans"/>
          <w:color w:val="595959" w:themeColor="text1" w:themeTint="A6"/>
          <w:sz w:val="20"/>
          <w:szCs w:val="20"/>
        </w:rPr>
      </w:pPr>
    </w:p>
    <w:p w:rsidR="00F15632" w:rsidRDefault="00F15632" w:rsidP="00121097">
      <w:pPr>
        <w:spacing w:after="0" w:line="240" w:lineRule="auto"/>
        <w:ind w:left="720" w:firstLine="720"/>
        <w:rPr>
          <w:rFonts w:ascii="Open Sans" w:hAnsi="Open Sans" w:cs="Open Sans"/>
          <w:color w:val="595959" w:themeColor="text1" w:themeTint="A6"/>
          <w:sz w:val="20"/>
          <w:szCs w:val="20"/>
        </w:rPr>
      </w:pPr>
    </w:p>
    <w:p w:rsidR="00F15632" w:rsidRDefault="00F15632" w:rsidP="00121097">
      <w:pPr>
        <w:spacing w:after="0" w:line="240" w:lineRule="auto"/>
        <w:ind w:left="720" w:firstLine="720"/>
        <w:rPr>
          <w:rFonts w:ascii="Open Sans" w:hAnsi="Open Sans" w:cs="Open Sans"/>
          <w:color w:val="595959" w:themeColor="text1" w:themeTint="A6"/>
          <w:sz w:val="20"/>
          <w:szCs w:val="20"/>
        </w:rPr>
      </w:pPr>
    </w:p>
    <w:p w:rsidR="00F15632" w:rsidRDefault="00F15632" w:rsidP="00121097">
      <w:pPr>
        <w:spacing w:after="0" w:line="240" w:lineRule="auto"/>
        <w:ind w:left="720" w:firstLine="720"/>
        <w:rPr>
          <w:rFonts w:ascii="Open Sans" w:hAnsi="Open Sans" w:cs="Open Sans"/>
          <w:color w:val="595959" w:themeColor="text1" w:themeTint="A6"/>
          <w:sz w:val="20"/>
          <w:szCs w:val="20"/>
        </w:rPr>
      </w:pPr>
    </w:p>
    <w:p w:rsidR="00F15632" w:rsidRDefault="00F15632" w:rsidP="00121097">
      <w:pPr>
        <w:spacing w:after="0" w:line="240" w:lineRule="auto"/>
        <w:ind w:left="720" w:firstLine="720"/>
        <w:rPr>
          <w:rFonts w:ascii="Open Sans" w:hAnsi="Open Sans" w:cs="Open Sans"/>
          <w:color w:val="595959" w:themeColor="text1" w:themeTint="A6"/>
          <w:sz w:val="20"/>
          <w:szCs w:val="20"/>
        </w:rPr>
      </w:pPr>
    </w:p>
    <w:p w:rsidR="00F15632" w:rsidRDefault="00F15632" w:rsidP="00121097">
      <w:pPr>
        <w:spacing w:after="0" w:line="240" w:lineRule="auto"/>
        <w:ind w:left="720" w:firstLine="720"/>
        <w:rPr>
          <w:rFonts w:ascii="Open Sans" w:hAnsi="Open Sans" w:cs="Open Sans"/>
          <w:color w:val="595959" w:themeColor="text1" w:themeTint="A6"/>
          <w:sz w:val="20"/>
          <w:szCs w:val="20"/>
        </w:rPr>
      </w:pPr>
    </w:p>
    <w:p w:rsidR="00F15632" w:rsidRPr="00F15632" w:rsidRDefault="00F15632" w:rsidP="00F15632">
      <w:pPr>
        <w:spacing w:after="0" w:line="240" w:lineRule="auto"/>
        <w:rPr>
          <w:rStyle w:val="Heading1Char"/>
          <w:rFonts w:ascii="Open Sans" w:eastAsiaTheme="minorHAnsi" w:hAnsi="Open Sans" w:cs="Open Sans"/>
          <w:color w:val="595959" w:themeColor="text1" w:themeTint="A6"/>
        </w:rPr>
      </w:pPr>
      <w:r w:rsidRPr="00F15632">
        <w:rPr>
          <w:rStyle w:val="Heading1Char"/>
          <w:rFonts w:ascii="Open Sans" w:eastAsiaTheme="minorHAnsi" w:hAnsi="Open Sans" w:cs="Open Sans"/>
          <w:color w:val="595959" w:themeColor="text1" w:themeTint="A6"/>
        </w:rPr>
        <w:lastRenderedPageBreak/>
        <w:t>Master Templates</w:t>
      </w:r>
    </w:p>
    <w:p w:rsidR="00F15632" w:rsidRPr="00F15632" w:rsidRDefault="00F15632" w:rsidP="00F15632">
      <w:pPr>
        <w:pStyle w:val="Heading1"/>
        <w:rPr>
          <w:rFonts w:ascii="Open Sans" w:hAnsi="Open Sans" w:cs="Open Sans"/>
          <w:color w:val="595959" w:themeColor="text1" w:themeTint="A6"/>
        </w:rPr>
      </w:pPr>
    </w:p>
    <w:p w:rsidR="00F15632" w:rsidRPr="00F15632" w:rsidRDefault="00F15632" w:rsidP="00F15632">
      <w:pPr>
        <w:spacing w:line="240" w:lineRule="auto"/>
        <w:rPr>
          <w:rFonts w:ascii="Open Sans" w:hAnsi="Open Sans" w:cs="Open Sans"/>
          <w:color w:val="595959" w:themeColor="text1" w:themeTint="A6"/>
          <w:sz w:val="20"/>
          <w:szCs w:val="20"/>
        </w:rPr>
      </w:pPr>
      <w:bookmarkStart w:id="21" w:name="_Toc255832555"/>
      <w:bookmarkStart w:id="22" w:name="_Toc255832636"/>
      <w:r w:rsidRPr="00F15632">
        <w:rPr>
          <w:rFonts w:ascii="Open Sans" w:hAnsi="Open Sans" w:cs="Open Sans"/>
          <w:color w:val="595959" w:themeColor="text1" w:themeTint="A6"/>
          <w:sz w:val="20"/>
          <w:szCs w:val="20"/>
        </w:rPr>
        <w:t>Master Templates used for the creation of documents are stored within Quality Workbench.</w:t>
      </w:r>
      <w:bookmarkEnd w:id="21"/>
      <w:bookmarkEnd w:id="22"/>
    </w:p>
    <w:p w:rsidR="00F15632" w:rsidRPr="00F15632" w:rsidRDefault="00F15632" w:rsidP="00F15632">
      <w:pPr>
        <w:spacing w:line="240" w:lineRule="auto"/>
        <w:rPr>
          <w:rFonts w:ascii="Open Sans" w:hAnsi="Open Sans" w:cs="Open Sans"/>
          <w:color w:val="595959" w:themeColor="text1" w:themeTint="A6"/>
          <w:sz w:val="20"/>
          <w:szCs w:val="20"/>
        </w:rPr>
      </w:pPr>
      <w:bookmarkStart w:id="23" w:name="_Toc255832556"/>
      <w:bookmarkStart w:id="24" w:name="_Toc255832637"/>
      <w:r w:rsidRPr="00F15632">
        <w:rPr>
          <w:rFonts w:ascii="Open Sans" w:hAnsi="Open Sans" w:cs="Open Sans"/>
          <w:color w:val="595959" w:themeColor="text1" w:themeTint="A6"/>
          <w:sz w:val="20"/>
          <w:szCs w:val="20"/>
        </w:rPr>
        <w:t>As a user creates a new document in Quality Workbench, then a pre-defined format or “template” will be invoked.</w:t>
      </w:r>
      <w:bookmarkEnd w:id="23"/>
      <w:bookmarkEnd w:id="24"/>
      <w:r w:rsidRPr="00F15632">
        <w:rPr>
          <w:rFonts w:ascii="Open Sans" w:hAnsi="Open Sans" w:cs="Open Sans"/>
          <w:color w:val="595959" w:themeColor="text1" w:themeTint="A6"/>
          <w:sz w:val="20"/>
          <w:szCs w:val="20"/>
        </w:rPr>
        <w:t xml:space="preserve">  </w:t>
      </w:r>
    </w:p>
    <w:p w:rsidR="00F15632" w:rsidRPr="00F15632" w:rsidRDefault="00F15632" w:rsidP="00F15632">
      <w:pPr>
        <w:spacing w:line="240" w:lineRule="auto"/>
        <w:rPr>
          <w:rFonts w:ascii="Open Sans" w:hAnsi="Open Sans" w:cs="Open Sans"/>
          <w:color w:val="595959" w:themeColor="text1" w:themeTint="A6"/>
          <w:sz w:val="20"/>
          <w:szCs w:val="20"/>
        </w:rPr>
      </w:pPr>
      <w:bookmarkStart w:id="25" w:name="_Toc255832557"/>
      <w:bookmarkStart w:id="26" w:name="_Toc255832638"/>
      <w:r w:rsidRPr="00F15632">
        <w:rPr>
          <w:rFonts w:ascii="Open Sans" w:hAnsi="Open Sans" w:cs="Open Sans"/>
          <w:color w:val="595959" w:themeColor="text1" w:themeTint="A6"/>
          <w:sz w:val="20"/>
          <w:szCs w:val="20"/>
        </w:rPr>
        <w:t>At least one document (blank or “template”) for each application required must be stored if NEW documents are to be created within Quality Workbench.</w:t>
      </w:r>
      <w:bookmarkEnd w:id="25"/>
      <w:bookmarkEnd w:id="26"/>
    </w:p>
    <w:p w:rsidR="00F15632" w:rsidRDefault="00F15632" w:rsidP="00F15632">
      <w:pPr>
        <w:spacing w:line="240" w:lineRule="auto"/>
        <w:rPr>
          <w:rFonts w:ascii="Open Sans" w:hAnsi="Open Sans" w:cs="Open Sans"/>
          <w:color w:val="595959" w:themeColor="text1" w:themeTint="A6"/>
          <w:sz w:val="20"/>
          <w:szCs w:val="20"/>
        </w:rPr>
      </w:pPr>
      <w:bookmarkStart w:id="27" w:name="_Toc255832558"/>
      <w:bookmarkStart w:id="28" w:name="_Toc255832639"/>
      <w:r w:rsidRPr="00F15632">
        <w:rPr>
          <w:rFonts w:ascii="Open Sans" w:hAnsi="Open Sans" w:cs="Open Sans"/>
          <w:color w:val="595959" w:themeColor="text1" w:themeTint="A6"/>
          <w:sz w:val="20"/>
          <w:szCs w:val="20"/>
        </w:rPr>
        <w:t>You will need to create a document by opening the application, for example MSWord, and then saving this to your local disk to use as the template master.</w:t>
      </w:r>
      <w:bookmarkEnd w:id="27"/>
      <w:bookmarkEnd w:id="28"/>
      <w:r w:rsidRPr="00F15632">
        <w:rPr>
          <w:rFonts w:ascii="Open Sans" w:hAnsi="Open Sans" w:cs="Open Sans"/>
          <w:color w:val="595959" w:themeColor="text1" w:themeTint="A6"/>
          <w:sz w:val="20"/>
          <w:szCs w:val="20"/>
        </w:rPr>
        <w:t xml:space="preserve">  This Master will hold formatting information, style and layout, wording and content details as required.</w:t>
      </w:r>
    </w:p>
    <w:p w:rsidR="00F15632" w:rsidRPr="00F15632" w:rsidRDefault="00F15632" w:rsidP="00F15632">
      <w:pPr>
        <w:spacing w:line="240" w:lineRule="auto"/>
        <w:rPr>
          <w:rFonts w:ascii="Open Sans" w:hAnsi="Open Sans" w:cs="Open Sans"/>
          <w:color w:val="595959" w:themeColor="text1" w:themeTint="A6"/>
          <w:sz w:val="20"/>
          <w:szCs w:val="20"/>
        </w:rPr>
      </w:pPr>
      <w:r w:rsidRPr="00F15632">
        <w:rPr>
          <w:rFonts w:ascii="Open Sans" w:hAnsi="Open Sans" w:cs="Open Sans"/>
          <w:noProof/>
          <w:color w:val="595959" w:themeColor="text1" w:themeTint="A6"/>
          <w:sz w:val="20"/>
          <w:szCs w:val="20"/>
          <w:lang w:eastAsia="en-GB"/>
        </w:rPr>
        <w:drawing>
          <wp:anchor distT="0" distB="0" distL="114300" distR="114300" simplePos="0" relativeHeight="251675648" behindDoc="0" locked="0" layoutInCell="1" allowOverlap="1" wp14:anchorId="6520CF09" wp14:editId="36B372FF">
            <wp:simplePos x="0" y="0"/>
            <wp:positionH relativeFrom="margin">
              <wp:align>center</wp:align>
            </wp:positionH>
            <wp:positionV relativeFrom="paragraph">
              <wp:posOffset>165735</wp:posOffset>
            </wp:positionV>
            <wp:extent cx="4526280" cy="1733550"/>
            <wp:effectExtent l="0" t="0" r="7620" b="0"/>
            <wp:wrapTopAndBottom/>
            <wp:docPr id="42" name="Picture 42" descr="DC%20Create%20Doc%20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C%20Create%20Doc%20Templa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26280" cy="1733550"/>
                    </a:xfrm>
                    <a:prstGeom prst="rect">
                      <a:avLst/>
                    </a:prstGeom>
                    <a:noFill/>
                  </pic:spPr>
                </pic:pic>
              </a:graphicData>
            </a:graphic>
            <wp14:sizeRelH relativeFrom="page">
              <wp14:pctWidth>0</wp14:pctWidth>
            </wp14:sizeRelH>
            <wp14:sizeRelV relativeFrom="page">
              <wp14:pctHeight>0</wp14:pctHeight>
            </wp14:sizeRelV>
          </wp:anchor>
        </w:drawing>
      </w:r>
    </w:p>
    <w:p w:rsidR="00F15632" w:rsidRPr="00F15632" w:rsidRDefault="00F15632" w:rsidP="00F15632">
      <w:pPr>
        <w:spacing w:line="240" w:lineRule="auto"/>
        <w:rPr>
          <w:rFonts w:ascii="Open Sans" w:hAnsi="Open Sans" w:cs="Open Sans"/>
          <w:color w:val="595959" w:themeColor="text1" w:themeTint="A6"/>
          <w:sz w:val="20"/>
          <w:szCs w:val="20"/>
        </w:rPr>
      </w:pPr>
      <w:bookmarkStart w:id="29" w:name="_Toc255832559"/>
      <w:bookmarkStart w:id="30" w:name="_Toc255832640"/>
      <w:r w:rsidRPr="00F15632">
        <w:rPr>
          <w:rFonts w:ascii="Open Sans" w:hAnsi="Open Sans" w:cs="Open Sans"/>
          <w:color w:val="595959" w:themeColor="text1" w:themeTint="A6"/>
          <w:sz w:val="20"/>
          <w:szCs w:val="20"/>
        </w:rPr>
        <w:t xml:space="preserve">From the “Settings” menu, select Master </w:t>
      </w:r>
      <w:proofErr w:type="spellStart"/>
      <w:r w:rsidRPr="00F15632">
        <w:rPr>
          <w:rFonts w:ascii="Open Sans" w:hAnsi="Open Sans" w:cs="Open Sans"/>
          <w:color w:val="595959" w:themeColor="text1" w:themeTint="A6"/>
          <w:sz w:val="20"/>
          <w:szCs w:val="20"/>
        </w:rPr>
        <w:t>Templates|New</w:t>
      </w:r>
      <w:proofErr w:type="spellEnd"/>
      <w:r w:rsidRPr="00F15632">
        <w:rPr>
          <w:rFonts w:ascii="Open Sans" w:hAnsi="Open Sans" w:cs="Open Sans"/>
          <w:color w:val="595959" w:themeColor="text1" w:themeTint="A6"/>
          <w:sz w:val="20"/>
          <w:szCs w:val="20"/>
        </w:rPr>
        <w:t>, give the template a name, then navigate to and select the document you have just created to use as a template.</w:t>
      </w:r>
      <w:bookmarkEnd w:id="29"/>
      <w:bookmarkEnd w:id="30"/>
    </w:p>
    <w:p w:rsidR="00F15632" w:rsidRDefault="00F15632" w:rsidP="00F15632">
      <w:pPr>
        <w:spacing w:line="240" w:lineRule="auto"/>
        <w:rPr>
          <w:rFonts w:ascii="Open Sans" w:hAnsi="Open Sans" w:cs="Open Sans"/>
          <w:b/>
          <w:color w:val="595959" w:themeColor="text1" w:themeTint="A6"/>
          <w:sz w:val="20"/>
          <w:szCs w:val="20"/>
        </w:rPr>
      </w:pPr>
      <w:r w:rsidRPr="00F15632">
        <w:rPr>
          <w:rFonts w:ascii="Open Sans" w:hAnsi="Open Sans" w:cs="Open Sans"/>
          <w:b/>
          <w:color w:val="595959" w:themeColor="text1" w:themeTint="A6"/>
          <w:sz w:val="20"/>
          <w:szCs w:val="20"/>
        </w:rPr>
        <w:t>HOWEVER, unlike MSWord templates, these templates should NOT be of the .dot or .</w:t>
      </w:r>
      <w:proofErr w:type="spellStart"/>
      <w:r w:rsidRPr="00F15632">
        <w:rPr>
          <w:rFonts w:ascii="Open Sans" w:hAnsi="Open Sans" w:cs="Open Sans"/>
          <w:b/>
          <w:color w:val="595959" w:themeColor="text1" w:themeTint="A6"/>
          <w:sz w:val="20"/>
          <w:szCs w:val="20"/>
        </w:rPr>
        <w:t>dotx</w:t>
      </w:r>
      <w:proofErr w:type="spellEnd"/>
      <w:r w:rsidRPr="00F15632">
        <w:rPr>
          <w:rFonts w:ascii="Open Sans" w:hAnsi="Open Sans" w:cs="Open Sans"/>
          <w:b/>
          <w:color w:val="595959" w:themeColor="text1" w:themeTint="A6"/>
          <w:sz w:val="20"/>
          <w:szCs w:val="20"/>
        </w:rPr>
        <w:t xml:space="preserve"> extension.</w:t>
      </w:r>
    </w:p>
    <w:p w:rsidR="00F23D4C" w:rsidRDefault="00F23D4C" w:rsidP="00F15632">
      <w:pPr>
        <w:spacing w:line="240" w:lineRule="auto"/>
        <w:rPr>
          <w:rFonts w:ascii="Open Sans" w:hAnsi="Open Sans" w:cs="Open Sans"/>
          <w:b/>
          <w:color w:val="595959" w:themeColor="text1" w:themeTint="A6"/>
          <w:sz w:val="20"/>
          <w:szCs w:val="20"/>
        </w:rPr>
      </w:pPr>
    </w:p>
    <w:p w:rsidR="00F23D4C" w:rsidRDefault="00F23D4C" w:rsidP="00F15632">
      <w:pPr>
        <w:spacing w:line="240" w:lineRule="auto"/>
        <w:rPr>
          <w:rFonts w:ascii="Open Sans" w:hAnsi="Open Sans" w:cs="Open Sans"/>
          <w:b/>
          <w:color w:val="595959" w:themeColor="text1" w:themeTint="A6"/>
          <w:sz w:val="20"/>
          <w:szCs w:val="20"/>
        </w:rPr>
      </w:pPr>
    </w:p>
    <w:p w:rsidR="00F23D4C" w:rsidRDefault="00F23D4C" w:rsidP="00F15632">
      <w:pPr>
        <w:spacing w:line="240" w:lineRule="auto"/>
        <w:rPr>
          <w:rFonts w:ascii="Open Sans" w:hAnsi="Open Sans" w:cs="Open Sans"/>
          <w:b/>
          <w:color w:val="595959" w:themeColor="text1" w:themeTint="A6"/>
          <w:sz w:val="20"/>
          <w:szCs w:val="20"/>
        </w:rPr>
      </w:pPr>
    </w:p>
    <w:p w:rsidR="00F23D4C" w:rsidRDefault="00F23D4C" w:rsidP="00F15632">
      <w:pPr>
        <w:spacing w:line="240" w:lineRule="auto"/>
        <w:rPr>
          <w:rFonts w:ascii="Open Sans" w:hAnsi="Open Sans" w:cs="Open Sans"/>
          <w:b/>
          <w:color w:val="595959" w:themeColor="text1" w:themeTint="A6"/>
          <w:sz w:val="20"/>
          <w:szCs w:val="20"/>
        </w:rPr>
      </w:pPr>
    </w:p>
    <w:p w:rsidR="00F23D4C" w:rsidRDefault="00F23D4C" w:rsidP="00F15632">
      <w:pPr>
        <w:spacing w:line="240" w:lineRule="auto"/>
        <w:rPr>
          <w:rFonts w:ascii="Open Sans" w:hAnsi="Open Sans" w:cs="Open Sans"/>
          <w:b/>
          <w:color w:val="595959" w:themeColor="text1" w:themeTint="A6"/>
          <w:sz w:val="20"/>
          <w:szCs w:val="20"/>
        </w:rPr>
      </w:pPr>
    </w:p>
    <w:p w:rsidR="00F23D4C" w:rsidRDefault="00F23D4C" w:rsidP="00F15632">
      <w:pPr>
        <w:spacing w:line="240" w:lineRule="auto"/>
        <w:rPr>
          <w:rFonts w:ascii="Open Sans" w:hAnsi="Open Sans" w:cs="Open Sans"/>
          <w:b/>
          <w:color w:val="595959" w:themeColor="text1" w:themeTint="A6"/>
          <w:sz w:val="20"/>
          <w:szCs w:val="20"/>
        </w:rPr>
      </w:pPr>
    </w:p>
    <w:p w:rsidR="00F23D4C" w:rsidRDefault="00F23D4C" w:rsidP="00F15632">
      <w:pPr>
        <w:spacing w:line="240" w:lineRule="auto"/>
        <w:rPr>
          <w:rFonts w:ascii="Open Sans" w:hAnsi="Open Sans" w:cs="Open Sans"/>
          <w:b/>
          <w:color w:val="595959" w:themeColor="text1" w:themeTint="A6"/>
          <w:sz w:val="20"/>
          <w:szCs w:val="20"/>
        </w:rPr>
      </w:pPr>
    </w:p>
    <w:p w:rsidR="00F23D4C" w:rsidRDefault="00F23D4C" w:rsidP="00F15632">
      <w:pPr>
        <w:spacing w:line="240" w:lineRule="auto"/>
        <w:rPr>
          <w:rFonts w:ascii="Open Sans" w:hAnsi="Open Sans" w:cs="Open Sans"/>
          <w:b/>
          <w:color w:val="595959" w:themeColor="text1" w:themeTint="A6"/>
          <w:sz w:val="20"/>
          <w:szCs w:val="20"/>
        </w:rPr>
      </w:pPr>
    </w:p>
    <w:p w:rsidR="00F23D4C" w:rsidRDefault="00F23D4C" w:rsidP="00F15632">
      <w:pPr>
        <w:spacing w:line="240" w:lineRule="auto"/>
        <w:rPr>
          <w:rFonts w:ascii="Open Sans" w:hAnsi="Open Sans" w:cs="Open Sans"/>
          <w:b/>
          <w:color w:val="595959" w:themeColor="text1" w:themeTint="A6"/>
          <w:sz w:val="20"/>
          <w:szCs w:val="20"/>
        </w:rPr>
      </w:pPr>
    </w:p>
    <w:p w:rsidR="00F23D4C" w:rsidRDefault="00F23D4C" w:rsidP="00F15632">
      <w:pPr>
        <w:spacing w:line="240" w:lineRule="auto"/>
        <w:rPr>
          <w:rFonts w:ascii="Open Sans" w:hAnsi="Open Sans" w:cs="Open Sans"/>
          <w:b/>
          <w:color w:val="595959" w:themeColor="text1" w:themeTint="A6"/>
          <w:sz w:val="20"/>
          <w:szCs w:val="20"/>
        </w:rPr>
      </w:pPr>
    </w:p>
    <w:p w:rsidR="00F23D4C" w:rsidRDefault="00F23D4C" w:rsidP="00F15632">
      <w:pPr>
        <w:spacing w:line="240" w:lineRule="auto"/>
        <w:rPr>
          <w:rFonts w:ascii="Open Sans" w:hAnsi="Open Sans" w:cs="Open Sans"/>
          <w:b/>
          <w:color w:val="595959" w:themeColor="text1" w:themeTint="A6"/>
          <w:sz w:val="20"/>
          <w:szCs w:val="20"/>
        </w:rPr>
      </w:pPr>
    </w:p>
    <w:p w:rsidR="00F23D4C" w:rsidRDefault="00F23D4C" w:rsidP="00F15632">
      <w:pPr>
        <w:spacing w:line="240" w:lineRule="auto"/>
        <w:rPr>
          <w:rFonts w:ascii="Open Sans" w:hAnsi="Open Sans" w:cs="Open Sans"/>
          <w:b/>
          <w:color w:val="595959" w:themeColor="text1" w:themeTint="A6"/>
          <w:sz w:val="20"/>
          <w:szCs w:val="20"/>
        </w:rPr>
      </w:pPr>
    </w:p>
    <w:p w:rsidR="00F23D4C" w:rsidRDefault="00F23D4C" w:rsidP="00F15632">
      <w:pPr>
        <w:spacing w:line="240" w:lineRule="auto"/>
        <w:rPr>
          <w:rFonts w:ascii="Open Sans" w:hAnsi="Open Sans" w:cs="Open Sans"/>
          <w:b/>
          <w:color w:val="595959" w:themeColor="text1" w:themeTint="A6"/>
          <w:sz w:val="20"/>
          <w:szCs w:val="20"/>
        </w:rPr>
      </w:pPr>
    </w:p>
    <w:p w:rsidR="00F23D4C" w:rsidRPr="00F23D4C" w:rsidRDefault="00F23D4C" w:rsidP="00F23D4C">
      <w:pPr>
        <w:pStyle w:val="Heading1"/>
        <w:rPr>
          <w:rFonts w:ascii="Open Sans" w:hAnsi="Open Sans" w:cs="Open Sans"/>
          <w:color w:val="595959" w:themeColor="text1" w:themeTint="A6"/>
        </w:rPr>
      </w:pPr>
      <w:bookmarkStart w:id="31" w:name="_Toc257128711"/>
      <w:bookmarkStart w:id="32" w:name="_Toc372279213"/>
      <w:r w:rsidRPr="00F23D4C">
        <w:rPr>
          <w:rFonts w:ascii="Open Sans" w:hAnsi="Open Sans" w:cs="Open Sans"/>
          <w:color w:val="595959" w:themeColor="text1" w:themeTint="A6"/>
        </w:rPr>
        <w:lastRenderedPageBreak/>
        <w:t>Setting Category and Type Filters</w:t>
      </w:r>
      <w:bookmarkEnd w:id="31"/>
      <w:bookmarkEnd w:id="32"/>
    </w:p>
    <w:p w:rsidR="00F23D4C" w:rsidRPr="00F23D4C" w:rsidRDefault="00F23D4C" w:rsidP="00F23D4C">
      <w:pPr>
        <w:spacing w:after="0" w:line="240" w:lineRule="auto"/>
        <w:rPr>
          <w:rFonts w:ascii="Open Sans" w:hAnsi="Open Sans" w:cs="Open Sans"/>
          <w:color w:val="595959" w:themeColor="text1" w:themeTint="A6"/>
          <w:sz w:val="20"/>
          <w:szCs w:val="20"/>
        </w:rPr>
      </w:pPr>
    </w:p>
    <w:p w:rsidR="00F23D4C" w:rsidRPr="00F23D4C" w:rsidRDefault="00F23D4C" w:rsidP="00F23D4C">
      <w:pPr>
        <w:spacing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Because of the way Quality Workbench stores documents inside the database, you should create some way of easi</w:t>
      </w:r>
      <w:r>
        <w:rPr>
          <w:rFonts w:ascii="Open Sans" w:hAnsi="Open Sans" w:cs="Open Sans"/>
          <w:color w:val="595959" w:themeColor="text1" w:themeTint="A6"/>
          <w:sz w:val="20"/>
          <w:szCs w:val="20"/>
        </w:rPr>
        <w:t xml:space="preserve">ly retrieving those documents. </w:t>
      </w:r>
    </w:p>
    <w:p w:rsidR="00F23D4C" w:rsidRPr="00F23D4C" w:rsidRDefault="00F23D4C" w:rsidP="00F23D4C">
      <w:pPr>
        <w:spacing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These areas enable you to define the terminology used to classify the documents.</w:t>
      </w:r>
    </w:p>
    <w:p w:rsidR="00F23D4C" w:rsidRDefault="00F23D4C" w:rsidP="00F23D4C">
      <w:pPr>
        <w:spacing w:line="240" w:lineRule="auto"/>
        <w:rPr>
          <w:rFonts w:ascii="Open Sans" w:hAnsi="Open Sans" w:cs="Open Sans"/>
          <w:color w:val="595959" w:themeColor="text1" w:themeTint="A6"/>
          <w:sz w:val="20"/>
          <w:szCs w:val="20"/>
        </w:rPr>
      </w:pPr>
      <w:bookmarkStart w:id="33" w:name="_Toc255832560"/>
      <w:bookmarkStart w:id="34" w:name="_Toc255832641"/>
      <w:r w:rsidRPr="00F23D4C">
        <w:rPr>
          <w:rFonts w:ascii="Open Sans" w:hAnsi="Open Sans" w:cs="Open Sans"/>
          <w:color w:val="595959" w:themeColor="text1" w:themeTint="A6"/>
          <w:sz w:val="20"/>
          <w:szCs w:val="20"/>
        </w:rPr>
        <w:t>Some suggested ways of achieving this: -</w:t>
      </w:r>
      <w:bookmarkEnd w:id="33"/>
      <w:bookmarkEnd w:id="34"/>
    </w:p>
    <w:p w:rsidR="00F23D4C" w:rsidRPr="00F23D4C" w:rsidRDefault="00F23D4C" w:rsidP="00F23D4C">
      <w:pPr>
        <w:spacing w:line="240" w:lineRule="auto"/>
        <w:rPr>
          <w:rFonts w:ascii="Open Sans" w:hAnsi="Open Sans" w:cs="Open Sans"/>
          <w:color w:val="595959" w:themeColor="text1" w:themeTint="A6"/>
          <w:sz w:val="20"/>
          <w:szCs w:val="20"/>
        </w:rPr>
      </w:pPr>
    </w:p>
    <w:tbl>
      <w:tblPr>
        <w:tblW w:w="0" w:type="auto"/>
        <w:tblLook w:val="01E0" w:firstRow="1" w:lastRow="1" w:firstColumn="1" w:lastColumn="1" w:noHBand="0" w:noVBand="0"/>
      </w:tblPr>
      <w:tblGrid>
        <w:gridCol w:w="2978"/>
        <w:gridCol w:w="3171"/>
        <w:gridCol w:w="1853"/>
      </w:tblGrid>
      <w:tr w:rsidR="00F23D4C" w:rsidRPr="00F23D4C" w:rsidTr="00C002A0">
        <w:tc>
          <w:tcPr>
            <w:tcW w:w="2978" w:type="dxa"/>
          </w:tcPr>
          <w:p w:rsidR="00F23D4C" w:rsidRPr="00F23D4C" w:rsidRDefault="00F23D4C" w:rsidP="00F23D4C">
            <w:pPr>
              <w:spacing w:line="240" w:lineRule="auto"/>
              <w:rPr>
                <w:rFonts w:ascii="Open Sans" w:hAnsi="Open Sans" w:cs="Open Sans"/>
                <w:b/>
                <w:bCs/>
                <w:color w:val="595959" w:themeColor="text1" w:themeTint="A6"/>
                <w:sz w:val="20"/>
                <w:szCs w:val="20"/>
              </w:rPr>
            </w:pPr>
            <w:bookmarkStart w:id="35" w:name="_Toc255832561"/>
            <w:bookmarkStart w:id="36" w:name="_Toc255832642"/>
            <w:bookmarkStart w:id="37" w:name="_Toc257128712"/>
            <w:r w:rsidRPr="00F23D4C">
              <w:rPr>
                <w:rFonts w:ascii="Open Sans" w:hAnsi="Open Sans" w:cs="Open Sans"/>
                <w:b/>
                <w:bCs/>
                <w:color w:val="595959" w:themeColor="text1" w:themeTint="A6"/>
                <w:sz w:val="20"/>
                <w:szCs w:val="20"/>
              </w:rPr>
              <w:t>Categories</w:t>
            </w:r>
            <w:bookmarkEnd w:id="35"/>
            <w:bookmarkEnd w:id="36"/>
            <w:bookmarkEnd w:id="37"/>
          </w:p>
        </w:tc>
        <w:tc>
          <w:tcPr>
            <w:tcW w:w="3171" w:type="dxa"/>
          </w:tcPr>
          <w:p w:rsidR="00F23D4C" w:rsidRPr="00F23D4C" w:rsidRDefault="00F23D4C" w:rsidP="00F23D4C">
            <w:pPr>
              <w:spacing w:line="240" w:lineRule="auto"/>
              <w:rPr>
                <w:rFonts w:ascii="Open Sans" w:hAnsi="Open Sans" w:cs="Open Sans"/>
                <w:b/>
                <w:bCs/>
                <w:color w:val="595959" w:themeColor="text1" w:themeTint="A6"/>
                <w:sz w:val="20"/>
                <w:szCs w:val="20"/>
              </w:rPr>
            </w:pPr>
            <w:bookmarkStart w:id="38" w:name="_Toc255832562"/>
            <w:bookmarkStart w:id="39" w:name="_Toc255832643"/>
            <w:bookmarkStart w:id="40" w:name="_Toc257128713"/>
            <w:r w:rsidRPr="00F23D4C">
              <w:rPr>
                <w:rFonts w:ascii="Open Sans" w:hAnsi="Open Sans" w:cs="Open Sans"/>
                <w:b/>
                <w:bCs/>
                <w:color w:val="595959" w:themeColor="text1" w:themeTint="A6"/>
                <w:sz w:val="20"/>
                <w:szCs w:val="20"/>
              </w:rPr>
              <w:t>or Projects</w:t>
            </w:r>
            <w:bookmarkEnd w:id="38"/>
            <w:bookmarkEnd w:id="39"/>
            <w:bookmarkEnd w:id="40"/>
          </w:p>
        </w:tc>
        <w:tc>
          <w:tcPr>
            <w:tcW w:w="1853" w:type="dxa"/>
          </w:tcPr>
          <w:p w:rsidR="00F23D4C" w:rsidRPr="00F23D4C" w:rsidRDefault="00F23D4C" w:rsidP="00F23D4C">
            <w:pPr>
              <w:spacing w:line="240" w:lineRule="auto"/>
              <w:rPr>
                <w:rFonts w:ascii="Open Sans" w:hAnsi="Open Sans" w:cs="Open Sans"/>
                <w:b/>
                <w:bCs/>
                <w:color w:val="595959" w:themeColor="text1" w:themeTint="A6"/>
                <w:sz w:val="20"/>
                <w:szCs w:val="20"/>
              </w:rPr>
            </w:pPr>
            <w:bookmarkStart w:id="41" w:name="_Toc255832563"/>
            <w:bookmarkStart w:id="42" w:name="_Toc255832644"/>
            <w:bookmarkStart w:id="43" w:name="_Toc257128714"/>
            <w:r w:rsidRPr="00F23D4C">
              <w:rPr>
                <w:rFonts w:ascii="Open Sans" w:hAnsi="Open Sans" w:cs="Open Sans"/>
                <w:b/>
                <w:bCs/>
                <w:color w:val="595959" w:themeColor="text1" w:themeTint="A6"/>
                <w:sz w:val="20"/>
                <w:szCs w:val="20"/>
              </w:rPr>
              <w:t>Or Site</w:t>
            </w:r>
            <w:bookmarkEnd w:id="41"/>
            <w:bookmarkEnd w:id="42"/>
            <w:bookmarkEnd w:id="43"/>
          </w:p>
        </w:tc>
      </w:tr>
      <w:tr w:rsidR="00F23D4C" w:rsidRPr="00F23D4C" w:rsidTr="00C002A0">
        <w:tc>
          <w:tcPr>
            <w:tcW w:w="2978"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44" w:name="_Toc255832564"/>
            <w:bookmarkStart w:id="45" w:name="_Toc255832645"/>
            <w:r w:rsidRPr="00F23D4C">
              <w:rPr>
                <w:rFonts w:ascii="Open Sans" w:hAnsi="Open Sans" w:cs="Open Sans"/>
                <w:color w:val="595959" w:themeColor="text1" w:themeTint="A6"/>
                <w:sz w:val="20"/>
                <w:szCs w:val="20"/>
              </w:rPr>
              <w:t>Quality</w:t>
            </w:r>
            <w:bookmarkEnd w:id="44"/>
            <w:bookmarkEnd w:id="45"/>
          </w:p>
        </w:tc>
        <w:tc>
          <w:tcPr>
            <w:tcW w:w="3171"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46" w:name="_Toc255832565"/>
            <w:bookmarkStart w:id="47" w:name="_Toc255832646"/>
            <w:r w:rsidRPr="00F23D4C">
              <w:rPr>
                <w:rFonts w:ascii="Open Sans" w:hAnsi="Open Sans" w:cs="Open Sans"/>
                <w:color w:val="595959" w:themeColor="text1" w:themeTint="A6"/>
                <w:sz w:val="20"/>
                <w:szCs w:val="20"/>
              </w:rPr>
              <w:t>Prometheus</w:t>
            </w:r>
            <w:bookmarkEnd w:id="46"/>
            <w:bookmarkEnd w:id="47"/>
          </w:p>
        </w:tc>
        <w:tc>
          <w:tcPr>
            <w:tcW w:w="1853"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48" w:name="_Toc255832566"/>
            <w:bookmarkStart w:id="49" w:name="_Toc255832647"/>
            <w:r w:rsidRPr="00F23D4C">
              <w:rPr>
                <w:rFonts w:ascii="Open Sans" w:hAnsi="Open Sans" w:cs="Open Sans"/>
                <w:color w:val="595959" w:themeColor="text1" w:themeTint="A6"/>
                <w:sz w:val="20"/>
                <w:szCs w:val="20"/>
              </w:rPr>
              <w:t>Matlock</w:t>
            </w:r>
            <w:bookmarkEnd w:id="48"/>
            <w:bookmarkEnd w:id="49"/>
          </w:p>
        </w:tc>
      </w:tr>
      <w:tr w:rsidR="00F23D4C" w:rsidRPr="00F23D4C" w:rsidTr="00C002A0">
        <w:tc>
          <w:tcPr>
            <w:tcW w:w="2978"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50" w:name="_Toc255832567"/>
            <w:bookmarkStart w:id="51" w:name="_Toc255832648"/>
            <w:r w:rsidRPr="00F23D4C">
              <w:rPr>
                <w:rFonts w:ascii="Open Sans" w:hAnsi="Open Sans" w:cs="Open Sans"/>
                <w:color w:val="595959" w:themeColor="text1" w:themeTint="A6"/>
                <w:sz w:val="20"/>
                <w:szCs w:val="20"/>
              </w:rPr>
              <w:t>Environmental</w:t>
            </w:r>
            <w:bookmarkEnd w:id="50"/>
            <w:bookmarkEnd w:id="51"/>
          </w:p>
        </w:tc>
        <w:tc>
          <w:tcPr>
            <w:tcW w:w="3171"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52" w:name="_Toc255832568"/>
            <w:bookmarkStart w:id="53" w:name="_Toc255832649"/>
            <w:r w:rsidRPr="00F23D4C">
              <w:rPr>
                <w:rFonts w:ascii="Open Sans" w:hAnsi="Open Sans" w:cs="Open Sans"/>
                <w:color w:val="595959" w:themeColor="text1" w:themeTint="A6"/>
                <w:sz w:val="20"/>
                <w:szCs w:val="20"/>
              </w:rPr>
              <w:t>New Building</w:t>
            </w:r>
            <w:bookmarkEnd w:id="52"/>
            <w:bookmarkEnd w:id="53"/>
          </w:p>
        </w:tc>
        <w:tc>
          <w:tcPr>
            <w:tcW w:w="1853"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54" w:name="_Toc255832569"/>
            <w:bookmarkStart w:id="55" w:name="_Toc255832650"/>
            <w:r w:rsidRPr="00F23D4C">
              <w:rPr>
                <w:rFonts w:ascii="Open Sans" w:hAnsi="Open Sans" w:cs="Open Sans"/>
                <w:color w:val="595959" w:themeColor="text1" w:themeTint="A6"/>
                <w:sz w:val="20"/>
                <w:szCs w:val="20"/>
              </w:rPr>
              <w:t>Sheffield</w:t>
            </w:r>
            <w:bookmarkEnd w:id="54"/>
            <w:bookmarkEnd w:id="55"/>
          </w:p>
        </w:tc>
      </w:tr>
      <w:tr w:rsidR="00F23D4C" w:rsidRPr="00F23D4C" w:rsidTr="00C002A0">
        <w:tc>
          <w:tcPr>
            <w:tcW w:w="2978"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56" w:name="_Toc255832570"/>
            <w:bookmarkStart w:id="57" w:name="_Toc255832651"/>
            <w:r w:rsidRPr="00F23D4C">
              <w:rPr>
                <w:rFonts w:ascii="Open Sans" w:hAnsi="Open Sans" w:cs="Open Sans"/>
                <w:color w:val="595959" w:themeColor="text1" w:themeTint="A6"/>
                <w:sz w:val="20"/>
                <w:szCs w:val="20"/>
              </w:rPr>
              <w:t>Health and Safety</w:t>
            </w:r>
            <w:bookmarkEnd w:id="56"/>
            <w:bookmarkEnd w:id="57"/>
          </w:p>
        </w:tc>
        <w:tc>
          <w:tcPr>
            <w:tcW w:w="3171"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58" w:name="_Toc255832571"/>
            <w:bookmarkStart w:id="59" w:name="_Toc255832652"/>
            <w:r w:rsidRPr="00F23D4C">
              <w:rPr>
                <w:rFonts w:ascii="Open Sans" w:hAnsi="Open Sans" w:cs="Open Sans"/>
                <w:color w:val="595959" w:themeColor="text1" w:themeTint="A6"/>
                <w:sz w:val="20"/>
                <w:szCs w:val="20"/>
              </w:rPr>
              <w:t>New Product</w:t>
            </w:r>
            <w:bookmarkEnd w:id="58"/>
            <w:bookmarkEnd w:id="59"/>
          </w:p>
        </w:tc>
        <w:tc>
          <w:tcPr>
            <w:tcW w:w="1853"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60" w:name="_Toc255832572"/>
            <w:bookmarkStart w:id="61" w:name="_Toc255832653"/>
            <w:r w:rsidRPr="00F23D4C">
              <w:rPr>
                <w:rFonts w:ascii="Open Sans" w:hAnsi="Open Sans" w:cs="Open Sans"/>
                <w:color w:val="595959" w:themeColor="text1" w:themeTint="A6"/>
                <w:sz w:val="20"/>
                <w:szCs w:val="20"/>
              </w:rPr>
              <w:t>USA</w:t>
            </w:r>
            <w:bookmarkEnd w:id="60"/>
            <w:bookmarkEnd w:id="61"/>
          </w:p>
        </w:tc>
      </w:tr>
      <w:tr w:rsidR="00F23D4C" w:rsidRPr="00F23D4C" w:rsidTr="00C002A0">
        <w:tc>
          <w:tcPr>
            <w:tcW w:w="2978"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62" w:name="_Toc255832573"/>
            <w:bookmarkStart w:id="63" w:name="_Toc255832654"/>
            <w:r w:rsidRPr="00F23D4C">
              <w:rPr>
                <w:rFonts w:ascii="Open Sans" w:hAnsi="Open Sans" w:cs="Open Sans"/>
                <w:color w:val="595959" w:themeColor="text1" w:themeTint="A6"/>
                <w:sz w:val="20"/>
                <w:szCs w:val="20"/>
              </w:rPr>
              <w:t>Corporate</w:t>
            </w:r>
            <w:bookmarkEnd w:id="62"/>
            <w:bookmarkEnd w:id="63"/>
          </w:p>
        </w:tc>
        <w:tc>
          <w:tcPr>
            <w:tcW w:w="3171"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p>
        </w:tc>
        <w:tc>
          <w:tcPr>
            <w:tcW w:w="1853"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64" w:name="_Toc255832574"/>
            <w:bookmarkStart w:id="65" w:name="_Toc255832655"/>
            <w:r w:rsidRPr="00F23D4C">
              <w:rPr>
                <w:rFonts w:ascii="Open Sans" w:hAnsi="Open Sans" w:cs="Open Sans"/>
                <w:color w:val="595959" w:themeColor="text1" w:themeTint="A6"/>
                <w:sz w:val="20"/>
                <w:szCs w:val="20"/>
              </w:rPr>
              <w:t>Europe</w:t>
            </w:r>
            <w:bookmarkEnd w:id="64"/>
            <w:bookmarkEnd w:id="65"/>
          </w:p>
        </w:tc>
      </w:tr>
    </w:tbl>
    <w:p w:rsidR="00F23D4C" w:rsidRPr="00F23D4C" w:rsidRDefault="00F23D4C" w:rsidP="00F23D4C">
      <w:pPr>
        <w:spacing w:line="240" w:lineRule="auto"/>
        <w:rPr>
          <w:rFonts w:ascii="Open Sans" w:hAnsi="Open Sans" w:cs="Open Sans"/>
          <w:color w:val="595959" w:themeColor="text1" w:themeTint="A6"/>
          <w:sz w:val="20"/>
          <w:szCs w:val="20"/>
        </w:rPr>
      </w:pPr>
    </w:p>
    <w:tbl>
      <w:tblPr>
        <w:tblW w:w="0" w:type="auto"/>
        <w:tblLook w:val="01E0" w:firstRow="1" w:lastRow="1" w:firstColumn="1" w:lastColumn="1" w:noHBand="0" w:noVBand="0"/>
      </w:tblPr>
      <w:tblGrid>
        <w:gridCol w:w="3066"/>
        <w:gridCol w:w="2783"/>
        <w:gridCol w:w="2003"/>
      </w:tblGrid>
      <w:tr w:rsidR="00F23D4C" w:rsidRPr="00F23D4C" w:rsidTr="00C002A0">
        <w:tc>
          <w:tcPr>
            <w:tcW w:w="3066" w:type="dxa"/>
          </w:tcPr>
          <w:p w:rsidR="00F23D4C" w:rsidRPr="00F23D4C" w:rsidRDefault="00F23D4C" w:rsidP="00F23D4C">
            <w:pPr>
              <w:spacing w:line="240" w:lineRule="auto"/>
              <w:rPr>
                <w:rFonts w:ascii="Open Sans" w:hAnsi="Open Sans" w:cs="Open Sans"/>
                <w:b/>
                <w:bCs/>
                <w:color w:val="595959" w:themeColor="text1" w:themeTint="A6"/>
                <w:sz w:val="20"/>
                <w:szCs w:val="20"/>
              </w:rPr>
            </w:pPr>
            <w:bookmarkStart w:id="66" w:name="_Toc255832575"/>
            <w:bookmarkStart w:id="67" w:name="_Toc255832656"/>
            <w:r w:rsidRPr="00F23D4C">
              <w:rPr>
                <w:rFonts w:ascii="Open Sans" w:hAnsi="Open Sans" w:cs="Open Sans"/>
                <w:b/>
                <w:bCs/>
                <w:color w:val="595959" w:themeColor="text1" w:themeTint="A6"/>
                <w:sz w:val="20"/>
                <w:szCs w:val="20"/>
              </w:rPr>
              <w:t>Types</w:t>
            </w:r>
            <w:bookmarkEnd w:id="66"/>
            <w:bookmarkEnd w:id="67"/>
          </w:p>
        </w:tc>
        <w:tc>
          <w:tcPr>
            <w:tcW w:w="2783" w:type="dxa"/>
          </w:tcPr>
          <w:p w:rsidR="00F23D4C" w:rsidRPr="00F23D4C" w:rsidRDefault="00F23D4C" w:rsidP="00F23D4C">
            <w:pPr>
              <w:spacing w:line="240" w:lineRule="auto"/>
              <w:rPr>
                <w:rFonts w:ascii="Open Sans" w:hAnsi="Open Sans" w:cs="Open Sans"/>
                <w:b/>
                <w:bCs/>
                <w:color w:val="595959" w:themeColor="text1" w:themeTint="A6"/>
                <w:sz w:val="20"/>
                <w:szCs w:val="20"/>
              </w:rPr>
            </w:pPr>
          </w:p>
        </w:tc>
        <w:tc>
          <w:tcPr>
            <w:tcW w:w="2003" w:type="dxa"/>
          </w:tcPr>
          <w:p w:rsidR="00F23D4C" w:rsidRPr="00F23D4C" w:rsidRDefault="00F23D4C" w:rsidP="00F23D4C">
            <w:pPr>
              <w:spacing w:line="240" w:lineRule="auto"/>
              <w:rPr>
                <w:rFonts w:ascii="Open Sans" w:hAnsi="Open Sans" w:cs="Open Sans"/>
                <w:b/>
                <w:bCs/>
                <w:color w:val="595959" w:themeColor="text1" w:themeTint="A6"/>
                <w:sz w:val="20"/>
                <w:szCs w:val="20"/>
              </w:rPr>
            </w:pPr>
          </w:p>
        </w:tc>
      </w:tr>
      <w:tr w:rsidR="00F23D4C" w:rsidRPr="00F23D4C" w:rsidTr="00C002A0">
        <w:tc>
          <w:tcPr>
            <w:tcW w:w="3066"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68" w:name="_Toc255832576"/>
            <w:bookmarkStart w:id="69" w:name="_Toc255832657"/>
            <w:r w:rsidRPr="00F23D4C">
              <w:rPr>
                <w:rFonts w:ascii="Open Sans" w:hAnsi="Open Sans" w:cs="Open Sans"/>
                <w:color w:val="595959" w:themeColor="text1" w:themeTint="A6"/>
                <w:sz w:val="20"/>
                <w:szCs w:val="20"/>
              </w:rPr>
              <w:t>Manual</w:t>
            </w:r>
            <w:bookmarkEnd w:id="68"/>
            <w:bookmarkEnd w:id="69"/>
          </w:p>
        </w:tc>
        <w:tc>
          <w:tcPr>
            <w:tcW w:w="2783"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70" w:name="_Toc255832577"/>
            <w:bookmarkStart w:id="71" w:name="_Toc255832658"/>
            <w:r w:rsidRPr="00F23D4C">
              <w:rPr>
                <w:rFonts w:ascii="Open Sans" w:hAnsi="Open Sans" w:cs="Open Sans"/>
                <w:color w:val="595959" w:themeColor="text1" w:themeTint="A6"/>
                <w:sz w:val="20"/>
                <w:szCs w:val="20"/>
              </w:rPr>
              <w:t>Letter</w:t>
            </w:r>
            <w:bookmarkEnd w:id="70"/>
            <w:bookmarkEnd w:id="71"/>
          </w:p>
        </w:tc>
        <w:tc>
          <w:tcPr>
            <w:tcW w:w="2003" w:type="dxa"/>
          </w:tcPr>
          <w:p w:rsidR="00F23D4C" w:rsidRPr="00F23D4C" w:rsidRDefault="00F23D4C" w:rsidP="00F23D4C">
            <w:pPr>
              <w:spacing w:after="0" w:line="240" w:lineRule="auto"/>
              <w:rPr>
                <w:rFonts w:ascii="Open Sans" w:hAnsi="Open Sans" w:cs="Open Sans"/>
                <w:color w:val="595959" w:themeColor="text1" w:themeTint="A6"/>
                <w:sz w:val="20"/>
                <w:szCs w:val="20"/>
              </w:rPr>
            </w:pPr>
          </w:p>
        </w:tc>
      </w:tr>
      <w:tr w:rsidR="00F23D4C" w:rsidRPr="00F23D4C" w:rsidTr="00C002A0">
        <w:tc>
          <w:tcPr>
            <w:tcW w:w="3066"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72" w:name="_Toc255832578"/>
            <w:bookmarkStart w:id="73" w:name="_Toc255832659"/>
            <w:r w:rsidRPr="00F23D4C">
              <w:rPr>
                <w:rFonts w:ascii="Open Sans" w:hAnsi="Open Sans" w:cs="Open Sans"/>
                <w:color w:val="595959" w:themeColor="text1" w:themeTint="A6"/>
                <w:sz w:val="20"/>
                <w:szCs w:val="20"/>
              </w:rPr>
              <w:t>Forms</w:t>
            </w:r>
            <w:bookmarkEnd w:id="72"/>
            <w:bookmarkEnd w:id="73"/>
          </w:p>
        </w:tc>
        <w:tc>
          <w:tcPr>
            <w:tcW w:w="2783"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74" w:name="_Toc255832579"/>
            <w:bookmarkStart w:id="75" w:name="_Toc255832660"/>
            <w:r w:rsidRPr="00F23D4C">
              <w:rPr>
                <w:rFonts w:ascii="Open Sans" w:hAnsi="Open Sans" w:cs="Open Sans"/>
                <w:color w:val="595959" w:themeColor="text1" w:themeTint="A6"/>
                <w:sz w:val="20"/>
                <w:szCs w:val="20"/>
              </w:rPr>
              <w:t>Contract</w:t>
            </w:r>
            <w:bookmarkEnd w:id="74"/>
            <w:bookmarkEnd w:id="75"/>
          </w:p>
        </w:tc>
        <w:tc>
          <w:tcPr>
            <w:tcW w:w="2003" w:type="dxa"/>
          </w:tcPr>
          <w:p w:rsidR="00F23D4C" w:rsidRPr="00F23D4C" w:rsidRDefault="00F23D4C" w:rsidP="00F23D4C">
            <w:pPr>
              <w:spacing w:after="0" w:line="240" w:lineRule="auto"/>
              <w:rPr>
                <w:rFonts w:ascii="Open Sans" w:hAnsi="Open Sans" w:cs="Open Sans"/>
                <w:color w:val="595959" w:themeColor="text1" w:themeTint="A6"/>
                <w:sz w:val="20"/>
                <w:szCs w:val="20"/>
              </w:rPr>
            </w:pPr>
          </w:p>
        </w:tc>
      </w:tr>
      <w:tr w:rsidR="00F23D4C" w:rsidRPr="00F23D4C" w:rsidTr="00C002A0">
        <w:tc>
          <w:tcPr>
            <w:tcW w:w="3066"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76" w:name="_Toc255832580"/>
            <w:bookmarkStart w:id="77" w:name="_Toc255832661"/>
            <w:r w:rsidRPr="00F23D4C">
              <w:rPr>
                <w:rFonts w:ascii="Open Sans" w:hAnsi="Open Sans" w:cs="Open Sans"/>
                <w:color w:val="595959" w:themeColor="text1" w:themeTint="A6"/>
                <w:sz w:val="20"/>
                <w:szCs w:val="20"/>
              </w:rPr>
              <w:t>Work Instruction</w:t>
            </w:r>
            <w:bookmarkEnd w:id="76"/>
            <w:bookmarkEnd w:id="77"/>
          </w:p>
        </w:tc>
        <w:tc>
          <w:tcPr>
            <w:tcW w:w="2783"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78" w:name="_Toc255832581"/>
            <w:bookmarkStart w:id="79" w:name="_Toc255832662"/>
            <w:r w:rsidRPr="00F23D4C">
              <w:rPr>
                <w:rFonts w:ascii="Open Sans" w:hAnsi="Open Sans" w:cs="Open Sans"/>
                <w:color w:val="595959" w:themeColor="text1" w:themeTint="A6"/>
                <w:sz w:val="20"/>
                <w:szCs w:val="20"/>
              </w:rPr>
              <w:t>Specification</w:t>
            </w:r>
            <w:bookmarkEnd w:id="78"/>
            <w:bookmarkEnd w:id="79"/>
          </w:p>
        </w:tc>
        <w:tc>
          <w:tcPr>
            <w:tcW w:w="2003" w:type="dxa"/>
          </w:tcPr>
          <w:p w:rsidR="00F23D4C" w:rsidRPr="00F23D4C" w:rsidRDefault="00F23D4C" w:rsidP="00F23D4C">
            <w:pPr>
              <w:spacing w:after="0" w:line="240" w:lineRule="auto"/>
              <w:rPr>
                <w:rFonts w:ascii="Open Sans" w:hAnsi="Open Sans" w:cs="Open Sans"/>
                <w:color w:val="595959" w:themeColor="text1" w:themeTint="A6"/>
                <w:sz w:val="20"/>
                <w:szCs w:val="20"/>
              </w:rPr>
            </w:pPr>
          </w:p>
        </w:tc>
      </w:tr>
      <w:tr w:rsidR="00F23D4C" w:rsidRPr="00F23D4C" w:rsidTr="00C002A0">
        <w:tc>
          <w:tcPr>
            <w:tcW w:w="3066"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80" w:name="_Toc255832582"/>
            <w:bookmarkStart w:id="81" w:name="_Toc255832663"/>
            <w:r w:rsidRPr="00F23D4C">
              <w:rPr>
                <w:rFonts w:ascii="Open Sans" w:hAnsi="Open Sans" w:cs="Open Sans"/>
                <w:color w:val="595959" w:themeColor="text1" w:themeTint="A6"/>
                <w:sz w:val="20"/>
                <w:szCs w:val="20"/>
              </w:rPr>
              <w:t>Procedure</w:t>
            </w:r>
            <w:bookmarkEnd w:id="80"/>
            <w:bookmarkEnd w:id="81"/>
          </w:p>
        </w:tc>
        <w:tc>
          <w:tcPr>
            <w:tcW w:w="2783"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82" w:name="_Toc255832583"/>
            <w:bookmarkStart w:id="83" w:name="_Toc255832664"/>
            <w:r w:rsidRPr="00F23D4C">
              <w:rPr>
                <w:rFonts w:ascii="Open Sans" w:hAnsi="Open Sans" w:cs="Open Sans"/>
                <w:color w:val="595959" w:themeColor="text1" w:themeTint="A6"/>
                <w:sz w:val="20"/>
                <w:szCs w:val="20"/>
              </w:rPr>
              <w:t>Drawing</w:t>
            </w:r>
            <w:bookmarkEnd w:id="82"/>
            <w:bookmarkEnd w:id="83"/>
          </w:p>
        </w:tc>
        <w:tc>
          <w:tcPr>
            <w:tcW w:w="2003" w:type="dxa"/>
          </w:tcPr>
          <w:p w:rsidR="00F23D4C" w:rsidRPr="00F23D4C" w:rsidRDefault="00F23D4C" w:rsidP="00F23D4C">
            <w:pPr>
              <w:spacing w:after="0" w:line="240" w:lineRule="auto"/>
              <w:rPr>
                <w:rFonts w:ascii="Open Sans" w:hAnsi="Open Sans" w:cs="Open Sans"/>
                <w:color w:val="595959" w:themeColor="text1" w:themeTint="A6"/>
                <w:sz w:val="20"/>
                <w:szCs w:val="20"/>
              </w:rPr>
            </w:pPr>
          </w:p>
        </w:tc>
      </w:tr>
      <w:tr w:rsidR="00F23D4C" w:rsidRPr="00F23D4C" w:rsidTr="00C002A0">
        <w:tc>
          <w:tcPr>
            <w:tcW w:w="3066"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84" w:name="_Toc255832584"/>
            <w:bookmarkStart w:id="85" w:name="_Toc255832665"/>
            <w:r w:rsidRPr="00F23D4C">
              <w:rPr>
                <w:rFonts w:ascii="Open Sans" w:hAnsi="Open Sans" w:cs="Open Sans"/>
                <w:color w:val="595959" w:themeColor="text1" w:themeTint="A6"/>
                <w:sz w:val="20"/>
                <w:szCs w:val="20"/>
              </w:rPr>
              <w:t>Drawing</w:t>
            </w:r>
            <w:bookmarkEnd w:id="84"/>
            <w:bookmarkEnd w:id="85"/>
          </w:p>
        </w:tc>
        <w:tc>
          <w:tcPr>
            <w:tcW w:w="2783"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r>
            <w:bookmarkStart w:id="86" w:name="_Toc255832585"/>
            <w:bookmarkStart w:id="87" w:name="_Toc255832666"/>
            <w:r w:rsidRPr="00F23D4C">
              <w:rPr>
                <w:rFonts w:ascii="Open Sans" w:hAnsi="Open Sans" w:cs="Open Sans"/>
                <w:color w:val="595959" w:themeColor="text1" w:themeTint="A6"/>
                <w:sz w:val="20"/>
                <w:szCs w:val="20"/>
              </w:rPr>
              <w:t>Design Brief</w:t>
            </w:r>
            <w:bookmarkEnd w:id="86"/>
            <w:bookmarkEnd w:id="87"/>
          </w:p>
        </w:tc>
        <w:tc>
          <w:tcPr>
            <w:tcW w:w="2003" w:type="dxa"/>
          </w:tcPr>
          <w:p w:rsidR="00F23D4C" w:rsidRPr="00F23D4C" w:rsidRDefault="00F23D4C" w:rsidP="00F23D4C">
            <w:pPr>
              <w:spacing w:after="0" w:line="240" w:lineRule="auto"/>
              <w:rPr>
                <w:rFonts w:ascii="Open Sans" w:hAnsi="Open Sans" w:cs="Open Sans"/>
                <w:color w:val="595959" w:themeColor="text1" w:themeTint="A6"/>
                <w:sz w:val="20"/>
                <w:szCs w:val="20"/>
              </w:rPr>
            </w:pPr>
          </w:p>
        </w:tc>
      </w:tr>
      <w:tr w:rsidR="00F23D4C" w:rsidRPr="00F23D4C" w:rsidTr="00C002A0">
        <w:tc>
          <w:tcPr>
            <w:tcW w:w="3066"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t>Contract</w:t>
            </w:r>
          </w:p>
        </w:tc>
        <w:tc>
          <w:tcPr>
            <w:tcW w:w="2783" w:type="dxa"/>
          </w:tcPr>
          <w:p w:rsidR="00F23D4C" w:rsidRPr="00F23D4C" w:rsidRDefault="00F23D4C" w:rsidP="00F23D4C">
            <w:pPr>
              <w:spacing w:after="0" w:line="240" w:lineRule="auto"/>
              <w:rPr>
                <w:rFonts w:ascii="Open Sans" w:hAnsi="Open Sans" w:cs="Open Sans"/>
                <w:color w:val="595959" w:themeColor="text1" w:themeTint="A6"/>
                <w:sz w:val="20"/>
                <w:szCs w:val="20"/>
              </w:rPr>
            </w:pPr>
            <w:r w:rsidRPr="00F23D4C">
              <w:rPr>
                <w:rFonts w:ascii="Open Sans" w:hAnsi="Open Sans" w:cs="Open Sans"/>
                <w:color w:val="595959" w:themeColor="text1" w:themeTint="A6"/>
                <w:sz w:val="20"/>
                <w:szCs w:val="20"/>
              </w:rPr>
              <w:tab/>
              <w:t>e-Mail</w:t>
            </w:r>
          </w:p>
        </w:tc>
        <w:tc>
          <w:tcPr>
            <w:tcW w:w="2003" w:type="dxa"/>
          </w:tcPr>
          <w:p w:rsidR="00F23D4C" w:rsidRPr="00F23D4C" w:rsidRDefault="00F23D4C" w:rsidP="00F23D4C">
            <w:pPr>
              <w:spacing w:after="0" w:line="240" w:lineRule="auto"/>
              <w:rPr>
                <w:rFonts w:ascii="Open Sans" w:hAnsi="Open Sans" w:cs="Open Sans"/>
                <w:color w:val="595959" w:themeColor="text1" w:themeTint="A6"/>
                <w:sz w:val="20"/>
                <w:szCs w:val="20"/>
              </w:rPr>
            </w:pPr>
          </w:p>
        </w:tc>
      </w:tr>
    </w:tbl>
    <w:p w:rsidR="00F23D4C" w:rsidRPr="00F23D4C" w:rsidRDefault="00F23D4C" w:rsidP="00F23D4C">
      <w:pPr>
        <w:spacing w:line="240" w:lineRule="auto"/>
        <w:rPr>
          <w:rFonts w:ascii="Open Sans" w:hAnsi="Open Sans" w:cs="Open Sans"/>
          <w:color w:val="595959" w:themeColor="text1" w:themeTint="A6"/>
          <w:sz w:val="20"/>
          <w:szCs w:val="20"/>
        </w:rPr>
      </w:pPr>
    </w:p>
    <w:p w:rsidR="00F23D4C" w:rsidRPr="00F23D4C" w:rsidRDefault="00F23D4C" w:rsidP="00F23D4C">
      <w:pPr>
        <w:spacing w:line="240" w:lineRule="auto"/>
        <w:rPr>
          <w:rFonts w:ascii="Open Sans" w:hAnsi="Open Sans" w:cs="Open Sans"/>
          <w:color w:val="595959" w:themeColor="text1" w:themeTint="A6"/>
          <w:sz w:val="20"/>
          <w:szCs w:val="20"/>
        </w:rPr>
      </w:pPr>
    </w:p>
    <w:p w:rsidR="00F23D4C" w:rsidRPr="00F23D4C" w:rsidRDefault="00F23D4C" w:rsidP="00F23D4C">
      <w:pPr>
        <w:spacing w:line="240" w:lineRule="auto"/>
        <w:rPr>
          <w:rFonts w:ascii="Open Sans" w:hAnsi="Open Sans" w:cs="Open Sans"/>
          <w:color w:val="595959" w:themeColor="text1" w:themeTint="A6"/>
          <w:sz w:val="20"/>
          <w:szCs w:val="20"/>
        </w:rPr>
      </w:pPr>
      <w:r w:rsidRPr="00F23D4C">
        <w:rPr>
          <w:rFonts w:ascii="Open Sans" w:hAnsi="Open Sans" w:cs="Open Sans"/>
          <w:noProof/>
          <w:color w:val="595959" w:themeColor="text1" w:themeTint="A6"/>
          <w:sz w:val="20"/>
          <w:szCs w:val="20"/>
          <w:lang w:eastAsia="en-GB"/>
        </w:rPr>
        <w:drawing>
          <wp:anchor distT="0" distB="0" distL="114300" distR="114300" simplePos="0" relativeHeight="251678720" behindDoc="1" locked="0" layoutInCell="1" allowOverlap="1" wp14:anchorId="2D61AA64" wp14:editId="16D28E81">
            <wp:simplePos x="0" y="0"/>
            <wp:positionH relativeFrom="column">
              <wp:posOffset>131445</wp:posOffset>
            </wp:positionH>
            <wp:positionV relativeFrom="paragraph">
              <wp:posOffset>-190500</wp:posOffset>
            </wp:positionV>
            <wp:extent cx="3692525" cy="2250440"/>
            <wp:effectExtent l="0" t="0" r="3175" b="0"/>
            <wp:wrapSquare wrapText="bothSides"/>
            <wp:docPr id="44" name="Picture 44" descr="DC Create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C Create Typ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92525" cy="2250440"/>
                    </a:xfrm>
                    <a:prstGeom prst="rect">
                      <a:avLst/>
                    </a:prstGeom>
                    <a:noFill/>
                  </pic:spPr>
                </pic:pic>
              </a:graphicData>
            </a:graphic>
            <wp14:sizeRelH relativeFrom="page">
              <wp14:pctWidth>0</wp14:pctWidth>
            </wp14:sizeRelH>
            <wp14:sizeRelV relativeFrom="page">
              <wp14:pctHeight>0</wp14:pctHeight>
            </wp14:sizeRelV>
          </wp:anchor>
        </w:drawing>
      </w:r>
      <w:r w:rsidRPr="00F23D4C">
        <w:rPr>
          <w:rFonts w:ascii="Open Sans" w:hAnsi="Open Sans" w:cs="Open Sans"/>
          <w:noProof/>
          <w:color w:val="595959" w:themeColor="text1" w:themeTint="A6"/>
          <w:sz w:val="20"/>
          <w:szCs w:val="20"/>
          <w:lang w:eastAsia="en-GB"/>
        </w:rPr>
        <w:drawing>
          <wp:anchor distT="0" distB="0" distL="114300" distR="114300" simplePos="0" relativeHeight="251677696" behindDoc="0" locked="0" layoutInCell="1" allowOverlap="1" wp14:anchorId="26B1ABFA" wp14:editId="091F69BE">
            <wp:simplePos x="0" y="0"/>
            <wp:positionH relativeFrom="column">
              <wp:posOffset>2453005</wp:posOffset>
            </wp:positionH>
            <wp:positionV relativeFrom="paragraph">
              <wp:posOffset>381000</wp:posOffset>
            </wp:positionV>
            <wp:extent cx="3698240" cy="2253615"/>
            <wp:effectExtent l="0" t="0" r="0" b="0"/>
            <wp:wrapSquare wrapText="bothSides"/>
            <wp:docPr id="43" name="Picture 43" descr="DC%20Create%20Categor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C%20Create%20Category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98240" cy="2253615"/>
                    </a:xfrm>
                    <a:prstGeom prst="rect">
                      <a:avLst/>
                    </a:prstGeom>
                    <a:noFill/>
                  </pic:spPr>
                </pic:pic>
              </a:graphicData>
            </a:graphic>
            <wp14:sizeRelH relativeFrom="page">
              <wp14:pctWidth>0</wp14:pctWidth>
            </wp14:sizeRelH>
            <wp14:sizeRelV relativeFrom="page">
              <wp14:pctHeight>0</wp14:pctHeight>
            </wp14:sizeRelV>
          </wp:anchor>
        </w:drawing>
      </w:r>
    </w:p>
    <w:p w:rsidR="00F23D4C" w:rsidRPr="00F23D4C" w:rsidRDefault="00F23D4C" w:rsidP="00F23D4C">
      <w:pPr>
        <w:spacing w:line="240" w:lineRule="auto"/>
        <w:rPr>
          <w:rFonts w:ascii="Open Sans" w:hAnsi="Open Sans" w:cs="Open Sans"/>
          <w:color w:val="595959" w:themeColor="text1" w:themeTint="A6"/>
          <w:sz w:val="20"/>
          <w:szCs w:val="20"/>
        </w:rPr>
      </w:pPr>
    </w:p>
    <w:p w:rsidR="00F23D4C" w:rsidRPr="00F23D4C" w:rsidRDefault="00F23D4C" w:rsidP="00F23D4C">
      <w:pPr>
        <w:spacing w:line="240" w:lineRule="auto"/>
        <w:rPr>
          <w:rFonts w:ascii="Open Sans" w:hAnsi="Open Sans" w:cs="Open Sans"/>
          <w:color w:val="595959" w:themeColor="text1" w:themeTint="A6"/>
          <w:sz w:val="20"/>
          <w:szCs w:val="20"/>
        </w:rPr>
      </w:pPr>
    </w:p>
    <w:p w:rsidR="00F23D4C" w:rsidRPr="00F23D4C" w:rsidRDefault="00F23D4C" w:rsidP="00F23D4C">
      <w:pPr>
        <w:spacing w:line="240" w:lineRule="auto"/>
        <w:rPr>
          <w:rFonts w:ascii="Open Sans" w:hAnsi="Open Sans" w:cs="Open Sans"/>
          <w:color w:val="595959" w:themeColor="text1" w:themeTint="A6"/>
          <w:sz w:val="20"/>
          <w:szCs w:val="20"/>
        </w:rPr>
      </w:pPr>
    </w:p>
    <w:p w:rsidR="00F23D4C" w:rsidRDefault="00F23D4C" w:rsidP="00F23D4C">
      <w:pPr>
        <w:spacing w:line="240" w:lineRule="auto"/>
        <w:rPr>
          <w:rFonts w:ascii="Open Sans" w:hAnsi="Open Sans" w:cs="Open Sans"/>
          <w:b/>
          <w:bCs/>
          <w:color w:val="595959" w:themeColor="text1" w:themeTint="A6"/>
          <w:sz w:val="20"/>
          <w:szCs w:val="20"/>
        </w:rPr>
      </w:pPr>
      <w:r>
        <w:rPr>
          <w:rFonts w:ascii="Open Sans" w:hAnsi="Open Sans" w:cs="Open Sans"/>
          <w:b/>
          <w:bCs/>
          <w:color w:val="595959" w:themeColor="text1" w:themeTint="A6"/>
          <w:sz w:val="20"/>
          <w:szCs w:val="20"/>
        </w:rPr>
        <w:t xml:space="preserve">Note: </w:t>
      </w:r>
      <w:r w:rsidRPr="00F23D4C">
        <w:rPr>
          <w:rFonts w:ascii="Open Sans" w:hAnsi="Open Sans" w:cs="Open Sans"/>
          <w:b/>
          <w:bCs/>
          <w:color w:val="595959" w:themeColor="text1" w:themeTint="A6"/>
          <w:sz w:val="20"/>
          <w:szCs w:val="20"/>
        </w:rPr>
        <w:t>Department settings are global and are already available as a possible filter.</w:t>
      </w:r>
    </w:p>
    <w:p w:rsidR="00CF6164" w:rsidRDefault="00CF6164" w:rsidP="00F23D4C">
      <w:pPr>
        <w:spacing w:line="240" w:lineRule="auto"/>
        <w:rPr>
          <w:rFonts w:ascii="Open Sans" w:hAnsi="Open Sans" w:cs="Open Sans"/>
          <w:b/>
          <w:bCs/>
          <w:color w:val="595959" w:themeColor="text1" w:themeTint="A6"/>
          <w:sz w:val="20"/>
          <w:szCs w:val="20"/>
        </w:rPr>
      </w:pPr>
    </w:p>
    <w:p w:rsidR="00CF6164" w:rsidRDefault="00CF6164" w:rsidP="00F23D4C">
      <w:pPr>
        <w:spacing w:line="240" w:lineRule="auto"/>
        <w:rPr>
          <w:rFonts w:ascii="Open Sans" w:hAnsi="Open Sans" w:cs="Open Sans"/>
          <w:b/>
          <w:bCs/>
          <w:color w:val="595959" w:themeColor="text1" w:themeTint="A6"/>
          <w:sz w:val="20"/>
          <w:szCs w:val="20"/>
        </w:rPr>
      </w:pPr>
    </w:p>
    <w:p w:rsidR="00CF6164" w:rsidRDefault="00CF6164" w:rsidP="00F23D4C">
      <w:pPr>
        <w:spacing w:line="240" w:lineRule="auto"/>
        <w:rPr>
          <w:rFonts w:ascii="Open Sans" w:hAnsi="Open Sans" w:cs="Open Sans"/>
          <w:b/>
          <w:bCs/>
          <w:color w:val="595959" w:themeColor="text1" w:themeTint="A6"/>
          <w:sz w:val="20"/>
          <w:szCs w:val="20"/>
        </w:rPr>
      </w:pPr>
    </w:p>
    <w:p w:rsidR="00CF6164" w:rsidRPr="00CF6164" w:rsidRDefault="00CF6164" w:rsidP="00CF6164">
      <w:pPr>
        <w:pStyle w:val="Heading1"/>
        <w:rPr>
          <w:rFonts w:ascii="Open Sans" w:hAnsi="Open Sans" w:cs="Open Sans"/>
          <w:color w:val="595959" w:themeColor="text1" w:themeTint="A6"/>
        </w:rPr>
      </w:pPr>
      <w:bookmarkStart w:id="88" w:name="_Toc257128717"/>
      <w:bookmarkStart w:id="89" w:name="_Toc372279214"/>
      <w:r w:rsidRPr="00CF6164">
        <w:rPr>
          <w:rFonts w:ascii="Open Sans" w:hAnsi="Open Sans" w:cs="Open Sans"/>
          <w:color w:val="595959" w:themeColor="text1" w:themeTint="A6"/>
        </w:rPr>
        <w:lastRenderedPageBreak/>
        <w:t>Document Review Settings</w:t>
      </w:r>
      <w:bookmarkEnd w:id="88"/>
      <w:bookmarkEnd w:id="89"/>
    </w:p>
    <w:p w:rsidR="00CF6164" w:rsidRPr="00CF6164" w:rsidRDefault="00CF6164" w:rsidP="00CF6164">
      <w:pPr>
        <w:spacing w:after="0" w:line="240" w:lineRule="auto"/>
        <w:rPr>
          <w:rFonts w:ascii="Open Sans" w:hAnsi="Open Sans" w:cs="Open Sans"/>
          <w:color w:val="595959" w:themeColor="text1" w:themeTint="A6"/>
          <w:sz w:val="20"/>
          <w:szCs w:val="20"/>
        </w:rPr>
      </w:pPr>
    </w:p>
    <w:p w:rsidR="00CF6164" w:rsidRPr="00CF6164" w:rsidRDefault="00CF6164" w:rsidP="00CF6164">
      <w:pPr>
        <w:spacing w:line="240" w:lineRule="auto"/>
        <w:rPr>
          <w:rFonts w:ascii="Open Sans" w:hAnsi="Open Sans" w:cs="Open Sans"/>
          <w:color w:val="595959" w:themeColor="text1" w:themeTint="A6"/>
          <w:sz w:val="20"/>
          <w:szCs w:val="20"/>
        </w:rPr>
      </w:pPr>
      <w:r w:rsidRPr="00CF6164">
        <w:rPr>
          <w:rFonts w:ascii="Open Sans" w:hAnsi="Open Sans" w:cs="Open Sans"/>
          <w:color w:val="595959" w:themeColor="text1" w:themeTint="A6"/>
          <w:sz w:val="20"/>
          <w:szCs w:val="20"/>
        </w:rPr>
        <w:t>The Settings menu incorporates a ‘Document Revi</w:t>
      </w:r>
      <w:bookmarkStart w:id="90" w:name="_Toc257128718"/>
      <w:r>
        <w:rPr>
          <w:rFonts w:ascii="Open Sans" w:hAnsi="Open Sans" w:cs="Open Sans"/>
          <w:color w:val="595959" w:themeColor="text1" w:themeTint="A6"/>
          <w:sz w:val="20"/>
          <w:szCs w:val="20"/>
        </w:rPr>
        <w:t xml:space="preserve">ew Settings’ walk-right menu.  </w:t>
      </w:r>
    </w:p>
    <w:p w:rsidR="00CF6164" w:rsidRPr="00CF6164" w:rsidRDefault="00CF6164" w:rsidP="00CF6164">
      <w:pPr>
        <w:pStyle w:val="Heading1"/>
        <w:spacing w:after="240"/>
        <w:rPr>
          <w:rFonts w:ascii="Open Sans" w:hAnsi="Open Sans" w:cs="Open Sans"/>
          <w:color w:val="595959" w:themeColor="text1" w:themeTint="A6"/>
        </w:rPr>
      </w:pPr>
      <w:bookmarkStart w:id="91" w:name="_Toc372279215"/>
      <w:r w:rsidRPr="00CF6164">
        <w:rPr>
          <w:rFonts w:ascii="Open Sans" w:hAnsi="Open Sans" w:cs="Open Sans"/>
          <w:color w:val="595959" w:themeColor="text1" w:themeTint="A6"/>
        </w:rPr>
        <w:t>Review Reason</w:t>
      </w:r>
      <w:bookmarkEnd w:id="91"/>
    </w:p>
    <w:p w:rsidR="00CF6164" w:rsidRPr="00CF6164" w:rsidRDefault="00CF6164" w:rsidP="00CF6164">
      <w:pPr>
        <w:spacing w:line="240" w:lineRule="auto"/>
        <w:rPr>
          <w:rFonts w:ascii="Open Sans" w:hAnsi="Open Sans" w:cs="Open Sans"/>
          <w:color w:val="595959" w:themeColor="text1" w:themeTint="A6"/>
          <w:sz w:val="20"/>
          <w:szCs w:val="20"/>
        </w:rPr>
      </w:pPr>
      <w:bookmarkStart w:id="92" w:name="_Toc257128719"/>
      <w:r w:rsidRPr="00CF6164">
        <w:rPr>
          <w:rFonts w:ascii="Open Sans" w:hAnsi="Open Sans" w:cs="Open Sans"/>
          <w:color w:val="595959" w:themeColor="text1" w:themeTint="A6"/>
          <w:sz w:val="20"/>
          <w:szCs w:val="20"/>
        </w:rPr>
        <w:t>Reason for Review</w:t>
      </w:r>
      <w:bookmarkEnd w:id="92"/>
      <w:r w:rsidRPr="00CF6164">
        <w:rPr>
          <w:rFonts w:ascii="Open Sans" w:hAnsi="Open Sans" w:cs="Open Sans"/>
          <w:color w:val="595959" w:themeColor="text1" w:themeTint="A6"/>
          <w:sz w:val="20"/>
          <w:szCs w:val="20"/>
        </w:rPr>
        <w:t xml:space="preserve"> is a mandatory field when setting an unscheduled review; therefore, a </w:t>
      </w:r>
      <w:r w:rsidRPr="00CF6164">
        <w:rPr>
          <w:rFonts w:ascii="Open Sans" w:hAnsi="Open Sans" w:cs="Open Sans"/>
          <w:noProof/>
          <w:color w:val="595959" w:themeColor="text1" w:themeTint="A6"/>
          <w:sz w:val="20"/>
          <w:szCs w:val="20"/>
          <w:lang w:eastAsia="en-GB"/>
        </w:rPr>
        <w:drawing>
          <wp:anchor distT="0" distB="0" distL="114300" distR="114300" simplePos="0" relativeHeight="251681792" behindDoc="0" locked="0" layoutInCell="1" allowOverlap="1" wp14:anchorId="3F5FD6FE" wp14:editId="5AC7B599">
            <wp:simplePos x="0" y="0"/>
            <wp:positionH relativeFrom="column">
              <wp:posOffset>1249045</wp:posOffset>
            </wp:positionH>
            <wp:positionV relativeFrom="paragraph">
              <wp:posOffset>550545</wp:posOffset>
            </wp:positionV>
            <wp:extent cx="3711575" cy="2256790"/>
            <wp:effectExtent l="0" t="0" r="3175" b="0"/>
            <wp:wrapTopAndBottom/>
            <wp:docPr id="46" name="Picture 46" descr="DC%20Create%20Review%20R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C%20Create%20Review%20Reas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11575" cy="2256790"/>
                    </a:xfrm>
                    <a:prstGeom prst="rect">
                      <a:avLst/>
                    </a:prstGeom>
                    <a:noFill/>
                  </pic:spPr>
                </pic:pic>
              </a:graphicData>
            </a:graphic>
            <wp14:sizeRelH relativeFrom="page">
              <wp14:pctWidth>0</wp14:pctWidth>
            </wp14:sizeRelH>
            <wp14:sizeRelV relativeFrom="page">
              <wp14:pctHeight>0</wp14:pctHeight>
            </wp14:sizeRelV>
          </wp:anchor>
        </w:drawing>
      </w:r>
      <w:r w:rsidRPr="00CF6164">
        <w:rPr>
          <w:rFonts w:ascii="Open Sans" w:hAnsi="Open Sans" w:cs="Open Sans"/>
          <w:color w:val="595959" w:themeColor="text1" w:themeTint="A6"/>
          <w:sz w:val="20"/>
          <w:szCs w:val="20"/>
        </w:rPr>
        <w:t>Reason for Review must be created.</w:t>
      </w:r>
    </w:p>
    <w:p w:rsidR="00CF6164" w:rsidRPr="00CF6164" w:rsidRDefault="00CF6164" w:rsidP="00CF6164">
      <w:pPr>
        <w:spacing w:line="240" w:lineRule="auto"/>
        <w:rPr>
          <w:rFonts w:ascii="Open Sans" w:hAnsi="Open Sans" w:cs="Open Sans"/>
          <w:color w:val="595959" w:themeColor="text1" w:themeTint="A6"/>
          <w:sz w:val="20"/>
          <w:szCs w:val="20"/>
        </w:rPr>
      </w:pPr>
    </w:p>
    <w:p w:rsidR="00CF6164" w:rsidRPr="00CF6164" w:rsidRDefault="00CF6164" w:rsidP="00CF6164">
      <w:pPr>
        <w:pStyle w:val="Heading1"/>
        <w:spacing w:after="240"/>
        <w:rPr>
          <w:rFonts w:ascii="Open Sans" w:hAnsi="Open Sans" w:cs="Open Sans"/>
          <w:color w:val="595959" w:themeColor="text1" w:themeTint="A6"/>
        </w:rPr>
      </w:pPr>
      <w:bookmarkStart w:id="93" w:name="_Toc372279216"/>
      <w:r w:rsidRPr="00CF6164">
        <w:rPr>
          <w:rFonts w:ascii="Open Sans" w:hAnsi="Open Sans" w:cs="Open Sans"/>
          <w:color w:val="595959" w:themeColor="text1" w:themeTint="A6"/>
        </w:rPr>
        <w:t>Review Subjects and Topics</w:t>
      </w:r>
      <w:bookmarkEnd w:id="90"/>
      <w:bookmarkEnd w:id="93"/>
    </w:p>
    <w:p w:rsidR="00CF6164" w:rsidRPr="00CF6164" w:rsidRDefault="00CF6164" w:rsidP="00CF6164">
      <w:pPr>
        <w:spacing w:line="240" w:lineRule="auto"/>
        <w:rPr>
          <w:rFonts w:ascii="Open Sans" w:hAnsi="Open Sans" w:cs="Open Sans"/>
          <w:color w:val="595959" w:themeColor="text1" w:themeTint="A6"/>
          <w:sz w:val="20"/>
          <w:szCs w:val="20"/>
        </w:rPr>
      </w:pPr>
      <w:r w:rsidRPr="00CF6164">
        <w:rPr>
          <w:rFonts w:ascii="Open Sans" w:hAnsi="Open Sans" w:cs="Open Sans"/>
          <w:color w:val="595959" w:themeColor="text1" w:themeTint="A6"/>
          <w:sz w:val="20"/>
          <w:szCs w:val="20"/>
        </w:rPr>
        <w:t>To create or amend a subject or topic, select the “Review Subjects” menu item and “New”.</w:t>
      </w:r>
    </w:p>
    <w:p w:rsidR="00CF6164" w:rsidRPr="00CF6164" w:rsidRDefault="00CF6164" w:rsidP="00CF6164">
      <w:pPr>
        <w:spacing w:line="240" w:lineRule="auto"/>
        <w:rPr>
          <w:rFonts w:ascii="Open Sans" w:hAnsi="Open Sans" w:cs="Open Sans"/>
          <w:color w:val="595959" w:themeColor="text1" w:themeTint="A6"/>
          <w:sz w:val="20"/>
          <w:szCs w:val="20"/>
        </w:rPr>
      </w:pPr>
      <w:r w:rsidRPr="00CF6164">
        <w:rPr>
          <w:rFonts w:ascii="Open Sans" w:hAnsi="Open Sans" w:cs="Open Sans"/>
          <w:color w:val="595959" w:themeColor="text1" w:themeTint="A6"/>
          <w:sz w:val="20"/>
          <w:szCs w:val="20"/>
        </w:rPr>
        <w:t xml:space="preserve">Type in to the “Description” field the definition of your subject. </w:t>
      </w:r>
    </w:p>
    <w:p w:rsidR="00CF6164" w:rsidRPr="00CF6164" w:rsidRDefault="00CF6164" w:rsidP="00CF6164">
      <w:pPr>
        <w:spacing w:after="0" w:line="240" w:lineRule="auto"/>
        <w:rPr>
          <w:rFonts w:ascii="Open Sans" w:hAnsi="Open Sans" w:cs="Open Sans"/>
          <w:color w:val="595959" w:themeColor="text1" w:themeTint="A6"/>
          <w:sz w:val="20"/>
          <w:szCs w:val="20"/>
        </w:rPr>
      </w:pPr>
      <w:r w:rsidRPr="00CF6164">
        <w:rPr>
          <w:rFonts w:ascii="Open Sans" w:hAnsi="Open Sans" w:cs="Open Sans"/>
          <w:noProof/>
          <w:color w:val="595959" w:themeColor="text1" w:themeTint="A6"/>
          <w:sz w:val="20"/>
          <w:szCs w:val="20"/>
          <w:lang w:eastAsia="en-GB"/>
        </w:rPr>
        <w:drawing>
          <wp:anchor distT="0" distB="0" distL="114300" distR="114300" simplePos="0" relativeHeight="251680768" behindDoc="0" locked="0" layoutInCell="1" allowOverlap="1" wp14:anchorId="58259925" wp14:editId="35710F56">
            <wp:simplePos x="0" y="0"/>
            <wp:positionH relativeFrom="column">
              <wp:posOffset>1274445</wp:posOffset>
            </wp:positionH>
            <wp:positionV relativeFrom="paragraph">
              <wp:posOffset>47625</wp:posOffset>
            </wp:positionV>
            <wp:extent cx="3718560" cy="2263775"/>
            <wp:effectExtent l="0" t="0" r="0" b="3175"/>
            <wp:wrapTopAndBottom/>
            <wp:docPr id="45" name="Picture 45" descr="DC%20Review%20Su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C%20Review%20Subj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18560" cy="2263775"/>
                    </a:xfrm>
                    <a:prstGeom prst="rect">
                      <a:avLst/>
                    </a:prstGeom>
                    <a:noFill/>
                  </pic:spPr>
                </pic:pic>
              </a:graphicData>
            </a:graphic>
            <wp14:sizeRelH relativeFrom="page">
              <wp14:pctWidth>0</wp14:pctWidth>
            </wp14:sizeRelH>
            <wp14:sizeRelV relativeFrom="page">
              <wp14:pctHeight>0</wp14:pctHeight>
            </wp14:sizeRelV>
          </wp:anchor>
        </w:drawing>
      </w:r>
    </w:p>
    <w:p w:rsidR="00CF6164" w:rsidRPr="00CF6164" w:rsidRDefault="00CF6164" w:rsidP="00CF6164">
      <w:pPr>
        <w:spacing w:line="240" w:lineRule="auto"/>
        <w:rPr>
          <w:rFonts w:ascii="Open Sans" w:hAnsi="Open Sans" w:cs="Open Sans"/>
          <w:color w:val="595959" w:themeColor="text1" w:themeTint="A6"/>
          <w:sz w:val="20"/>
          <w:szCs w:val="20"/>
        </w:rPr>
      </w:pPr>
      <w:r w:rsidRPr="00CF6164">
        <w:rPr>
          <w:rFonts w:ascii="Open Sans" w:hAnsi="Open Sans" w:cs="Open Sans"/>
          <w:color w:val="595959" w:themeColor="text1" w:themeTint="A6"/>
          <w:sz w:val="20"/>
          <w:szCs w:val="20"/>
        </w:rPr>
        <w:t>Do the same for Review Topics.</w:t>
      </w:r>
    </w:p>
    <w:p w:rsidR="00CF6164" w:rsidRPr="00F23D4C" w:rsidRDefault="00CF6164" w:rsidP="00F23D4C">
      <w:pPr>
        <w:spacing w:line="240" w:lineRule="auto"/>
        <w:rPr>
          <w:rFonts w:ascii="Open Sans" w:hAnsi="Open Sans" w:cs="Open Sans"/>
          <w:b/>
          <w:bCs/>
          <w:color w:val="595959" w:themeColor="text1" w:themeTint="A6"/>
          <w:sz w:val="20"/>
          <w:szCs w:val="20"/>
        </w:rPr>
      </w:pPr>
    </w:p>
    <w:p w:rsidR="00F23D4C" w:rsidRDefault="00F23D4C" w:rsidP="00F15632">
      <w:pPr>
        <w:spacing w:line="240" w:lineRule="auto"/>
        <w:rPr>
          <w:rFonts w:ascii="Open Sans" w:hAnsi="Open Sans" w:cs="Open Sans"/>
          <w:b/>
          <w:color w:val="595959" w:themeColor="text1" w:themeTint="A6"/>
          <w:sz w:val="20"/>
          <w:szCs w:val="20"/>
        </w:rPr>
      </w:pPr>
    </w:p>
    <w:p w:rsidR="00F66A68" w:rsidRDefault="00F66A68" w:rsidP="00F15632">
      <w:pPr>
        <w:spacing w:line="240" w:lineRule="auto"/>
        <w:rPr>
          <w:rFonts w:ascii="Open Sans" w:hAnsi="Open Sans" w:cs="Open Sans"/>
          <w:b/>
          <w:color w:val="595959" w:themeColor="text1" w:themeTint="A6"/>
          <w:sz w:val="20"/>
          <w:szCs w:val="20"/>
        </w:rPr>
      </w:pPr>
    </w:p>
    <w:p w:rsidR="00F66A68" w:rsidRDefault="00F66A68" w:rsidP="00F15632">
      <w:pPr>
        <w:spacing w:line="240" w:lineRule="auto"/>
        <w:rPr>
          <w:rFonts w:ascii="Open Sans" w:hAnsi="Open Sans" w:cs="Open Sans"/>
          <w:b/>
          <w:color w:val="595959" w:themeColor="text1" w:themeTint="A6"/>
          <w:sz w:val="20"/>
          <w:szCs w:val="20"/>
        </w:rPr>
      </w:pPr>
    </w:p>
    <w:p w:rsidR="00F66A68" w:rsidRPr="00F66A68" w:rsidRDefault="00F66A68" w:rsidP="00F66A68">
      <w:pPr>
        <w:pStyle w:val="Heading1"/>
        <w:rPr>
          <w:rFonts w:ascii="Open Sans" w:hAnsi="Open Sans" w:cs="Open Sans"/>
          <w:color w:val="595959" w:themeColor="text1" w:themeTint="A6"/>
        </w:rPr>
      </w:pPr>
      <w:bookmarkStart w:id="94" w:name="_Toc261853265"/>
      <w:bookmarkStart w:id="95" w:name="_Toc372279217"/>
      <w:r w:rsidRPr="00F66A68">
        <w:rPr>
          <w:rFonts w:ascii="Open Sans" w:hAnsi="Open Sans" w:cs="Open Sans"/>
          <w:noProof/>
          <w:color w:val="595959" w:themeColor="text1" w:themeTint="A6"/>
          <w:lang w:eastAsia="en-GB"/>
        </w:rPr>
        <w:lastRenderedPageBreak/>
        <w:drawing>
          <wp:anchor distT="0" distB="0" distL="114300" distR="114300" simplePos="0" relativeHeight="251685888" behindDoc="0" locked="0" layoutInCell="1" allowOverlap="1" wp14:anchorId="5869227A" wp14:editId="545C8B72">
            <wp:simplePos x="0" y="0"/>
            <wp:positionH relativeFrom="column">
              <wp:posOffset>685800</wp:posOffset>
            </wp:positionH>
            <wp:positionV relativeFrom="paragraph">
              <wp:posOffset>304800</wp:posOffset>
            </wp:positionV>
            <wp:extent cx="4268470" cy="3238500"/>
            <wp:effectExtent l="0" t="0" r="0"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68470" cy="3238500"/>
                    </a:xfrm>
                    <a:prstGeom prst="rect">
                      <a:avLst/>
                    </a:prstGeom>
                    <a:noFill/>
                  </pic:spPr>
                </pic:pic>
              </a:graphicData>
            </a:graphic>
            <wp14:sizeRelH relativeFrom="page">
              <wp14:pctWidth>0</wp14:pctWidth>
            </wp14:sizeRelH>
            <wp14:sizeRelV relativeFrom="page">
              <wp14:pctHeight>0</wp14:pctHeight>
            </wp14:sizeRelV>
          </wp:anchor>
        </w:drawing>
      </w:r>
      <w:r w:rsidRPr="00F66A68">
        <w:rPr>
          <w:rFonts w:ascii="Open Sans" w:hAnsi="Open Sans" w:cs="Open Sans"/>
          <w:color w:val="595959" w:themeColor="text1" w:themeTint="A6"/>
        </w:rPr>
        <w:t xml:space="preserve">Creating a </w:t>
      </w:r>
      <w:proofErr w:type="spellStart"/>
      <w:r w:rsidRPr="00F66A68">
        <w:rPr>
          <w:rFonts w:ascii="Open Sans" w:hAnsi="Open Sans" w:cs="Open Sans"/>
          <w:color w:val="595959" w:themeColor="text1" w:themeTint="A6"/>
        </w:rPr>
        <w:t>doclist</w:t>
      </w:r>
      <w:bookmarkEnd w:id="94"/>
      <w:bookmarkEnd w:id="95"/>
      <w:proofErr w:type="spellEnd"/>
    </w:p>
    <w:p w:rsidR="00F66A68" w:rsidRDefault="00F66A68" w:rsidP="00F66A68">
      <w:pPr>
        <w:spacing w:line="240" w:lineRule="auto"/>
        <w:rPr>
          <w:rFonts w:ascii="Open Sans" w:hAnsi="Open Sans" w:cs="Open Sans"/>
          <w:color w:val="595959" w:themeColor="text1" w:themeTint="A6"/>
          <w:sz w:val="20"/>
          <w:szCs w:val="20"/>
        </w:rPr>
      </w:pPr>
    </w:p>
    <w:p w:rsidR="00F66A68" w:rsidRPr="00F66A68" w:rsidRDefault="00F66A68" w:rsidP="00F66A68">
      <w:pPr>
        <w:spacing w:line="240" w:lineRule="auto"/>
        <w:rPr>
          <w:rFonts w:ascii="Open Sans" w:hAnsi="Open Sans" w:cs="Open Sans"/>
          <w:color w:val="595959" w:themeColor="text1" w:themeTint="A6"/>
          <w:sz w:val="20"/>
          <w:szCs w:val="20"/>
        </w:rPr>
      </w:pPr>
      <w:r w:rsidRPr="00F66A68">
        <w:rPr>
          <w:rFonts w:ascii="Open Sans" w:hAnsi="Open Sans" w:cs="Open Sans"/>
          <w:color w:val="595959" w:themeColor="text1" w:themeTint="A6"/>
          <w:sz w:val="20"/>
          <w:szCs w:val="20"/>
        </w:rPr>
        <w:t xml:space="preserve">To create these </w:t>
      </w:r>
      <w:proofErr w:type="gramStart"/>
      <w:r w:rsidRPr="00F66A68">
        <w:rPr>
          <w:rFonts w:ascii="Open Sans" w:hAnsi="Open Sans" w:cs="Open Sans"/>
          <w:color w:val="595959" w:themeColor="text1" w:themeTint="A6"/>
          <w:sz w:val="20"/>
          <w:szCs w:val="20"/>
        </w:rPr>
        <w:t>areas</w:t>
      </w:r>
      <w:proofErr w:type="gramEnd"/>
      <w:r w:rsidRPr="00F66A68">
        <w:rPr>
          <w:rFonts w:ascii="Open Sans" w:hAnsi="Open Sans" w:cs="Open Sans"/>
          <w:color w:val="595959" w:themeColor="text1" w:themeTint="A6"/>
          <w:sz w:val="20"/>
          <w:szCs w:val="20"/>
        </w:rPr>
        <w:t xml:space="preserve"> select the “Library” label and right mouse click.  This will present a new label called “New </w:t>
      </w:r>
      <w:proofErr w:type="spellStart"/>
      <w:r w:rsidRPr="00F66A68">
        <w:rPr>
          <w:rFonts w:ascii="Open Sans" w:hAnsi="Open Sans" w:cs="Open Sans"/>
          <w:color w:val="595959" w:themeColor="text1" w:themeTint="A6"/>
          <w:sz w:val="20"/>
          <w:szCs w:val="20"/>
        </w:rPr>
        <w:t>DocList</w:t>
      </w:r>
      <w:proofErr w:type="spellEnd"/>
      <w:r w:rsidRPr="00F66A68">
        <w:rPr>
          <w:rFonts w:ascii="Open Sans" w:hAnsi="Open Sans" w:cs="Open Sans"/>
          <w:color w:val="595959" w:themeColor="text1" w:themeTint="A6"/>
          <w:sz w:val="20"/>
          <w:szCs w:val="20"/>
        </w:rPr>
        <w:t>”.  Selecting this will then request a name for the new folder.</w:t>
      </w:r>
    </w:p>
    <w:p w:rsidR="00F66A68" w:rsidRPr="00F66A68" w:rsidRDefault="00F66A68" w:rsidP="00F66A68">
      <w:pPr>
        <w:spacing w:line="240" w:lineRule="auto"/>
        <w:rPr>
          <w:rFonts w:ascii="Open Sans" w:hAnsi="Open Sans" w:cs="Open Sans"/>
          <w:color w:val="595959" w:themeColor="text1" w:themeTint="A6"/>
          <w:sz w:val="20"/>
          <w:szCs w:val="20"/>
        </w:rPr>
      </w:pPr>
      <w:r w:rsidRPr="00F66A68">
        <w:rPr>
          <w:rFonts w:ascii="Open Sans" w:hAnsi="Open Sans" w:cs="Open Sans"/>
          <w:noProof/>
          <w:color w:val="595959" w:themeColor="text1" w:themeTint="A6"/>
          <w:sz w:val="20"/>
          <w:szCs w:val="20"/>
          <w:lang w:eastAsia="en-GB"/>
        </w:rPr>
        <w:drawing>
          <wp:anchor distT="0" distB="0" distL="114300" distR="114300" simplePos="0" relativeHeight="251683840" behindDoc="0" locked="0" layoutInCell="1" allowOverlap="1" wp14:anchorId="1DC9C1E2" wp14:editId="601FC9B3">
            <wp:simplePos x="0" y="0"/>
            <wp:positionH relativeFrom="column">
              <wp:posOffset>1160145</wp:posOffset>
            </wp:positionH>
            <wp:positionV relativeFrom="paragraph">
              <wp:posOffset>151130</wp:posOffset>
            </wp:positionV>
            <wp:extent cx="3314700" cy="1073785"/>
            <wp:effectExtent l="0" t="0" r="0" b="0"/>
            <wp:wrapTopAndBottom/>
            <wp:docPr id="48" name="Picture 48" descr="DC Create New DocLis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C Create New DocList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14700" cy="1073785"/>
                    </a:xfrm>
                    <a:prstGeom prst="rect">
                      <a:avLst/>
                    </a:prstGeom>
                    <a:noFill/>
                  </pic:spPr>
                </pic:pic>
              </a:graphicData>
            </a:graphic>
            <wp14:sizeRelH relativeFrom="page">
              <wp14:pctWidth>0</wp14:pctWidth>
            </wp14:sizeRelH>
            <wp14:sizeRelV relativeFrom="page">
              <wp14:pctHeight>0</wp14:pctHeight>
            </wp14:sizeRelV>
          </wp:anchor>
        </w:drawing>
      </w:r>
    </w:p>
    <w:p w:rsidR="00F66A68" w:rsidRPr="00F66A68" w:rsidRDefault="00F66A68" w:rsidP="00F66A68">
      <w:pPr>
        <w:spacing w:line="240" w:lineRule="auto"/>
        <w:rPr>
          <w:rFonts w:ascii="Open Sans" w:hAnsi="Open Sans" w:cs="Open Sans"/>
          <w:color w:val="595959" w:themeColor="text1" w:themeTint="A6"/>
          <w:sz w:val="20"/>
          <w:szCs w:val="20"/>
        </w:rPr>
      </w:pPr>
      <w:r w:rsidRPr="00F66A68">
        <w:rPr>
          <w:rFonts w:ascii="Open Sans" w:hAnsi="Open Sans" w:cs="Open Sans"/>
          <w:color w:val="595959" w:themeColor="text1" w:themeTint="A6"/>
          <w:sz w:val="20"/>
          <w:szCs w:val="20"/>
        </w:rPr>
        <w:t>Once created, Right Clicking on the folder will give a number of options:</w:t>
      </w:r>
    </w:p>
    <w:p w:rsidR="00F66A68" w:rsidRPr="00F66A68" w:rsidRDefault="00F66A68" w:rsidP="00F66A68">
      <w:pPr>
        <w:spacing w:line="240" w:lineRule="auto"/>
        <w:ind w:left="2160"/>
        <w:rPr>
          <w:rFonts w:ascii="Open Sans" w:hAnsi="Open Sans" w:cs="Open Sans"/>
          <w:color w:val="595959" w:themeColor="text1" w:themeTint="A6"/>
          <w:sz w:val="20"/>
          <w:szCs w:val="20"/>
        </w:rPr>
      </w:pPr>
      <w:r w:rsidRPr="00F66A68">
        <w:rPr>
          <w:rFonts w:ascii="Open Sans" w:hAnsi="Open Sans" w:cs="Open Sans"/>
          <w:b/>
          <w:color w:val="595959" w:themeColor="text1" w:themeTint="A6"/>
          <w:sz w:val="20"/>
          <w:szCs w:val="20"/>
        </w:rPr>
        <w:t xml:space="preserve">Cut </w:t>
      </w:r>
      <w:proofErr w:type="spellStart"/>
      <w:r w:rsidRPr="00F66A68">
        <w:rPr>
          <w:rFonts w:ascii="Open Sans" w:hAnsi="Open Sans" w:cs="Open Sans"/>
          <w:b/>
          <w:color w:val="595959" w:themeColor="text1" w:themeTint="A6"/>
          <w:sz w:val="20"/>
          <w:szCs w:val="20"/>
        </w:rPr>
        <w:t>Doclist</w:t>
      </w:r>
      <w:proofErr w:type="spellEnd"/>
      <w:r w:rsidRPr="00F66A68">
        <w:rPr>
          <w:rFonts w:ascii="Open Sans" w:hAnsi="Open Sans" w:cs="Open Sans"/>
          <w:b/>
          <w:color w:val="595959" w:themeColor="text1" w:themeTint="A6"/>
          <w:sz w:val="20"/>
          <w:szCs w:val="20"/>
        </w:rPr>
        <w:t xml:space="preserve"> </w:t>
      </w:r>
      <w:r w:rsidRPr="00F66A68">
        <w:rPr>
          <w:rFonts w:ascii="Open Sans" w:hAnsi="Open Sans" w:cs="Open Sans"/>
          <w:color w:val="595959" w:themeColor="text1" w:themeTint="A6"/>
          <w:sz w:val="20"/>
          <w:szCs w:val="20"/>
        </w:rPr>
        <w:t>removes it and allows it to be pasted elsewhere.</w:t>
      </w:r>
    </w:p>
    <w:p w:rsidR="00F66A68" w:rsidRPr="00F66A68" w:rsidRDefault="00F66A68" w:rsidP="00F66A68">
      <w:pPr>
        <w:spacing w:line="240" w:lineRule="auto"/>
        <w:rPr>
          <w:rFonts w:ascii="Open Sans" w:hAnsi="Open Sans" w:cs="Open Sans"/>
          <w:color w:val="595959" w:themeColor="text1" w:themeTint="A6"/>
          <w:sz w:val="20"/>
          <w:szCs w:val="20"/>
        </w:rPr>
      </w:pPr>
      <w:r w:rsidRPr="00F66A68">
        <w:rPr>
          <w:rFonts w:ascii="Open Sans" w:hAnsi="Open Sans" w:cs="Open Sans"/>
          <w:b/>
          <w:noProof/>
          <w:color w:val="595959" w:themeColor="text1" w:themeTint="A6"/>
          <w:sz w:val="20"/>
          <w:szCs w:val="20"/>
          <w:lang w:eastAsia="en-GB"/>
        </w:rPr>
        <w:drawing>
          <wp:anchor distT="0" distB="0" distL="114300" distR="114300" simplePos="0" relativeHeight="251684864" behindDoc="0" locked="0" layoutInCell="1" allowOverlap="1" wp14:anchorId="3E89C69F" wp14:editId="46959F7F">
            <wp:simplePos x="0" y="0"/>
            <wp:positionH relativeFrom="column">
              <wp:posOffset>17145</wp:posOffset>
            </wp:positionH>
            <wp:positionV relativeFrom="paragraph">
              <wp:posOffset>97155</wp:posOffset>
            </wp:positionV>
            <wp:extent cx="1240790" cy="1200150"/>
            <wp:effectExtent l="0" t="0" r="0" b="0"/>
            <wp:wrapSquare wrapText="right"/>
            <wp:docPr id="47" name="Picture 47" descr="DC Create New DocLis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C Create New DocList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40790" cy="1200150"/>
                    </a:xfrm>
                    <a:prstGeom prst="rect">
                      <a:avLst/>
                    </a:prstGeom>
                    <a:noFill/>
                  </pic:spPr>
                </pic:pic>
              </a:graphicData>
            </a:graphic>
            <wp14:sizeRelH relativeFrom="page">
              <wp14:pctWidth>0</wp14:pctWidth>
            </wp14:sizeRelH>
            <wp14:sizeRelV relativeFrom="page">
              <wp14:pctHeight>0</wp14:pctHeight>
            </wp14:sizeRelV>
          </wp:anchor>
        </w:drawing>
      </w:r>
      <w:r w:rsidRPr="00F66A68">
        <w:rPr>
          <w:rFonts w:ascii="Open Sans" w:hAnsi="Open Sans" w:cs="Open Sans"/>
          <w:b/>
          <w:color w:val="595959" w:themeColor="text1" w:themeTint="A6"/>
          <w:sz w:val="20"/>
          <w:szCs w:val="20"/>
        </w:rPr>
        <w:t xml:space="preserve">Copy </w:t>
      </w:r>
      <w:proofErr w:type="spellStart"/>
      <w:r w:rsidRPr="00F66A68">
        <w:rPr>
          <w:rFonts w:ascii="Open Sans" w:hAnsi="Open Sans" w:cs="Open Sans"/>
          <w:b/>
          <w:color w:val="595959" w:themeColor="text1" w:themeTint="A6"/>
          <w:sz w:val="20"/>
          <w:szCs w:val="20"/>
        </w:rPr>
        <w:t>Doclist</w:t>
      </w:r>
      <w:proofErr w:type="spellEnd"/>
      <w:r w:rsidRPr="00F66A68">
        <w:rPr>
          <w:rFonts w:ascii="Open Sans" w:hAnsi="Open Sans" w:cs="Open Sans"/>
          <w:color w:val="595959" w:themeColor="text1" w:themeTint="A6"/>
          <w:sz w:val="20"/>
          <w:szCs w:val="20"/>
        </w:rPr>
        <w:t xml:space="preserve"> copies it and allows it to be pasted elsewhere. </w:t>
      </w:r>
    </w:p>
    <w:p w:rsidR="00F66A68" w:rsidRPr="00F66A68" w:rsidRDefault="00F66A68" w:rsidP="00F66A68">
      <w:pPr>
        <w:spacing w:line="240" w:lineRule="auto"/>
        <w:rPr>
          <w:rFonts w:ascii="Open Sans" w:hAnsi="Open Sans" w:cs="Open Sans"/>
          <w:color w:val="595959" w:themeColor="text1" w:themeTint="A6"/>
          <w:sz w:val="20"/>
          <w:szCs w:val="20"/>
        </w:rPr>
      </w:pPr>
      <w:r w:rsidRPr="00F66A68">
        <w:rPr>
          <w:rFonts w:ascii="Open Sans" w:hAnsi="Open Sans" w:cs="Open Sans"/>
          <w:b/>
          <w:color w:val="595959" w:themeColor="text1" w:themeTint="A6"/>
          <w:sz w:val="20"/>
          <w:szCs w:val="20"/>
        </w:rPr>
        <w:t xml:space="preserve">New Child </w:t>
      </w:r>
      <w:proofErr w:type="spellStart"/>
      <w:r w:rsidRPr="00F66A68">
        <w:rPr>
          <w:rFonts w:ascii="Open Sans" w:hAnsi="Open Sans" w:cs="Open Sans"/>
          <w:b/>
          <w:color w:val="595959" w:themeColor="text1" w:themeTint="A6"/>
          <w:sz w:val="20"/>
          <w:szCs w:val="20"/>
        </w:rPr>
        <w:t>DocList</w:t>
      </w:r>
      <w:proofErr w:type="spellEnd"/>
      <w:r w:rsidRPr="00F66A68">
        <w:rPr>
          <w:rFonts w:ascii="Open Sans" w:hAnsi="Open Sans" w:cs="Open Sans"/>
          <w:color w:val="595959" w:themeColor="text1" w:themeTint="A6"/>
          <w:sz w:val="20"/>
          <w:szCs w:val="20"/>
        </w:rPr>
        <w:t xml:space="preserve"> allows for creation of a new </w:t>
      </w:r>
      <w:proofErr w:type="spellStart"/>
      <w:r w:rsidRPr="00F66A68">
        <w:rPr>
          <w:rFonts w:ascii="Open Sans" w:hAnsi="Open Sans" w:cs="Open Sans"/>
          <w:color w:val="595959" w:themeColor="text1" w:themeTint="A6"/>
          <w:sz w:val="20"/>
          <w:szCs w:val="20"/>
        </w:rPr>
        <w:t>DocList</w:t>
      </w:r>
      <w:proofErr w:type="spellEnd"/>
      <w:r w:rsidRPr="00F66A68">
        <w:rPr>
          <w:rFonts w:ascii="Open Sans" w:hAnsi="Open Sans" w:cs="Open Sans"/>
          <w:color w:val="595959" w:themeColor="text1" w:themeTint="A6"/>
          <w:sz w:val="20"/>
          <w:szCs w:val="20"/>
        </w:rPr>
        <w:t xml:space="preserve"> under the current one.</w:t>
      </w:r>
    </w:p>
    <w:p w:rsidR="00F66A68" w:rsidRPr="00F66A68" w:rsidRDefault="00F66A68" w:rsidP="00F66A68">
      <w:pPr>
        <w:spacing w:line="240" w:lineRule="auto"/>
        <w:rPr>
          <w:rFonts w:ascii="Open Sans" w:hAnsi="Open Sans" w:cs="Open Sans"/>
          <w:color w:val="595959" w:themeColor="text1" w:themeTint="A6"/>
          <w:sz w:val="20"/>
          <w:szCs w:val="20"/>
        </w:rPr>
      </w:pPr>
      <w:r w:rsidRPr="00F66A68">
        <w:rPr>
          <w:rFonts w:ascii="Open Sans" w:hAnsi="Open Sans" w:cs="Open Sans"/>
          <w:b/>
          <w:color w:val="595959" w:themeColor="text1" w:themeTint="A6"/>
          <w:sz w:val="20"/>
          <w:szCs w:val="20"/>
        </w:rPr>
        <w:t>Promote</w:t>
      </w:r>
      <w:r w:rsidRPr="00F66A68">
        <w:rPr>
          <w:rFonts w:ascii="Open Sans" w:hAnsi="Open Sans" w:cs="Open Sans"/>
          <w:color w:val="595959" w:themeColor="text1" w:themeTint="A6"/>
          <w:sz w:val="20"/>
          <w:szCs w:val="20"/>
        </w:rPr>
        <w:t xml:space="preserve"> allows the </w:t>
      </w:r>
      <w:proofErr w:type="spellStart"/>
      <w:r w:rsidRPr="00F66A68">
        <w:rPr>
          <w:rFonts w:ascii="Open Sans" w:hAnsi="Open Sans" w:cs="Open Sans"/>
          <w:color w:val="595959" w:themeColor="text1" w:themeTint="A6"/>
          <w:sz w:val="20"/>
          <w:szCs w:val="20"/>
        </w:rPr>
        <w:t>doclist</w:t>
      </w:r>
      <w:proofErr w:type="spellEnd"/>
      <w:r w:rsidRPr="00F66A68">
        <w:rPr>
          <w:rFonts w:ascii="Open Sans" w:hAnsi="Open Sans" w:cs="Open Sans"/>
          <w:color w:val="595959" w:themeColor="text1" w:themeTint="A6"/>
          <w:sz w:val="20"/>
          <w:szCs w:val="20"/>
        </w:rPr>
        <w:t xml:space="preserve"> and all its sub-lists to be promoted to a Global </w:t>
      </w:r>
      <w:proofErr w:type="spellStart"/>
      <w:r w:rsidRPr="00F66A68">
        <w:rPr>
          <w:rFonts w:ascii="Open Sans" w:hAnsi="Open Sans" w:cs="Open Sans"/>
          <w:color w:val="595959" w:themeColor="text1" w:themeTint="A6"/>
          <w:sz w:val="20"/>
          <w:szCs w:val="20"/>
        </w:rPr>
        <w:t>DocList</w:t>
      </w:r>
      <w:proofErr w:type="spellEnd"/>
      <w:r w:rsidRPr="00F66A68">
        <w:rPr>
          <w:rFonts w:ascii="Open Sans" w:hAnsi="Open Sans" w:cs="Open Sans"/>
          <w:color w:val="595959" w:themeColor="text1" w:themeTint="A6"/>
          <w:sz w:val="20"/>
          <w:szCs w:val="20"/>
        </w:rPr>
        <w:t>.</w:t>
      </w:r>
    </w:p>
    <w:p w:rsidR="00F66A68" w:rsidRPr="00F66A68" w:rsidRDefault="00F66A68" w:rsidP="00F66A68">
      <w:pPr>
        <w:spacing w:line="240" w:lineRule="auto"/>
        <w:rPr>
          <w:rFonts w:ascii="Open Sans" w:hAnsi="Open Sans" w:cs="Open Sans"/>
          <w:color w:val="595959" w:themeColor="text1" w:themeTint="A6"/>
          <w:sz w:val="20"/>
          <w:szCs w:val="20"/>
        </w:rPr>
      </w:pPr>
      <w:r w:rsidRPr="00F66A68">
        <w:rPr>
          <w:rFonts w:ascii="Open Sans" w:hAnsi="Open Sans" w:cs="Open Sans"/>
          <w:b/>
          <w:color w:val="595959" w:themeColor="text1" w:themeTint="A6"/>
          <w:sz w:val="20"/>
          <w:szCs w:val="20"/>
        </w:rPr>
        <w:t>Rename</w:t>
      </w:r>
      <w:r w:rsidRPr="00F66A68">
        <w:rPr>
          <w:rFonts w:ascii="Open Sans" w:hAnsi="Open Sans" w:cs="Open Sans"/>
          <w:color w:val="595959" w:themeColor="text1" w:themeTint="A6"/>
          <w:sz w:val="20"/>
          <w:szCs w:val="20"/>
        </w:rPr>
        <w:t xml:space="preserve"> allows it to be renamed.</w:t>
      </w:r>
    </w:p>
    <w:p w:rsidR="00F66A68" w:rsidRPr="00F66A68" w:rsidRDefault="00F66A68" w:rsidP="00F66A68">
      <w:pPr>
        <w:spacing w:line="240" w:lineRule="auto"/>
        <w:ind w:left="1440" w:firstLine="720"/>
        <w:rPr>
          <w:rFonts w:ascii="Open Sans" w:hAnsi="Open Sans" w:cs="Open Sans"/>
          <w:color w:val="595959" w:themeColor="text1" w:themeTint="A6"/>
          <w:sz w:val="20"/>
          <w:szCs w:val="20"/>
        </w:rPr>
      </w:pPr>
      <w:r w:rsidRPr="00F66A68">
        <w:rPr>
          <w:rFonts w:ascii="Open Sans" w:hAnsi="Open Sans" w:cs="Open Sans"/>
          <w:b/>
          <w:color w:val="595959" w:themeColor="text1" w:themeTint="A6"/>
          <w:sz w:val="20"/>
          <w:szCs w:val="20"/>
        </w:rPr>
        <w:t>Delete</w:t>
      </w:r>
      <w:r w:rsidRPr="00F66A68">
        <w:rPr>
          <w:rFonts w:ascii="Open Sans" w:hAnsi="Open Sans" w:cs="Open Sans"/>
          <w:color w:val="595959" w:themeColor="text1" w:themeTint="A6"/>
          <w:sz w:val="20"/>
          <w:szCs w:val="20"/>
        </w:rPr>
        <w:t xml:space="preserve"> allows for the deletion of the </w:t>
      </w:r>
      <w:proofErr w:type="spellStart"/>
      <w:r w:rsidRPr="00F66A68">
        <w:rPr>
          <w:rFonts w:ascii="Open Sans" w:hAnsi="Open Sans" w:cs="Open Sans"/>
          <w:color w:val="595959" w:themeColor="text1" w:themeTint="A6"/>
          <w:sz w:val="20"/>
          <w:szCs w:val="20"/>
        </w:rPr>
        <w:t>DocList</w:t>
      </w:r>
      <w:proofErr w:type="spellEnd"/>
      <w:r w:rsidRPr="00F66A68">
        <w:rPr>
          <w:rFonts w:ascii="Open Sans" w:hAnsi="Open Sans" w:cs="Open Sans"/>
          <w:color w:val="595959" w:themeColor="text1" w:themeTint="A6"/>
          <w:sz w:val="20"/>
          <w:szCs w:val="20"/>
        </w:rPr>
        <w:t xml:space="preserve"> and all its sub or child lists.</w:t>
      </w:r>
    </w:p>
    <w:p w:rsidR="00F66A68" w:rsidRPr="00F66A68" w:rsidRDefault="00F66A68" w:rsidP="00F66A68">
      <w:pPr>
        <w:spacing w:line="240" w:lineRule="auto"/>
        <w:ind w:left="2160"/>
        <w:rPr>
          <w:rFonts w:ascii="Open Sans" w:hAnsi="Open Sans" w:cs="Open Sans"/>
          <w:color w:val="595959" w:themeColor="text1" w:themeTint="A6"/>
          <w:sz w:val="20"/>
          <w:szCs w:val="20"/>
        </w:rPr>
      </w:pPr>
      <w:r w:rsidRPr="00F66A68">
        <w:rPr>
          <w:rFonts w:ascii="Open Sans" w:hAnsi="Open Sans" w:cs="Open Sans"/>
          <w:b/>
          <w:color w:val="595959" w:themeColor="text1" w:themeTint="A6"/>
          <w:sz w:val="20"/>
          <w:szCs w:val="20"/>
        </w:rPr>
        <w:t xml:space="preserve">Permissions </w:t>
      </w:r>
      <w:r w:rsidRPr="00F66A68">
        <w:rPr>
          <w:rFonts w:ascii="Open Sans" w:hAnsi="Open Sans" w:cs="Open Sans"/>
          <w:color w:val="595959" w:themeColor="text1" w:themeTint="A6"/>
          <w:sz w:val="20"/>
          <w:szCs w:val="20"/>
        </w:rPr>
        <w:t>allows the identification of users or groups to be allowed to see the lists and its child lists.</w:t>
      </w:r>
    </w:p>
    <w:p w:rsidR="00F66A68" w:rsidRDefault="00F66A68" w:rsidP="00F15632">
      <w:pPr>
        <w:spacing w:line="240" w:lineRule="auto"/>
        <w:rPr>
          <w:rFonts w:ascii="Open Sans" w:hAnsi="Open Sans" w:cs="Open Sans"/>
          <w:b/>
          <w:color w:val="595959" w:themeColor="text1" w:themeTint="A6"/>
          <w:sz w:val="20"/>
          <w:szCs w:val="20"/>
        </w:rPr>
      </w:pPr>
    </w:p>
    <w:p w:rsidR="00EB7009" w:rsidRPr="00EB7009" w:rsidRDefault="00EB7009" w:rsidP="00EB7009">
      <w:pPr>
        <w:pStyle w:val="Heading1"/>
        <w:rPr>
          <w:rFonts w:ascii="Open Sans" w:hAnsi="Open Sans" w:cs="Open Sans"/>
          <w:color w:val="595959" w:themeColor="text1" w:themeTint="A6"/>
        </w:rPr>
      </w:pPr>
      <w:bookmarkStart w:id="96" w:name="_Toc257128724"/>
      <w:bookmarkStart w:id="97" w:name="_Toc261853253"/>
      <w:bookmarkStart w:id="98" w:name="_Toc372279218"/>
      <w:r w:rsidRPr="00EB7009">
        <w:rPr>
          <w:rFonts w:ascii="Open Sans" w:hAnsi="Open Sans" w:cs="Open Sans"/>
          <w:color w:val="595959" w:themeColor="text1" w:themeTint="A6"/>
        </w:rPr>
        <w:lastRenderedPageBreak/>
        <w:t>Creating</w:t>
      </w:r>
      <w:r>
        <w:rPr>
          <w:rFonts w:ascii="Open Sans" w:hAnsi="Open Sans" w:cs="Open Sans"/>
          <w:color w:val="595959" w:themeColor="text1" w:themeTint="A6"/>
        </w:rPr>
        <w:t xml:space="preserve"> </w:t>
      </w:r>
      <w:r w:rsidRPr="00EB7009">
        <w:rPr>
          <w:rFonts w:ascii="Open Sans" w:hAnsi="Open Sans" w:cs="Open Sans"/>
          <w:color w:val="595959" w:themeColor="text1" w:themeTint="A6"/>
        </w:rPr>
        <w:t>a document in Workbench</w:t>
      </w:r>
      <w:bookmarkEnd w:id="96"/>
      <w:bookmarkEnd w:id="97"/>
      <w:bookmarkEnd w:id="98"/>
    </w:p>
    <w:p w:rsidR="00EB7009" w:rsidRPr="00EB7009" w:rsidRDefault="00EB7009" w:rsidP="00EB7009">
      <w:pPr>
        <w:spacing w:after="0" w:line="240" w:lineRule="auto"/>
        <w:rPr>
          <w:rFonts w:ascii="Open Sans" w:hAnsi="Open Sans" w:cs="Open Sans"/>
          <w:color w:val="595959" w:themeColor="text1" w:themeTint="A6"/>
          <w:sz w:val="20"/>
          <w:szCs w:val="20"/>
        </w:rPr>
      </w:pPr>
    </w:p>
    <w:p w:rsidR="00EB7009" w:rsidRPr="00EB7009" w:rsidRDefault="00EB7009" w:rsidP="00EB7009">
      <w:pPr>
        <w:spacing w:line="240" w:lineRule="auto"/>
        <w:rPr>
          <w:rFonts w:ascii="Open Sans" w:hAnsi="Open Sans" w:cs="Open Sans"/>
          <w:color w:val="595959" w:themeColor="text1" w:themeTint="A6"/>
          <w:sz w:val="20"/>
          <w:szCs w:val="20"/>
        </w:rPr>
      </w:pPr>
      <w:r w:rsidRPr="00EB7009">
        <w:rPr>
          <w:rFonts w:ascii="Open Sans" w:hAnsi="Open Sans" w:cs="Open Sans"/>
          <w:color w:val="595959" w:themeColor="text1" w:themeTint="A6"/>
          <w:sz w:val="20"/>
          <w:szCs w:val="20"/>
        </w:rPr>
        <w:t>Assuming that you have successfully created a Master Template; category, department and types have been set up and that a policy on the approval and distribution of documents exists, you can create a new doc</w:t>
      </w:r>
      <w:r>
        <w:rPr>
          <w:rFonts w:ascii="Open Sans" w:hAnsi="Open Sans" w:cs="Open Sans"/>
          <w:color w:val="595959" w:themeColor="text1" w:themeTint="A6"/>
          <w:sz w:val="20"/>
          <w:szCs w:val="20"/>
        </w:rPr>
        <w:t>ument in the database.</w:t>
      </w:r>
    </w:p>
    <w:p w:rsidR="00EB7009" w:rsidRPr="00EB7009" w:rsidRDefault="00EB7009" w:rsidP="00EB7009">
      <w:pPr>
        <w:spacing w:line="240" w:lineRule="auto"/>
        <w:rPr>
          <w:rFonts w:ascii="Open Sans" w:hAnsi="Open Sans" w:cs="Open Sans"/>
          <w:color w:val="595959" w:themeColor="text1" w:themeTint="A6"/>
          <w:sz w:val="20"/>
          <w:szCs w:val="20"/>
        </w:rPr>
      </w:pPr>
      <w:r w:rsidRPr="00EB7009">
        <w:rPr>
          <w:rFonts w:ascii="Open Sans" w:hAnsi="Open Sans" w:cs="Open Sans"/>
          <w:noProof/>
          <w:color w:val="595959" w:themeColor="text1" w:themeTint="A6"/>
          <w:sz w:val="20"/>
          <w:szCs w:val="20"/>
          <w:lang w:eastAsia="en-GB"/>
        </w:rPr>
        <w:drawing>
          <wp:anchor distT="0" distB="0" distL="114300" distR="114300" simplePos="0" relativeHeight="251687936" behindDoc="0" locked="0" layoutInCell="1" allowOverlap="1" wp14:anchorId="30BF3AA8" wp14:editId="3339FA73">
            <wp:simplePos x="0" y="0"/>
            <wp:positionH relativeFrom="column">
              <wp:posOffset>17145</wp:posOffset>
            </wp:positionH>
            <wp:positionV relativeFrom="paragraph">
              <wp:posOffset>71120</wp:posOffset>
            </wp:positionV>
            <wp:extent cx="6118860" cy="4560570"/>
            <wp:effectExtent l="0" t="0" r="0" b="0"/>
            <wp:wrapTopAndBottom/>
            <wp:docPr id="50" name="Picture 50" descr="DC Import Doc 2008S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C Import Doc 2008SP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8860" cy="4560570"/>
                    </a:xfrm>
                    <a:prstGeom prst="rect">
                      <a:avLst/>
                    </a:prstGeom>
                    <a:noFill/>
                  </pic:spPr>
                </pic:pic>
              </a:graphicData>
            </a:graphic>
            <wp14:sizeRelH relativeFrom="page">
              <wp14:pctWidth>0</wp14:pctWidth>
            </wp14:sizeRelH>
            <wp14:sizeRelV relativeFrom="page">
              <wp14:pctHeight>0</wp14:pctHeight>
            </wp14:sizeRelV>
          </wp:anchor>
        </w:drawing>
      </w:r>
    </w:p>
    <w:p w:rsidR="00EB7009" w:rsidRPr="00EB7009" w:rsidRDefault="00EB7009" w:rsidP="00EB7009">
      <w:pPr>
        <w:spacing w:line="240" w:lineRule="auto"/>
        <w:rPr>
          <w:rFonts w:ascii="Open Sans" w:hAnsi="Open Sans" w:cs="Open Sans"/>
          <w:color w:val="595959" w:themeColor="text1" w:themeTint="A6"/>
          <w:sz w:val="20"/>
          <w:szCs w:val="20"/>
        </w:rPr>
      </w:pPr>
      <w:r w:rsidRPr="00EB7009">
        <w:rPr>
          <w:rFonts w:ascii="Open Sans" w:hAnsi="Open Sans" w:cs="Open Sans"/>
          <w:color w:val="595959" w:themeColor="text1" w:themeTint="A6"/>
          <w:sz w:val="20"/>
          <w:szCs w:val="20"/>
        </w:rPr>
        <w:t>Complete the form for a new document.</w:t>
      </w:r>
    </w:p>
    <w:p w:rsidR="00EB7009" w:rsidRPr="00EB7009" w:rsidRDefault="00EB7009" w:rsidP="00EB7009">
      <w:pPr>
        <w:spacing w:line="240" w:lineRule="auto"/>
        <w:rPr>
          <w:rFonts w:ascii="Open Sans" w:hAnsi="Open Sans" w:cs="Open Sans"/>
          <w:color w:val="595959" w:themeColor="text1" w:themeTint="A6"/>
          <w:sz w:val="20"/>
          <w:szCs w:val="20"/>
        </w:rPr>
      </w:pPr>
      <w:r w:rsidRPr="00EB7009">
        <w:rPr>
          <w:rFonts w:ascii="Open Sans" w:hAnsi="Open Sans" w:cs="Open Sans"/>
          <w:color w:val="595959" w:themeColor="text1" w:themeTint="A6"/>
          <w:sz w:val="20"/>
          <w:szCs w:val="20"/>
        </w:rPr>
        <w:t>Note the Mandatory fields, the only one of which you will need to fill in will be the Title field; the other mandatory fields will be filled in as default settings.</w:t>
      </w:r>
    </w:p>
    <w:p w:rsidR="00EB7009" w:rsidRPr="00EB7009" w:rsidRDefault="00EB7009" w:rsidP="00EB7009">
      <w:pPr>
        <w:spacing w:line="240" w:lineRule="auto"/>
        <w:rPr>
          <w:rFonts w:ascii="Open Sans" w:hAnsi="Open Sans" w:cs="Open Sans"/>
          <w:color w:val="595959" w:themeColor="text1" w:themeTint="A6"/>
          <w:sz w:val="20"/>
          <w:szCs w:val="20"/>
        </w:rPr>
      </w:pPr>
      <w:r w:rsidRPr="00EB7009">
        <w:rPr>
          <w:rFonts w:ascii="Open Sans" w:hAnsi="Open Sans" w:cs="Open Sans"/>
          <w:color w:val="595959" w:themeColor="text1" w:themeTint="A6"/>
          <w:sz w:val="20"/>
          <w:szCs w:val="20"/>
        </w:rPr>
        <w:t xml:space="preserve">The </w:t>
      </w:r>
      <w:r w:rsidRPr="00EB7009">
        <w:rPr>
          <w:rFonts w:ascii="Open Sans" w:hAnsi="Open Sans" w:cs="Open Sans"/>
          <w:b/>
          <w:color w:val="595959" w:themeColor="text1" w:themeTint="A6"/>
          <w:sz w:val="20"/>
          <w:szCs w:val="20"/>
        </w:rPr>
        <w:t>Owner</w:t>
      </w:r>
      <w:r w:rsidRPr="00EB7009">
        <w:rPr>
          <w:rFonts w:ascii="Open Sans" w:hAnsi="Open Sans" w:cs="Open Sans"/>
          <w:color w:val="595959" w:themeColor="text1" w:themeTint="A6"/>
          <w:sz w:val="20"/>
          <w:szCs w:val="20"/>
        </w:rPr>
        <w:t xml:space="preserve"> of a document is the person who will be responsible for its maintenance.  The Owner will receive a task or notification of the events and actions associated with the document.</w:t>
      </w:r>
    </w:p>
    <w:p w:rsidR="00EB7009" w:rsidRPr="00EB7009" w:rsidRDefault="00EB7009" w:rsidP="00EB7009">
      <w:pPr>
        <w:spacing w:line="240" w:lineRule="auto"/>
        <w:rPr>
          <w:rFonts w:ascii="Open Sans" w:hAnsi="Open Sans" w:cs="Open Sans"/>
          <w:color w:val="595959" w:themeColor="text1" w:themeTint="A6"/>
          <w:sz w:val="20"/>
          <w:szCs w:val="20"/>
        </w:rPr>
      </w:pPr>
      <w:r w:rsidRPr="00EB7009">
        <w:rPr>
          <w:rFonts w:ascii="Open Sans" w:hAnsi="Open Sans" w:cs="Open Sans"/>
          <w:color w:val="595959" w:themeColor="text1" w:themeTint="A6"/>
          <w:sz w:val="20"/>
          <w:szCs w:val="20"/>
        </w:rPr>
        <w:t xml:space="preserve">The </w:t>
      </w:r>
      <w:r w:rsidRPr="00EB7009">
        <w:rPr>
          <w:rFonts w:ascii="Open Sans" w:hAnsi="Open Sans" w:cs="Open Sans"/>
          <w:b/>
          <w:color w:val="595959" w:themeColor="text1" w:themeTint="A6"/>
          <w:sz w:val="20"/>
          <w:szCs w:val="20"/>
        </w:rPr>
        <w:t>Author</w:t>
      </w:r>
      <w:r w:rsidRPr="00EB7009">
        <w:rPr>
          <w:rFonts w:ascii="Open Sans" w:hAnsi="Open Sans" w:cs="Open Sans"/>
          <w:color w:val="595959" w:themeColor="text1" w:themeTint="A6"/>
          <w:sz w:val="20"/>
          <w:szCs w:val="20"/>
        </w:rPr>
        <w:t xml:space="preserve"> is the person who created or imported the document.</w:t>
      </w:r>
    </w:p>
    <w:p w:rsidR="00EB7009" w:rsidRPr="00EB7009" w:rsidRDefault="00EB7009" w:rsidP="00EB7009">
      <w:pPr>
        <w:spacing w:line="240" w:lineRule="auto"/>
        <w:rPr>
          <w:rFonts w:ascii="Open Sans" w:hAnsi="Open Sans" w:cs="Open Sans"/>
          <w:color w:val="595959" w:themeColor="text1" w:themeTint="A6"/>
          <w:sz w:val="20"/>
          <w:szCs w:val="20"/>
        </w:rPr>
      </w:pPr>
      <w:r w:rsidRPr="00EB7009">
        <w:rPr>
          <w:rFonts w:ascii="Open Sans" w:hAnsi="Open Sans" w:cs="Open Sans"/>
          <w:color w:val="595959" w:themeColor="text1" w:themeTint="A6"/>
          <w:sz w:val="20"/>
          <w:szCs w:val="20"/>
        </w:rPr>
        <w:t>The Author and the Owner can be the same person.</w:t>
      </w:r>
    </w:p>
    <w:p w:rsidR="00EB7009" w:rsidRPr="00EB7009" w:rsidRDefault="00EB7009" w:rsidP="00EB7009">
      <w:pPr>
        <w:spacing w:line="240" w:lineRule="auto"/>
        <w:rPr>
          <w:rFonts w:ascii="Open Sans" w:hAnsi="Open Sans" w:cs="Open Sans"/>
          <w:color w:val="595959" w:themeColor="text1" w:themeTint="A6"/>
          <w:sz w:val="20"/>
          <w:szCs w:val="20"/>
        </w:rPr>
      </w:pPr>
      <w:r w:rsidRPr="00EB7009">
        <w:rPr>
          <w:rFonts w:ascii="Open Sans" w:hAnsi="Open Sans" w:cs="Open Sans"/>
          <w:b/>
          <w:color w:val="595959" w:themeColor="text1" w:themeTint="A6"/>
          <w:sz w:val="20"/>
          <w:szCs w:val="20"/>
        </w:rPr>
        <w:t>Reviews</w:t>
      </w:r>
      <w:r w:rsidRPr="00EB7009">
        <w:rPr>
          <w:rFonts w:ascii="Open Sans" w:hAnsi="Open Sans" w:cs="Open Sans"/>
          <w:color w:val="595959" w:themeColor="text1" w:themeTint="A6"/>
          <w:sz w:val="20"/>
          <w:szCs w:val="20"/>
        </w:rPr>
        <w:t xml:space="preserve"> is the person responsible for starting and stopping the documents reviews.  By default, this person will normally be the person nominated as the document owner, the person crea</w:t>
      </w:r>
      <w:r>
        <w:rPr>
          <w:rFonts w:ascii="Open Sans" w:hAnsi="Open Sans" w:cs="Open Sans"/>
          <w:color w:val="595959" w:themeColor="text1" w:themeTint="A6"/>
          <w:sz w:val="20"/>
          <w:szCs w:val="20"/>
        </w:rPr>
        <w:t>ting or importing the document.</w:t>
      </w:r>
    </w:p>
    <w:p w:rsidR="00EB7009" w:rsidRPr="00EB7009" w:rsidRDefault="00EB7009" w:rsidP="00EB7009">
      <w:pPr>
        <w:spacing w:line="240" w:lineRule="auto"/>
        <w:rPr>
          <w:rFonts w:ascii="Open Sans" w:hAnsi="Open Sans" w:cs="Open Sans"/>
          <w:color w:val="595959" w:themeColor="text1" w:themeTint="A6"/>
          <w:sz w:val="20"/>
          <w:szCs w:val="20"/>
        </w:rPr>
      </w:pPr>
      <w:r w:rsidRPr="00EB7009">
        <w:rPr>
          <w:rFonts w:ascii="Open Sans" w:hAnsi="Open Sans" w:cs="Open Sans"/>
          <w:color w:val="595959" w:themeColor="text1" w:themeTint="A6"/>
          <w:sz w:val="20"/>
          <w:szCs w:val="20"/>
        </w:rPr>
        <w:t>Change the names in the relevant fields to suit the correct people involved.</w:t>
      </w:r>
    </w:p>
    <w:p w:rsidR="00EB7009" w:rsidRDefault="00EB7009" w:rsidP="00EB7009">
      <w:pPr>
        <w:spacing w:line="240" w:lineRule="auto"/>
        <w:rPr>
          <w:rFonts w:ascii="Open Sans" w:hAnsi="Open Sans" w:cs="Open Sans"/>
          <w:color w:val="595959" w:themeColor="text1" w:themeTint="A6"/>
          <w:sz w:val="20"/>
          <w:szCs w:val="20"/>
        </w:rPr>
      </w:pPr>
      <w:r w:rsidRPr="00EB7009">
        <w:rPr>
          <w:rFonts w:ascii="Open Sans" w:hAnsi="Open Sans" w:cs="Open Sans"/>
          <w:color w:val="595959" w:themeColor="text1" w:themeTint="A6"/>
          <w:sz w:val="20"/>
          <w:szCs w:val="20"/>
        </w:rPr>
        <w:t>Do not forget that the correct Document Classification will help you find the document more easily.</w:t>
      </w:r>
    </w:p>
    <w:p w:rsidR="00085BB1" w:rsidRPr="00085BB1" w:rsidRDefault="00085BB1" w:rsidP="00085BB1">
      <w:pPr>
        <w:pStyle w:val="Heading1"/>
        <w:rPr>
          <w:rFonts w:ascii="Open Sans" w:hAnsi="Open Sans" w:cs="Open Sans"/>
          <w:color w:val="595959" w:themeColor="text1" w:themeTint="A6"/>
        </w:rPr>
      </w:pPr>
      <w:bookmarkStart w:id="99" w:name="_Toc372279219"/>
      <w:r w:rsidRPr="00085BB1">
        <w:rPr>
          <w:rFonts w:ascii="Open Sans" w:hAnsi="Open Sans" w:cs="Open Sans"/>
          <w:color w:val="595959" w:themeColor="text1" w:themeTint="A6"/>
        </w:rPr>
        <w:lastRenderedPageBreak/>
        <w:t xml:space="preserve">Adding documents to a </w:t>
      </w:r>
      <w:proofErr w:type="spellStart"/>
      <w:r w:rsidRPr="00085BB1">
        <w:rPr>
          <w:rFonts w:ascii="Open Sans" w:hAnsi="Open Sans" w:cs="Open Sans"/>
          <w:color w:val="595959" w:themeColor="text1" w:themeTint="A6"/>
        </w:rPr>
        <w:t>DocList</w:t>
      </w:r>
      <w:bookmarkEnd w:id="99"/>
      <w:proofErr w:type="spellEnd"/>
    </w:p>
    <w:p w:rsidR="00085BB1" w:rsidRPr="00085BB1" w:rsidRDefault="00085BB1" w:rsidP="00085BB1">
      <w:pPr>
        <w:spacing w:after="0" w:line="240" w:lineRule="auto"/>
        <w:rPr>
          <w:rFonts w:ascii="Open Sans" w:hAnsi="Open Sans" w:cs="Open Sans"/>
          <w:color w:val="595959" w:themeColor="text1" w:themeTint="A6"/>
          <w:sz w:val="20"/>
          <w:szCs w:val="20"/>
        </w:rPr>
      </w:pPr>
    </w:p>
    <w:p w:rsidR="00085BB1" w:rsidRPr="00085BB1" w:rsidRDefault="00085BB1" w:rsidP="00085BB1">
      <w:pPr>
        <w:spacing w:line="240" w:lineRule="auto"/>
        <w:rPr>
          <w:rFonts w:ascii="Open Sans" w:hAnsi="Open Sans" w:cs="Open Sans"/>
          <w:color w:val="595959" w:themeColor="text1" w:themeTint="A6"/>
          <w:sz w:val="20"/>
          <w:szCs w:val="20"/>
        </w:rPr>
      </w:pPr>
      <w:r w:rsidRPr="00085BB1">
        <w:rPr>
          <w:rFonts w:ascii="Open Sans" w:hAnsi="Open Sans" w:cs="Open Sans"/>
          <w:color w:val="595959" w:themeColor="text1" w:themeTint="A6"/>
          <w:sz w:val="20"/>
          <w:szCs w:val="20"/>
        </w:rPr>
        <w:t xml:space="preserve">Select the documents you want to appear in the folder in the Document Lists, and drag the document from the list of documents in the main search screen on to the folder name.  The titles of the documents will then appear under that </w:t>
      </w:r>
      <w:r>
        <w:rPr>
          <w:rFonts w:ascii="Open Sans" w:hAnsi="Open Sans" w:cs="Open Sans"/>
          <w:color w:val="595959" w:themeColor="text1" w:themeTint="A6"/>
          <w:sz w:val="20"/>
          <w:szCs w:val="20"/>
        </w:rPr>
        <w:t>folder list.</w:t>
      </w:r>
    </w:p>
    <w:p w:rsidR="00085BB1" w:rsidRDefault="00085BB1" w:rsidP="00085BB1">
      <w:pPr>
        <w:spacing w:line="240" w:lineRule="auto"/>
        <w:rPr>
          <w:rFonts w:ascii="Open Sans" w:hAnsi="Open Sans" w:cs="Open Sans"/>
          <w:color w:val="595959" w:themeColor="text1" w:themeTint="A6"/>
          <w:sz w:val="20"/>
          <w:szCs w:val="20"/>
        </w:rPr>
      </w:pPr>
      <w:r w:rsidRPr="00085BB1">
        <w:rPr>
          <w:rFonts w:ascii="Open Sans" w:hAnsi="Open Sans" w:cs="Open Sans"/>
          <w:noProof/>
          <w:color w:val="595959" w:themeColor="text1" w:themeTint="A6"/>
          <w:sz w:val="20"/>
          <w:szCs w:val="20"/>
          <w:lang w:eastAsia="en-GB"/>
        </w:rPr>
        <w:drawing>
          <wp:anchor distT="0" distB="0" distL="114300" distR="114300" simplePos="0" relativeHeight="251692032" behindDoc="0" locked="0" layoutInCell="1" allowOverlap="1" wp14:anchorId="67ACBBE5" wp14:editId="68B1336E">
            <wp:simplePos x="0" y="0"/>
            <wp:positionH relativeFrom="column">
              <wp:posOffset>69850</wp:posOffset>
            </wp:positionH>
            <wp:positionV relativeFrom="paragraph">
              <wp:posOffset>81915</wp:posOffset>
            </wp:positionV>
            <wp:extent cx="1797685" cy="1818640"/>
            <wp:effectExtent l="0" t="0" r="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97685" cy="1818640"/>
                    </a:xfrm>
                    <a:prstGeom prst="rect">
                      <a:avLst/>
                    </a:prstGeom>
                    <a:noFill/>
                  </pic:spPr>
                </pic:pic>
              </a:graphicData>
            </a:graphic>
            <wp14:sizeRelH relativeFrom="page">
              <wp14:pctWidth>0</wp14:pctWidth>
            </wp14:sizeRelH>
            <wp14:sizeRelV relativeFrom="page">
              <wp14:pctHeight>0</wp14:pctHeight>
            </wp14:sizeRelV>
          </wp:anchor>
        </w:drawing>
      </w:r>
      <w:r w:rsidRPr="00085BB1">
        <w:rPr>
          <w:rFonts w:ascii="Open Sans" w:hAnsi="Open Sans" w:cs="Open Sans"/>
          <w:color w:val="595959" w:themeColor="text1" w:themeTint="A6"/>
          <w:sz w:val="20"/>
          <w:szCs w:val="20"/>
        </w:rPr>
        <w:t>To add a document whilst creating a new document, right click on the folder an</w:t>
      </w:r>
      <w:r>
        <w:rPr>
          <w:rFonts w:ascii="Open Sans" w:hAnsi="Open Sans" w:cs="Open Sans"/>
          <w:color w:val="595959" w:themeColor="text1" w:themeTint="A6"/>
          <w:sz w:val="20"/>
          <w:szCs w:val="20"/>
        </w:rPr>
        <w:t>d select the Add document menu.</w:t>
      </w:r>
    </w:p>
    <w:p w:rsidR="00085BB1" w:rsidRPr="00085BB1" w:rsidRDefault="00085BB1" w:rsidP="00085BB1">
      <w:pPr>
        <w:spacing w:line="240" w:lineRule="auto"/>
        <w:rPr>
          <w:rFonts w:ascii="Open Sans" w:hAnsi="Open Sans" w:cs="Open Sans"/>
          <w:color w:val="595959" w:themeColor="text1" w:themeTint="A6"/>
          <w:sz w:val="20"/>
          <w:szCs w:val="20"/>
        </w:rPr>
      </w:pPr>
      <w:r w:rsidRPr="00085BB1">
        <w:rPr>
          <w:rFonts w:ascii="Open Sans" w:hAnsi="Open Sans" w:cs="Open Sans"/>
          <w:color w:val="595959" w:themeColor="text1" w:themeTint="A6"/>
          <w:sz w:val="20"/>
          <w:szCs w:val="20"/>
        </w:rPr>
        <w:t xml:space="preserve">Alternatively, once the document is imported into the database, highlight the document in the main screen and right mouse click.  This will give the option to copy document to the selected </w:t>
      </w:r>
      <w:proofErr w:type="spellStart"/>
      <w:r w:rsidRPr="00085BB1">
        <w:rPr>
          <w:rFonts w:ascii="Open Sans" w:hAnsi="Open Sans" w:cs="Open Sans"/>
          <w:color w:val="595959" w:themeColor="text1" w:themeTint="A6"/>
          <w:sz w:val="20"/>
          <w:szCs w:val="20"/>
        </w:rPr>
        <w:t>DocList</w:t>
      </w:r>
      <w:proofErr w:type="spellEnd"/>
      <w:r w:rsidRPr="00085BB1">
        <w:rPr>
          <w:rFonts w:ascii="Open Sans" w:hAnsi="Open Sans" w:cs="Open Sans"/>
          <w:color w:val="595959" w:themeColor="text1" w:themeTint="A6"/>
          <w:sz w:val="20"/>
          <w:szCs w:val="20"/>
        </w:rPr>
        <w:t xml:space="preserve"> on the </w:t>
      </w:r>
      <w:proofErr w:type="spellStart"/>
      <w:r w:rsidRPr="00085BB1">
        <w:rPr>
          <w:rFonts w:ascii="Open Sans" w:hAnsi="Open Sans" w:cs="Open Sans"/>
          <w:color w:val="595959" w:themeColor="text1" w:themeTint="A6"/>
          <w:sz w:val="20"/>
          <w:szCs w:val="20"/>
        </w:rPr>
        <w:t>Doclists</w:t>
      </w:r>
      <w:proofErr w:type="spellEnd"/>
      <w:r w:rsidRPr="00085BB1">
        <w:rPr>
          <w:rFonts w:ascii="Open Sans" w:hAnsi="Open Sans" w:cs="Open Sans"/>
          <w:color w:val="595959" w:themeColor="text1" w:themeTint="A6"/>
          <w:sz w:val="20"/>
          <w:szCs w:val="20"/>
        </w:rPr>
        <w:t xml:space="preserve"> pane.</w:t>
      </w:r>
    </w:p>
    <w:p w:rsidR="00085BB1" w:rsidRPr="00085BB1" w:rsidRDefault="00085BB1" w:rsidP="00085BB1">
      <w:pPr>
        <w:spacing w:line="240" w:lineRule="auto"/>
        <w:rPr>
          <w:rFonts w:ascii="Open Sans" w:hAnsi="Open Sans" w:cs="Open Sans"/>
          <w:color w:val="595959" w:themeColor="text1" w:themeTint="A6"/>
          <w:sz w:val="20"/>
          <w:szCs w:val="20"/>
        </w:rPr>
      </w:pPr>
    </w:p>
    <w:p w:rsidR="00085BB1" w:rsidRPr="00085BB1" w:rsidRDefault="00085BB1" w:rsidP="00085BB1">
      <w:pPr>
        <w:spacing w:line="240" w:lineRule="auto"/>
        <w:rPr>
          <w:rFonts w:ascii="Open Sans" w:hAnsi="Open Sans" w:cs="Open Sans"/>
          <w:color w:val="595959" w:themeColor="text1" w:themeTint="A6"/>
          <w:sz w:val="20"/>
          <w:szCs w:val="20"/>
        </w:rPr>
      </w:pPr>
    </w:p>
    <w:p w:rsidR="00085BB1" w:rsidRPr="00085BB1" w:rsidRDefault="00085BB1" w:rsidP="00085BB1">
      <w:pPr>
        <w:spacing w:line="240" w:lineRule="auto"/>
        <w:rPr>
          <w:rFonts w:ascii="Open Sans" w:hAnsi="Open Sans" w:cs="Open Sans"/>
          <w:color w:val="595959" w:themeColor="text1" w:themeTint="A6"/>
          <w:sz w:val="20"/>
          <w:szCs w:val="20"/>
        </w:rPr>
      </w:pPr>
    </w:p>
    <w:p w:rsidR="00085BB1" w:rsidRPr="00085BB1" w:rsidRDefault="00085BB1" w:rsidP="00085BB1">
      <w:pPr>
        <w:spacing w:line="240" w:lineRule="auto"/>
        <w:rPr>
          <w:rFonts w:ascii="Open Sans" w:hAnsi="Open Sans" w:cs="Open Sans"/>
          <w:color w:val="595959" w:themeColor="text1" w:themeTint="A6"/>
          <w:sz w:val="20"/>
          <w:szCs w:val="20"/>
        </w:rPr>
      </w:pPr>
      <w:r w:rsidRPr="00085BB1">
        <w:rPr>
          <w:rFonts w:ascii="Open Sans" w:hAnsi="Open Sans" w:cs="Open Sans"/>
          <w:color w:val="595959" w:themeColor="text1" w:themeTint="A6"/>
          <w:sz w:val="20"/>
          <w:szCs w:val="20"/>
        </w:rPr>
        <w:t xml:space="preserve">Documents can only be added to a Global </w:t>
      </w:r>
      <w:proofErr w:type="spellStart"/>
      <w:r w:rsidRPr="00085BB1">
        <w:rPr>
          <w:rFonts w:ascii="Open Sans" w:hAnsi="Open Sans" w:cs="Open Sans"/>
          <w:color w:val="595959" w:themeColor="text1" w:themeTint="A6"/>
          <w:sz w:val="20"/>
          <w:szCs w:val="20"/>
        </w:rPr>
        <w:t>DocList</w:t>
      </w:r>
      <w:proofErr w:type="spellEnd"/>
      <w:r w:rsidRPr="00085BB1">
        <w:rPr>
          <w:rFonts w:ascii="Open Sans" w:hAnsi="Open Sans" w:cs="Open Sans"/>
          <w:color w:val="595959" w:themeColor="text1" w:themeTint="A6"/>
          <w:sz w:val="20"/>
          <w:szCs w:val="20"/>
        </w:rPr>
        <w:t xml:space="preserve"> by the </w:t>
      </w:r>
      <w:proofErr w:type="spellStart"/>
      <w:r w:rsidRPr="00085BB1">
        <w:rPr>
          <w:rFonts w:ascii="Open Sans" w:hAnsi="Open Sans" w:cs="Open Sans"/>
          <w:color w:val="595959" w:themeColor="text1" w:themeTint="A6"/>
          <w:sz w:val="20"/>
          <w:szCs w:val="20"/>
        </w:rPr>
        <w:t>DocList</w:t>
      </w:r>
      <w:proofErr w:type="spellEnd"/>
      <w:r w:rsidRPr="00085BB1">
        <w:rPr>
          <w:rFonts w:ascii="Open Sans" w:hAnsi="Open Sans" w:cs="Open Sans"/>
          <w:color w:val="595959" w:themeColor="text1" w:themeTint="A6"/>
          <w:sz w:val="20"/>
          <w:szCs w:val="20"/>
        </w:rPr>
        <w:t xml:space="preserve"> Owner without changing the </w:t>
      </w:r>
      <w:proofErr w:type="spellStart"/>
      <w:r w:rsidRPr="00085BB1">
        <w:rPr>
          <w:rFonts w:ascii="Open Sans" w:hAnsi="Open Sans" w:cs="Open Sans"/>
          <w:color w:val="595959" w:themeColor="text1" w:themeTint="A6"/>
          <w:sz w:val="20"/>
          <w:szCs w:val="20"/>
        </w:rPr>
        <w:t>DocList</w:t>
      </w:r>
      <w:proofErr w:type="spellEnd"/>
      <w:r w:rsidRPr="00085BB1">
        <w:rPr>
          <w:rFonts w:ascii="Open Sans" w:hAnsi="Open Sans" w:cs="Open Sans"/>
          <w:color w:val="595959" w:themeColor="text1" w:themeTint="A6"/>
          <w:sz w:val="20"/>
          <w:szCs w:val="20"/>
        </w:rPr>
        <w:t xml:space="preserve"> status.</w:t>
      </w:r>
    </w:p>
    <w:p w:rsidR="00085BB1" w:rsidRPr="00085BB1" w:rsidRDefault="00085BB1" w:rsidP="00085BB1">
      <w:pPr>
        <w:spacing w:line="240" w:lineRule="auto"/>
        <w:rPr>
          <w:rFonts w:ascii="Open Sans" w:hAnsi="Open Sans" w:cs="Open Sans"/>
          <w:color w:val="595959" w:themeColor="text1" w:themeTint="A6"/>
          <w:sz w:val="20"/>
          <w:szCs w:val="20"/>
        </w:rPr>
      </w:pPr>
      <w:r w:rsidRPr="00085BB1">
        <w:rPr>
          <w:rFonts w:ascii="Open Sans" w:hAnsi="Open Sans" w:cs="Open Sans"/>
          <w:noProof/>
          <w:color w:val="595959" w:themeColor="text1" w:themeTint="A6"/>
          <w:sz w:val="20"/>
          <w:szCs w:val="20"/>
          <w:lang w:eastAsia="en-GB"/>
        </w:rPr>
        <w:drawing>
          <wp:anchor distT="0" distB="0" distL="114300" distR="114300" simplePos="0" relativeHeight="251689984" behindDoc="0" locked="0" layoutInCell="1" allowOverlap="1" wp14:anchorId="710EEABC" wp14:editId="64501E17">
            <wp:simplePos x="0" y="0"/>
            <wp:positionH relativeFrom="column">
              <wp:posOffset>64770</wp:posOffset>
            </wp:positionH>
            <wp:positionV relativeFrom="paragraph">
              <wp:posOffset>128270</wp:posOffset>
            </wp:positionV>
            <wp:extent cx="1755140" cy="718185"/>
            <wp:effectExtent l="0" t="0" r="0" b="5715"/>
            <wp:wrapSquare wrapText="right"/>
            <wp:docPr id="52" name="Picture 52" descr="DC Create New DocLis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C Create New DocList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55140" cy="718185"/>
                    </a:xfrm>
                    <a:prstGeom prst="rect">
                      <a:avLst/>
                    </a:prstGeom>
                    <a:noFill/>
                  </pic:spPr>
                </pic:pic>
              </a:graphicData>
            </a:graphic>
            <wp14:sizeRelH relativeFrom="page">
              <wp14:pctWidth>0</wp14:pctWidth>
            </wp14:sizeRelH>
            <wp14:sizeRelV relativeFrom="page">
              <wp14:pctHeight>0</wp14:pctHeight>
            </wp14:sizeRelV>
          </wp:anchor>
        </w:drawing>
      </w:r>
    </w:p>
    <w:p w:rsidR="00085BB1" w:rsidRPr="00085BB1" w:rsidRDefault="00085BB1" w:rsidP="00085BB1">
      <w:pPr>
        <w:spacing w:line="240" w:lineRule="auto"/>
        <w:rPr>
          <w:rFonts w:ascii="Open Sans" w:hAnsi="Open Sans" w:cs="Open Sans"/>
          <w:color w:val="595959" w:themeColor="text1" w:themeTint="A6"/>
          <w:sz w:val="20"/>
          <w:szCs w:val="20"/>
        </w:rPr>
      </w:pPr>
      <w:r w:rsidRPr="00085BB1">
        <w:rPr>
          <w:rFonts w:ascii="Open Sans" w:hAnsi="Open Sans" w:cs="Open Sans"/>
          <w:color w:val="595959" w:themeColor="text1" w:themeTint="A6"/>
          <w:sz w:val="20"/>
          <w:szCs w:val="20"/>
        </w:rPr>
        <w:t xml:space="preserve">Otherwise, a </w:t>
      </w:r>
      <w:proofErr w:type="spellStart"/>
      <w:r w:rsidRPr="00085BB1">
        <w:rPr>
          <w:rFonts w:ascii="Open Sans" w:hAnsi="Open Sans" w:cs="Open Sans"/>
          <w:color w:val="595959" w:themeColor="text1" w:themeTint="A6"/>
          <w:sz w:val="20"/>
          <w:szCs w:val="20"/>
        </w:rPr>
        <w:t>DocList</w:t>
      </w:r>
      <w:proofErr w:type="spellEnd"/>
      <w:r w:rsidRPr="00085BB1">
        <w:rPr>
          <w:rFonts w:ascii="Open Sans" w:hAnsi="Open Sans" w:cs="Open Sans"/>
          <w:color w:val="595959" w:themeColor="text1" w:themeTint="A6"/>
          <w:sz w:val="20"/>
          <w:szCs w:val="20"/>
        </w:rPr>
        <w:t xml:space="preserve"> that has been “Promoted” to a Global </w:t>
      </w:r>
      <w:proofErr w:type="spellStart"/>
      <w:r w:rsidRPr="00085BB1">
        <w:rPr>
          <w:rFonts w:ascii="Open Sans" w:hAnsi="Open Sans" w:cs="Open Sans"/>
          <w:color w:val="595959" w:themeColor="text1" w:themeTint="A6"/>
          <w:sz w:val="20"/>
          <w:szCs w:val="20"/>
        </w:rPr>
        <w:t>DocList</w:t>
      </w:r>
      <w:proofErr w:type="spellEnd"/>
      <w:r w:rsidRPr="00085BB1">
        <w:rPr>
          <w:rFonts w:ascii="Open Sans" w:hAnsi="Open Sans" w:cs="Open Sans"/>
          <w:color w:val="595959" w:themeColor="text1" w:themeTint="A6"/>
          <w:sz w:val="20"/>
          <w:szCs w:val="20"/>
        </w:rPr>
        <w:t xml:space="preserve"> has to be taken back under Ownership of a user with the permissions to change it, before documents can be added.</w:t>
      </w:r>
    </w:p>
    <w:p w:rsidR="00085BB1" w:rsidRDefault="00085BB1" w:rsidP="00085BB1">
      <w:pPr>
        <w:spacing w:line="240" w:lineRule="auto"/>
        <w:rPr>
          <w:rFonts w:ascii="Open Sans" w:hAnsi="Open Sans" w:cs="Open Sans"/>
          <w:color w:val="595959" w:themeColor="text1" w:themeTint="A6"/>
          <w:sz w:val="20"/>
          <w:szCs w:val="20"/>
        </w:rPr>
      </w:pPr>
    </w:p>
    <w:p w:rsidR="00085BB1" w:rsidRPr="00085BB1" w:rsidRDefault="00085BB1" w:rsidP="00085BB1">
      <w:pPr>
        <w:spacing w:line="240" w:lineRule="auto"/>
        <w:rPr>
          <w:rFonts w:ascii="Open Sans" w:hAnsi="Open Sans" w:cs="Open Sans"/>
          <w:color w:val="595959" w:themeColor="text1" w:themeTint="A6"/>
          <w:sz w:val="20"/>
          <w:szCs w:val="20"/>
        </w:rPr>
      </w:pPr>
      <w:r w:rsidRPr="00085BB1">
        <w:rPr>
          <w:rFonts w:ascii="Open Sans" w:hAnsi="Open Sans" w:cs="Open Sans"/>
          <w:color w:val="595959" w:themeColor="text1" w:themeTint="A6"/>
          <w:sz w:val="20"/>
          <w:szCs w:val="20"/>
        </w:rPr>
        <w:t xml:space="preserve">A document can be added to any number of </w:t>
      </w:r>
      <w:proofErr w:type="spellStart"/>
      <w:r w:rsidRPr="00085BB1">
        <w:rPr>
          <w:rFonts w:ascii="Open Sans" w:hAnsi="Open Sans" w:cs="Open Sans"/>
          <w:color w:val="595959" w:themeColor="text1" w:themeTint="A6"/>
          <w:sz w:val="20"/>
          <w:szCs w:val="20"/>
        </w:rPr>
        <w:t>DocLists</w:t>
      </w:r>
      <w:proofErr w:type="spellEnd"/>
      <w:r w:rsidRPr="00085BB1">
        <w:rPr>
          <w:rFonts w:ascii="Open Sans" w:hAnsi="Open Sans" w:cs="Open Sans"/>
          <w:color w:val="595959" w:themeColor="text1" w:themeTint="A6"/>
          <w:sz w:val="20"/>
          <w:szCs w:val="20"/>
        </w:rPr>
        <w:t xml:space="preserve"> at the time of creation or import, by selecting the </w:t>
      </w:r>
      <w:proofErr w:type="spellStart"/>
      <w:r w:rsidRPr="00085BB1">
        <w:rPr>
          <w:rFonts w:ascii="Open Sans" w:hAnsi="Open Sans" w:cs="Open Sans"/>
          <w:color w:val="595959" w:themeColor="text1" w:themeTint="A6"/>
          <w:sz w:val="20"/>
          <w:szCs w:val="20"/>
        </w:rPr>
        <w:t>doclist</w:t>
      </w:r>
      <w:proofErr w:type="spellEnd"/>
      <w:r w:rsidRPr="00085BB1">
        <w:rPr>
          <w:rFonts w:ascii="Open Sans" w:hAnsi="Open Sans" w:cs="Open Sans"/>
          <w:color w:val="595959" w:themeColor="text1" w:themeTint="A6"/>
          <w:sz w:val="20"/>
          <w:szCs w:val="20"/>
        </w:rPr>
        <w:t xml:space="preserve"> before moving on to the Workflow and Access screens.  The </w:t>
      </w:r>
      <w:proofErr w:type="spellStart"/>
      <w:r w:rsidRPr="00085BB1">
        <w:rPr>
          <w:rFonts w:ascii="Open Sans" w:hAnsi="Open Sans" w:cs="Open Sans"/>
          <w:color w:val="595959" w:themeColor="text1" w:themeTint="A6"/>
          <w:sz w:val="20"/>
          <w:szCs w:val="20"/>
        </w:rPr>
        <w:t>DocLists</w:t>
      </w:r>
      <w:proofErr w:type="spellEnd"/>
      <w:r w:rsidRPr="00085BB1">
        <w:rPr>
          <w:rFonts w:ascii="Open Sans" w:hAnsi="Open Sans" w:cs="Open Sans"/>
          <w:color w:val="595959" w:themeColor="text1" w:themeTint="A6"/>
          <w:sz w:val="20"/>
          <w:szCs w:val="20"/>
        </w:rPr>
        <w:t xml:space="preserve"> in to which the document will be added at creation will be highlighted in Bold.</w:t>
      </w:r>
    </w:p>
    <w:p w:rsidR="00085BB1" w:rsidRPr="00085BB1" w:rsidRDefault="00085BB1" w:rsidP="00085BB1">
      <w:pPr>
        <w:pStyle w:val="Heading1"/>
        <w:spacing w:after="240"/>
        <w:rPr>
          <w:rFonts w:ascii="Open Sans" w:hAnsi="Open Sans" w:cs="Open Sans"/>
          <w:color w:val="595959" w:themeColor="text1" w:themeTint="A6"/>
        </w:rPr>
      </w:pPr>
      <w:bookmarkStart w:id="100" w:name="_Toc372279220"/>
      <w:r w:rsidRPr="00085BB1">
        <w:rPr>
          <w:rFonts w:ascii="Open Sans" w:hAnsi="Open Sans" w:cs="Open Sans"/>
          <w:color w:val="595959" w:themeColor="text1" w:themeTint="A6"/>
        </w:rPr>
        <w:t>Marking for approval after creating document</w:t>
      </w:r>
      <w:bookmarkEnd w:id="100"/>
    </w:p>
    <w:p w:rsidR="00085BB1" w:rsidRPr="00085BB1" w:rsidRDefault="00085BB1" w:rsidP="00085BB1">
      <w:pPr>
        <w:spacing w:line="240" w:lineRule="auto"/>
        <w:rPr>
          <w:rFonts w:ascii="Open Sans" w:hAnsi="Open Sans" w:cs="Open Sans"/>
          <w:color w:val="595959" w:themeColor="text1" w:themeTint="A6"/>
          <w:sz w:val="20"/>
          <w:szCs w:val="20"/>
        </w:rPr>
      </w:pPr>
      <w:r w:rsidRPr="00085BB1">
        <w:rPr>
          <w:rFonts w:ascii="Open Sans" w:hAnsi="Open Sans" w:cs="Open Sans"/>
          <w:color w:val="595959" w:themeColor="text1" w:themeTint="A6"/>
          <w:sz w:val="20"/>
          <w:szCs w:val="20"/>
        </w:rPr>
        <w:t xml:space="preserve">Once created or imported, the next stage will be to mark the document ready for approval. This is done at the end of an editing session or </w:t>
      </w:r>
      <w:r>
        <w:rPr>
          <w:rFonts w:ascii="Open Sans" w:hAnsi="Open Sans" w:cs="Open Sans"/>
          <w:color w:val="595959" w:themeColor="text1" w:themeTint="A6"/>
          <w:sz w:val="20"/>
          <w:szCs w:val="20"/>
        </w:rPr>
        <w:t>from the Control menu.</w:t>
      </w:r>
      <w:r>
        <w:rPr>
          <w:noProof/>
          <w:lang w:eastAsia="en-GB"/>
        </w:rPr>
        <w:drawing>
          <wp:anchor distT="0" distB="0" distL="114300" distR="114300" simplePos="0" relativeHeight="251691008" behindDoc="0" locked="0" layoutInCell="1" allowOverlap="1" wp14:anchorId="063981AA" wp14:editId="67300789">
            <wp:simplePos x="0" y="0"/>
            <wp:positionH relativeFrom="column">
              <wp:posOffset>504190</wp:posOffset>
            </wp:positionH>
            <wp:positionV relativeFrom="paragraph">
              <wp:posOffset>426085</wp:posOffset>
            </wp:positionV>
            <wp:extent cx="4229100" cy="2110740"/>
            <wp:effectExtent l="0" t="0" r="0" b="381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29100" cy="2110740"/>
                    </a:xfrm>
                    <a:prstGeom prst="rect">
                      <a:avLst/>
                    </a:prstGeom>
                    <a:noFill/>
                  </pic:spPr>
                </pic:pic>
              </a:graphicData>
            </a:graphic>
            <wp14:sizeRelH relativeFrom="page">
              <wp14:pctWidth>0</wp14:pctWidth>
            </wp14:sizeRelH>
            <wp14:sizeRelV relativeFrom="page">
              <wp14:pctHeight>0</wp14:pctHeight>
            </wp14:sizeRelV>
          </wp:anchor>
        </w:drawing>
      </w:r>
    </w:p>
    <w:p w:rsidR="00085BB1" w:rsidRDefault="00085BB1" w:rsidP="00085BB1"/>
    <w:p w:rsidR="00CA76C7" w:rsidRDefault="00CA76C7" w:rsidP="00085BB1"/>
    <w:p w:rsidR="00CA76C7" w:rsidRPr="00CA76C7" w:rsidRDefault="00CA76C7" w:rsidP="00CA76C7">
      <w:pPr>
        <w:pStyle w:val="Heading1"/>
        <w:spacing w:after="240"/>
        <w:rPr>
          <w:rFonts w:ascii="Open Sans" w:hAnsi="Open Sans" w:cs="Open Sans"/>
          <w:color w:val="595959" w:themeColor="text1" w:themeTint="A6"/>
        </w:rPr>
      </w:pPr>
      <w:bookmarkStart w:id="101" w:name="_Toc257128735"/>
      <w:bookmarkStart w:id="102" w:name="_Toc261853267"/>
      <w:bookmarkStart w:id="103" w:name="_Toc372279221"/>
      <w:r w:rsidRPr="00CA76C7">
        <w:rPr>
          <w:rFonts w:ascii="Open Sans" w:hAnsi="Open Sans" w:cs="Open Sans"/>
          <w:color w:val="595959" w:themeColor="text1" w:themeTint="A6"/>
        </w:rPr>
        <w:lastRenderedPageBreak/>
        <w:t>Approving Documents</w:t>
      </w:r>
      <w:bookmarkEnd w:id="101"/>
      <w:bookmarkEnd w:id="102"/>
      <w:bookmarkEnd w:id="103"/>
    </w:p>
    <w:p w:rsidR="00CA76C7" w:rsidRPr="00CA76C7" w:rsidRDefault="00CA76C7" w:rsidP="00CA76C7">
      <w:pPr>
        <w:spacing w:line="240" w:lineRule="auto"/>
        <w:rPr>
          <w:rFonts w:ascii="Open Sans" w:hAnsi="Open Sans" w:cs="Open Sans"/>
          <w:color w:val="595959" w:themeColor="text1" w:themeTint="A6"/>
          <w:sz w:val="20"/>
          <w:szCs w:val="20"/>
        </w:rPr>
      </w:pPr>
      <w:r w:rsidRPr="00CA76C7">
        <w:rPr>
          <w:rFonts w:ascii="Open Sans" w:hAnsi="Open Sans" w:cs="Open Sans"/>
          <w:color w:val="595959" w:themeColor="text1" w:themeTint="A6"/>
          <w:sz w:val="20"/>
          <w:szCs w:val="20"/>
        </w:rPr>
        <w:t>As soon as the document is marked ready for approval, you will not be able to ma</w:t>
      </w:r>
      <w:r>
        <w:rPr>
          <w:rFonts w:ascii="Open Sans" w:hAnsi="Open Sans" w:cs="Open Sans"/>
          <w:color w:val="595959" w:themeColor="text1" w:themeTint="A6"/>
          <w:sz w:val="20"/>
          <w:szCs w:val="20"/>
        </w:rPr>
        <w:t>ke any editorial changes to it.</w:t>
      </w:r>
    </w:p>
    <w:p w:rsidR="00CA76C7" w:rsidRPr="00CA76C7" w:rsidRDefault="00CA76C7" w:rsidP="00CA76C7">
      <w:pPr>
        <w:spacing w:line="240" w:lineRule="auto"/>
        <w:rPr>
          <w:rFonts w:ascii="Open Sans" w:hAnsi="Open Sans" w:cs="Open Sans"/>
          <w:color w:val="595959" w:themeColor="text1" w:themeTint="A6"/>
          <w:sz w:val="20"/>
          <w:szCs w:val="20"/>
        </w:rPr>
      </w:pPr>
      <w:r w:rsidRPr="00CA76C7">
        <w:rPr>
          <w:rFonts w:ascii="Open Sans" w:hAnsi="Open Sans" w:cs="Open Sans"/>
          <w:noProof/>
          <w:color w:val="595959" w:themeColor="text1" w:themeTint="A6"/>
          <w:sz w:val="20"/>
          <w:szCs w:val="20"/>
          <w:lang w:eastAsia="en-GB"/>
        </w:rPr>
        <w:drawing>
          <wp:anchor distT="0" distB="0" distL="114300" distR="114300" simplePos="0" relativeHeight="251695104" behindDoc="1" locked="0" layoutInCell="1" allowOverlap="1" wp14:anchorId="68FD131A" wp14:editId="4FD2C741">
            <wp:simplePos x="0" y="0"/>
            <wp:positionH relativeFrom="column">
              <wp:posOffset>99060</wp:posOffset>
            </wp:positionH>
            <wp:positionV relativeFrom="paragraph">
              <wp:posOffset>43180</wp:posOffset>
            </wp:positionV>
            <wp:extent cx="3657600" cy="3397250"/>
            <wp:effectExtent l="0" t="0" r="0" b="0"/>
            <wp:wrapSquare wrapText="right"/>
            <wp:docPr id="55" name="Picture 55" descr="DC Approve docume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C Approve document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57600" cy="3397250"/>
                    </a:xfrm>
                    <a:prstGeom prst="rect">
                      <a:avLst/>
                    </a:prstGeom>
                    <a:noFill/>
                  </pic:spPr>
                </pic:pic>
              </a:graphicData>
            </a:graphic>
            <wp14:sizeRelH relativeFrom="page">
              <wp14:pctWidth>0</wp14:pctWidth>
            </wp14:sizeRelH>
            <wp14:sizeRelV relativeFrom="page">
              <wp14:pctHeight>0</wp14:pctHeight>
            </wp14:sizeRelV>
          </wp:anchor>
        </w:drawing>
      </w:r>
      <w:r w:rsidRPr="00CA76C7">
        <w:rPr>
          <w:rFonts w:ascii="Open Sans" w:hAnsi="Open Sans" w:cs="Open Sans"/>
          <w:color w:val="595959" w:themeColor="text1" w:themeTint="A6"/>
          <w:sz w:val="20"/>
          <w:szCs w:val="20"/>
        </w:rPr>
        <w:t xml:space="preserve">Everyone on the approval list </w:t>
      </w:r>
      <w:r w:rsidRPr="00CA76C7">
        <w:rPr>
          <w:rFonts w:ascii="Open Sans" w:hAnsi="Open Sans" w:cs="Open Sans"/>
          <w:b/>
          <w:color w:val="595959" w:themeColor="text1" w:themeTint="A6"/>
          <w:sz w:val="20"/>
          <w:szCs w:val="20"/>
          <w:u w:val="single"/>
        </w:rPr>
        <w:t>must</w:t>
      </w:r>
      <w:r w:rsidRPr="00CA76C7">
        <w:rPr>
          <w:rFonts w:ascii="Open Sans" w:hAnsi="Open Sans" w:cs="Open Sans"/>
          <w:color w:val="595959" w:themeColor="text1" w:themeTint="A6"/>
          <w:sz w:val="20"/>
          <w:szCs w:val="20"/>
        </w:rPr>
        <w:t xml:space="preserve"> approve the document before it can be issued.</w:t>
      </w:r>
    </w:p>
    <w:p w:rsidR="00CA76C7" w:rsidRPr="00CA76C7" w:rsidRDefault="00CA76C7" w:rsidP="00CA76C7">
      <w:pPr>
        <w:spacing w:line="240" w:lineRule="auto"/>
        <w:rPr>
          <w:rFonts w:ascii="Open Sans" w:hAnsi="Open Sans" w:cs="Open Sans"/>
          <w:color w:val="595959" w:themeColor="text1" w:themeTint="A6"/>
          <w:sz w:val="20"/>
          <w:szCs w:val="20"/>
        </w:rPr>
      </w:pPr>
      <w:r w:rsidRPr="00CA76C7">
        <w:rPr>
          <w:rFonts w:ascii="Open Sans" w:hAnsi="Open Sans" w:cs="Open Sans"/>
          <w:color w:val="595959" w:themeColor="text1" w:themeTint="A6"/>
          <w:sz w:val="20"/>
          <w:szCs w:val="20"/>
        </w:rPr>
        <w:t>From the menu, select Approve Document, or open the Task from your task box.</w:t>
      </w:r>
    </w:p>
    <w:p w:rsidR="00CA76C7" w:rsidRPr="00CA76C7" w:rsidRDefault="00CA76C7" w:rsidP="00CA76C7">
      <w:pPr>
        <w:spacing w:line="240" w:lineRule="auto"/>
        <w:rPr>
          <w:rFonts w:ascii="Open Sans" w:hAnsi="Open Sans" w:cs="Open Sans"/>
          <w:color w:val="595959" w:themeColor="text1" w:themeTint="A6"/>
          <w:sz w:val="20"/>
          <w:szCs w:val="20"/>
        </w:rPr>
      </w:pPr>
      <w:r w:rsidRPr="00CA76C7">
        <w:rPr>
          <w:rFonts w:ascii="Open Sans" w:hAnsi="Open Sans" w:cs="Open Sans"/>
          <w:color w:val="595959" w:themeColor="text1" w:themeTint="A6"/>
          <w:sz w:val="20"/>
          <w:szCs w:val="20"/>
        </w:rPr>
        <w:t>Select the document and you will be presented with the “Approve Document” screen.</w:t>
      </w:r>
    </w:p>
    <w:p w:rsidR="00CA76C7" w:rsidRPr="00CA76C7" w:rsidRDefault="00CA76C7" w:rsidP="00CA76C7">
      <w:pPr>
        <w:spacing w:line="240" w:lineRule="auto"/>
        <w:rPr>
          <w:rFonts w:ascii="Open Sans" w:hAnsi="Open Sans" w:cs="Open Sans"/>
          <w:color w:val="595959" w:themeColor="text1" w:themeTint="A6"/>
          <w:sz w:val="20"/>
          <w:szCs w:val="20"/>
        </w:rPr>
      </w:pPr>
      <w:r w:rsidRPr="00CA76C7">
        <w:rPr>
          <w:rFonts w:ascii="Open Sans" w:hAnsi="Open Sans" w:cs="Open Sans"/>
          <w:color w:val="595959" w:themeColor="text1" w:themeTint="A6"/>
          <w:sz w:val="20"/>
          <w:szCs w:val="20"/>
        </w:rPr>
        <w:t>Type your password in to the “Password” box.</w:t>
      </w:r>
    </w:p>
    <w:p w:rsidR="00FC498D" w:rsidRDefault="00FC498D" w:rsidP="00CA76C7">
      <w:pPr>
        <w:spacing w:line="240" w:lineRule="auto"/>
        <w:rPr>
          <w:rFonts w:ascii="Open Sans" w:hAnsi="Open Sans" w:cs="Open Sans"/>
          <w:color w:val="595959" w:themeColor="text1" w:themeTint="A6"/>
          <w:sz w:val="20"/>
          <w:szCs w:val="20"/>
        </w:rPr>
      </w:pPr>
    </w:p>
    <w:p w:rsidR="00FC498D" w:rsidRDefault="00FC498D" w:rsidP="00CA76C7">
      <w:pPr>
        <w:spacing w:line="240" w:lineRule="auto"/>
        <w:rPr>
          <w:rFonts w:ascii="Open Sans" w:hAnsi="Open Sans" w:cs="Open Sans"/>
          <w:color w:val="595959" w:themeColor="text1" w:themeTint="A6"/>
          <w:sz w:val="20"/>
          <w:szCs w:val="20"/>
        </w:rPr>
      </w:pPr>
    </w:p>
    <w:p w:rsidR="00FC498D" w:rsidRDefault="00FC498D" w:rsidP="00CA76C7">
      <w:pPr>
        <w:spacing w:line="240" w:lineRule="auto"/>
        <w:rPr>
          <w:rFonts w:ascii="Open Sans" w:hAnsi="Open Sans" w:cs="Open Sans"/>
          <w:color w:val="595959" w:themeColor="text1" w:themeTint="A6"/>
          <w:sz w:val="20"/>
          <w:szCs w:val="20"/>
        </w:rPr>
      </w:pPr>
    </w:p>
    <w:p w:rsidR="00FC498D" w:rsidRPr="00CA76C7" w:rsidRDefault="00FC498D" w:rsidP="00CA76C7">
      <w:pPr>
        <w:spacing w:line="240" w:lineRule="auto"/>
        <w:rPr>
          <w:rFonts w:ascii="Open Sans" w:hAnsi="Open Sans" w:cs="Open Sans"/>
          <w:color w:val="595959" w:themeColor="text1" w:themeTint="A6"/>
          <w:sz w:val="20"/>
          <w:szCs w:val="20"/>
        </w:rPr>
      </w:pPr>
    </w:p>
    <w:p w:rsidR="00CA76C7" w:rsidRPr="00CA76C7" w:rsidRDefault="00CA76C7" w:rsidP="00CA76C7">
      <w:pPr>
        <w:spacing w:line="240" w:lineRule="auto"/>
        <w:rPr>
          <w:rFonts w:ascii="Open Sans" w:hAnsi="Open Sans" w:cs="Open Sans"/>
          <w:color w:val="595959" w:themeColor="text1" w:themeTint="A6"/>
          <w:sz w:val="20"/>
          <w:szCs w:val="20"/>
        </w:rPr>
      </w:pPr>
    </w:p>
    <w:p w:rsidR="00CA76C7" w:rsidRPr="00CA76C7" w:rsidRDefault="00FC498D" w:rsidP="00CA76C7">
      <w:pPr>
        <w:spacing w:line="240" w:lineRule="auto"/>
        <w:rPr>
          <w:rFonts w:ascii="Open Sans" w:hAnsi="Open Sans" w:cs="Open Sans"/>
          <w:color w:val="595959" w:themeColor="text1" w:themeTint="A6"/>
          <w:sz w:val="20"/>
          <w:szCs w:val="20"/>
        </w:rPr>
      </w:pPr>
      <w:r>
        <w:rPr>
          <w:noProof/>
          <w:lang w:eastAsia="en-GB"/>
        </w:rPr>
        <w:drawing>
          <wp:anchor distT="0" distB="0" distL="114300" distR="114300" simplePos="0" relativeHeight="251694080" behindDoc="0" locked="0" layoutInCell="1" allowOverlap="0" wp14:anchorId="241FB4AC" wp14:editId="6F62EFCA">
            <wp:simplePos x="0" y="0"/>
            <wp:positionH relativeFrom="column">
              <wp:posOffset>2421255</wp:posOffset>
            </wp:positionH>
            <wp:positionV relativeFrom="page">
              <wp:posOffset>5383530</wp:posOffset>
            </wp:positionV>
            <wp:extent cx="3657600" cy="3400425"/>
            <wp:effectExtent l="0" t="0" r="0" b="9525"/>
            <wp:wrapSquare wrapText="bothSides"/>
            <wp:docPr id="54" name="Picture 54" descr="DC Approve documen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C Approve document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57600" cy="3400425"/>
                    </a:xfrm>
                    <a:prstGeom prst="rect">
                      <a:avLst/>
                    </a:prstGeom>
                    <a:noFill/>
                  </pic:spPr>
                </pic:pic>
              </a:graphicData>
            </a:graphic>
            <wp14:sizeRelH relativeFrom="page">
              <wp14:pctWidth>0</wp14:pctWidth>
            </wp14:sizeRelH>
            <wp14:sizeRelV relativeFrom="page">
              <wp14:pctHeight>0</wp14:pctHeight>
            </wp14:sizeRelV>
          </wp:anchor>
        </w:drawing>
      </w:r>
      <w:r w:rsidR="00CA76C7" w:rsidRPr="00CA76C7">
        <w:rPr>
          <w:rFonts w:ascii="Open Sans" w:hAnsi="Open Sans" w:cs="Open Sans"/>
          <w:color w:val="595959" w:themeColor="text1" w:themeTint="A6"/>
          <w:sz w:val="20"/>
          <w:szCs w:val="20"/>
        </w:rPr>
        <w:t xml:space="preserve">If the Approval Reason is activated in the document </w:t>
      </w:r>
      <w:r w:rsidRPr="00CA76C7">
        <w:rPr>
          <w:rFonts w:ascii="Open Sans" w:hAnsi="Open Sans" w:cs="Open Sans"/>
          <w:color w:val="595959" w:themeColor="text1" w:themeTint="A6"/>
          <w:sz w:val="20"/>
          <w:szCs w:val="20"/>
        </w:rPr>
        <w:t>attributes,</w:t>
      </w:r>
      <w:r w:rsidR="00CA76C7" w:rsidRPr="00CA76C7">
        <w:rPr>
          <w:rFonts w:ascii="Open Sans" w:hAnsi="Open Sans" w:cs="Open Sans"/>
          <w:color w:val="595959" w:themeColor="text1" w:themeTint="A6"/>
          <w:sz w:val="20"/>
          <w:szCs w:val="20"/>
        </w:rPr>
        <w:t xml:space="preserve"> then you will have a second Tab to complete requiring you to give a reason for approving the document.  The reasons will be available from a drop down menu.</w:t>
      </w:r>
    </w:p>
    <w:p w:rsidR="00CA76C7" w:rsidRDefault="00CA76C7" w:rsidP="00CA76C7"/>
    <w:p w:rsidR="00CA76C7" w:rsidRDefault="00CA76C7" w:rsidP="00CA76C7"/>
    <w:p w:rsidR="00CA76C7" w:rsidRDefault="00CA76C7" w:rsidP="00CA76C7"/>
    <w:p w:rsidR="00CA76C7" w:rsidRDefault="00CA76C7" w:rsidP="00CA76C7"/>
    <w:p w:rsidR="00CA76C7" w:rsidRDefault="00CA76C7" w:rsidP="00CA76C7"/>
    <w:p w:rsidR="00CA76C7" w:rsidRDefault="00CA76C7" w:rsidP="00CA76C7">
      <w:pPr>
        <w:pStyle w:val="Heading1"/>
      </w:pPr>
    </w:p>
    <w:p w:rsidR="00CA76C7" w:rsidRDefault="00CA76C7" w:rsidP="00085BB1"/>
    <w:p w:rsidR="00085BB1" w:rsidRDefault="00085BB1" w:rsidP="00EB7009">
      <w:pPr>
        <w:spacing w:line="240" w:lineRule="auto"/>
        <w:rPr>
          <w:rFonts w:ascii="Open Sans" w:hAnsi="Open Sans" w:cs="Open Sans"/>
          <w:b/>
          <w:color w:val="595959" w:themeColor="text1" w:themeTint="A6"/>
          <w:sz w:val="20"/>
          <w:szCs w:val="20"/>
        </w:rPr>
      </w:pPr>
    </w:p>
    <w:p w:rsidR="00EA291D" w:rsidRDefault="00EA291D" w:rsidP="00EB7009">
      <w:pPr>
        <w:spacing w:line="240" w:lineRule="auto"/>
        <w:rPr>
          <w:rFonts w:ascii="Open Sans" w:hAnsi="Open Sans" w:cs="Open Sans"/>
          <w:b/>
          <w:color w:val="595959" w:themeColor="text1" w:themeTint="A6"/>
          <w:sz w:val="20"/>
          <w:szCs w:val="20"/>
        </w:rPr>
      </w:pPr>
    </w:p>
    <w:p w:rsidR="00EA291D" w:rsidRDefault="00EA291D" w:rsidP="00EB7009">
      <w:pPr>
        <w:spacing w:line="240" w:lineRule="auto"/>
        <w:rPr>
          <w:rFonts w:ascii="Open Sans" w:hAnsi="Open Sans" w:cs="Open Sans"/>
          <w:b/>
          <w:color w:val="595959" w:themeColor="text1" w:themeTint="A6"/>
          <w:sz w:val="20"/>
          <w:szCs w:val="20"/>
        </w:rPr>
      </w:pPr>
    </w:p>
    <w:p w:rsidR="00EA291D" w:rsidRDefault="00EA291D" w:rsidP="00EB7009">
      <w:pPr>
        <w:spacing w:line="240" w:lineRule="auto"/>
        <w:rPr>
          <w:rFonts w:ascii="Open Sans" w:hAnsi="Open Sans" w:cs="Open Sans"/>
          <w:b/>
          <w:color w:val="595959" w:themeColor="text1" w:themeTint="A6"/>
          <w:sz w:val="20"/>
          <w:szCs w:val="20"/>
        </w:rPr>
      </w:pPr>
    </w:p>
    <w:p w:rsidR="00EA291D" w:rsidRPr="00EA291D" w:rsidRDefault="00EA291D" w:rsidP="00EA291D">
      <w:pPr>
        <w:pStyle w:val="Heading1"/>
        <w:rPr>
          <w:rFonts w:ascii="Open Sans" w:hAnsi="Open Sans" w:cs="Open Sans"/>
          <w:color w:val="595959" w:themeColor="text1" w:themeTint="A6"/>
        </w:rPr>
      </w:pPr>
      <w:bookmarkStart w:id="104" w:name="_Toc372279222"/>
      <w:r w:rsidRPr="00EA291D">
        <w:rPr>
          <w:rFonts w:ascii="Open Sans" w:hAnsi="Open Sans" w:cs="Open Sans"/>
          <w:color w:val="595959" w:themeColor="text1" w:themeTint="A6"/>
        </w:rPr>
        <w:lastRenderedPageBreak/>
        <w:t>Issuing a document</w:t>
      </w:r>
      <w:bookmarkEnd w:id="104"/>
    </w:p>
    <w:p w:rsidR="00EA291D" w:rsidRPr="00EA291D" w:rsidRDefault="00EA291D" w:rsidP="00EA291D">
      <w:pPr>
        <w:spacing w:after="0" w:line="240" w:lineRule="auto"/>
        <w:jc w:val="both"/>
        <w:rPr>
          <w:rFonts w:ascii="Open Sans" w:hAnsi="Open Sans" w:cs="Open Sans"/>
          <w:b/>
          <w:color w:val="595959" w:themeColor="text1" w:themeTint="A6"/>
          <w:sz w:val="20"/>
          <w:szCs w:val="20"/>
        </w:rPr>
      </w:pPr>
    </w:p>
    <w:p w:rsidR="00EA291D" w:rsidRPr="00EA291D" w:rsidRDefault="00EA291D" w:rsidP="00EA291D">
      <w:pPr>
        <w:spacing w:line="240" w:lineRule="auto"/>
        <w:rPr>
          <w:rFonts w:ascii="Open Sans" w:hAnsi="Open Sans" w:cs="Open Sans"/>
          <w:color w:val="595959" w:themeColor="text1" w:themeTint="A6"/>
          <w:sz w:val="20"/>
          <w:szCs w:val="20"/>
        </w:rPr>
      </w:pPr>
      <w:r w:rsidRPr="00EA291D">
        <w:rPr>
          <w:rFonts w:ascii="Open Sans" w:hAnsi="Open Sans" w:cs="Open Sans"/>
          <w:color w:val="595959" w:themeColor="text1" w:themeTint="A6"/>
          <w:sz w:val="20"/>
          <w:szCs w:val="20"/>
        </w:rPr>
        <w:t>Once the document has been fully approved by everyone on the approval list</w:t>
      </w:r>
      <w:r>
        <w:rPr>
          <w:rFonts w:ascii="Open Sans" w:hAnsi="Open Sans" w:cs="Open Sans"/>
          <w:color w:val="595959" w:themeColor="text1" w:themeTint="A6"/>
          <w:sz w:val="20"/>
          <w:szCs w:val="20"/>
        </w:rPr>
        <w:t xml:space="preserve">, a document can be issued.  </w:t>
      </w:r>
    </w:p>
    <w:p w:rsidR="00EA291D" w:rsidRPr="00EA291D" w:rsidRDefault="00EA291D" w:rsidP="00EA291D">
      <w:pPr>
        <w:spacing w:line="240" w:lineRule="auto"/>
        <w:rPr>
          <w:rFonts w:ascii="Open Sans" w:hAnsi="Open Sans" w:cs="Open Sans"/>
          <w:color w:val="595959" w:themeColor="text1" w:themeTint="A6"/>
          <w:sz w:val="20"/>
          <w:szCs w:val="20"/>
        </w:rPr>
      </w:pPr>
      <w:r w:rsidRPr="00EA291D">
        <w:rPr>
          <w:rFonts w:ascii="Open Sans" w:hAnsi="Open Sans" w:cs="Open Sans"/>
          <w:color w:val="595959" w:themeColor="text1" w:themeTint="A6"/>
          <w:sz w:val="20"/>
          <w:szCs w:val="20"/>
        </w:rPr>
        <w:t>From the menu, select “Issue Document” to give a list of docume</w:t>
      </w:r>
      <w:r>
        <w:rPr>
          <w:rFonts w:ascii="Open Sans" w:hAnsi="Open Sans" w:cs="Open Sans"/>
          <w:color w:val="595959" w:themeColor="text1" w:themeTint="A6"/>
          <w:sz w:val="20"/>
          <w:szCs w:val="20"/>
        </w:rPr>
        <w:t>nts available for you to issue.</w:t>
      </w:r>
    </w:p>
    <w:p w:rsidR="00EA291D" w:rsidRPr="00EA291D" w:rsidRDefault="00EA291D" w:rsidP="00EA291D">
      <w:pPr>
        <w:spacing w:line="240" w:lineRule="auto"/>
        <w:rPr>
          <w:rFonts w:ascii="Open Sans" w:hAnsi="Open Sans" w:cs="Open Sans"/>
          <w:color w:val="595959" w:themeColor="text1" w:themeTint="A6"/>
          <w:sz w:val="20"/>
          <w:szCs w:val="20"/>
        </w:rPr>
      </w:pPr>
      <w:r w:rsidRPr="00EA291D">
        <w:rPr>
          <w:rFonts w:ascii="Open Sans" w:hAnsi="Open Sans" w:cs="Open Sans"/>
          <w:color w:val="595959" w:themeColor="text1" w:themeTint="A6"/>
          <w:sz w:val="20"/>
          <w:szCs w:val="20"/>
        </w:rPr>
        <w:t>After selecting the appropriate document, the foll</w:t>
      </w:r>
      <w:r>
        <w:rPr>
          <w:rFonts w:ascii="Open Sans" w:hAnsi="Open Sans" w:cs="Open Sans"/>
          <w:color w:val="595959" w:themeColor="text1" w:themeTint="A6"/>
          <w:sz w:val="20"/>
          <w:szCs w:val="20"/>
        </w:rPr>
        <w:t>owing screen will be displayed:</w:t>
      </w:r>
    </w:p>
    <w:p w:rsidR="00EA291D" w:rsidRPr="00EA291D" w:rsidRDefault="00EA291D" w:rsidP="00EA291D">
      <w:pPr>
        <w:spacing w:line="240" w:lineRule="auto"/>
        <w:jc w:val="center"/>
        <w:rPr>
          <w:rFonts w:ascii="Open Sans" w:hAnsi="Open Sans" w:cs="Open Sans"/>
          <w:color w:val="595959" w:themeColor="text1" w:themeTint="A6"/>
          <w:sz w:val="20"/>
          <w:szCs w:val="20"/>
        </w:rPr>
      </w:pPr>
      <w:r w:rsidRPr="00EA291D">
        <w:rPr>
          <w:rFonts w:ascii="Open Sans" w:hAnsi="Open Sans" w:cs="Open Sans"/>
          <w:noProof/>
          <w:color w:val="595959" w:themeColor="text1" w:themeTint="A6"/>
          <w:sz w:val="20"/>
          <w:szCs w:val="20"/>
          <w:lang w:eastAsia="en-GB"/>
        </w:rPr>
        <w:drawing>
          <wp:inline distT="0" distB="0" distL="0" distR="0" wp14:anchorId="535DC299" wp14:editId="4EFF57D3">
            <wp:extent cx="4972050" cy="4029075"/>
            <wp:effectExtent l="0" t="0" r="0" b="9525"/>
            <wp:docPr id="56" name="Picture 56" descr="DC Issue Do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C Issue Doc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72050" cy="4029075"/>
                    </a:xfrm>
                    <a:prstGeom prst="rect">
                      <a:avLst/>
                    </a:prstGeom>
                    <a:noFill/>
                    <a:ln>
                      <a:noFill/>
                    </a:ln>
                  </pic:spPr>
                </pic:pic>
              </a:graphicData>
            </a:graphic>
          </wp:inline>
        </w:drawing>
      </w:r>
    </w:p>
    <w:p w:rsidR="00EA291D" w:rsidRDefault="00EA291D" w:rsidP="00EA291D">
      <w:pPr>
        <w:spacing w:line="240" w:lineRule="auto"/>
        <w:rPr>
          <w:rFonts w:ascii="Open Sans" w:hAnsi="Open Sans" w:cs="Open Sans"/>
          <w:color w:val="595959" w:themeColor="text1" w:themeTint="A6"/>
          <w:sz w:val="20"/>
          <w:szCs w:val="20"/>
        </w:rPr>
      </w:pPr>
      <w:r w:rsidRPr="00EA291D">
        <w:rPr>
          <w:rFonts w:ascii="Open Sans" w:hAnsi="Open Sans" w:cs="Open Sans"/>
          <w:color w:val="595959" w:themeColor="text1" w:themeTint="A6"/>
          <w:sz w:val="20"/>
          <w:szCs w:val="20"/>
        </w:rPr>
        <w:t>Simply select the issue button and the document will become “Issued”, and be available to be viewed from the “View Issued Documents” menu.</w:t>
      </w:r>
    </w:p>
    <w:p w:rsidR="00EA291D" w:rsidRDefault="00EA291D" w:rsidP="00EA291D">
      <w:pPr>
        <w:spacing w:line="240" w:lineRule="auto"/>
        <w:rPr>
          <w:rFonts w:ascii="Open Sans" w:hAnsi="Open Sans" w:cs="Open Sans"/>
          <w:color w:val="595959" w:themeColor="text1" w:themeTint="A6"/>
          <w:sz w:val="20"/>
          <w:szCs w:val="20"/>
        </w:rPr>
      </w:pPr>
    </w:p>
    <w:p w:rsidR="00EA291D" w:rsidRDefault="00EA291D" w:rsidP="00EA291D">
      <w:pPr>
        <w:spacing w:line="240" w:lineRule="auto"/>
        <w:rPr>
          <w:rFonts w:ascii="Open Sans" w:hAnsi="Open Sans" w:cs="Open Sans"/>
          <w:color w:val="595959" w:themeColor="text1" w:themeTint="A6"/>
          <w:sz w:val="20"/>
          <w:szCs w:val="20"/>
        </w:rPr>
      </w:pPr>
    </w:p>
    <w:p w:rsidR="00EA291D" w:rsidRDefault="00EA291D" w:rsidP="00EA291D">
      <w:pPr>
        <w:spacing w:line="240" w:lineRule="auto"/>
        <w:rPr>
          <w:rFonts w:ascii="Open Sans" w:hAnsi="Open Sans" w:cs="Open Sans"/>
          <w:color w:val="595959" w:themeColor="text1" w:themeTint="A6"/>
          <w:sz w:val="20"/>
          <w:szCs w:val="20"/>
        </w:rPr>
      </w:pPr>
    </w:p>
    <w:p w:rsidR="00EA291D" w:rsidRDefault="00EA291D" w:rsidP="00EA291D">
      <w:pPr>
        <w:spacing w:line="240" w:lineRule="auto"/>
        <w:rPr>
          <w:rFonts w:ascii="Open Sans" w:hAnsi="Open Sans" w:cs="Open Sans"/>
          <w:color w:val="595959" w:themeColor="text1" w:themeTint="A6"/>
          <w:sz w:val="20"/>
          <w:szCs w:val="20"/>
        </w:rPr>
      </w:pPr>
    </w:p>
    <w:p w:rsidR="00EA291D" w:rsidRDefault="00EA291D" w:rsidP="00EA291D">
      <w:pPr>
        <w:spacing w:line="240" w:lineRule="auto"/>
        <w:rPr>
          <w:rFonts w:ascii="Open Sans" w:hAnsi="Open Sans" w:cs="Open Sans"/>
          <w:color w:val="595959" w:themeColor="text1" w:themeTint="A6"/>
          <w:sz w:val="20"/>
          <w:szCs w:val="20"/>
        </w:rPr>
      </w:pPr>
    </w:p>
    <w:p w:rsidR="00EA291D" w:rsidRDefault="00EA291D" w:rsidP="00EA291D">
      <w:pPr>
        <w:spacing w:line="240" w:lineRule="auto"/>
        <w:rPr>
          <w:rFonts w:ascii="Open Sans" w:hAnsi="Open Sans" w:cs="Open Sans"/>
          <w:color w:val="595959" w:themeColor="text1" w:themeTint="A6"/>
          <w:sz w:val="20"/>
          <w:szCs w:val="20"/>
        </w:rPr>
      </w:pPr>
    </w:p>
    <w:p w:rsidR="00EA291D" w:rsidRDefault="00EA291D" w:rsidP="00EA291D">
      <w:pPr>
        <w:spacing w:line="240" w:lineRule="auto"/>
        <w:rPr>
          <w:rFonts w:ascii="Open Sans" w:hAnsi="Open Sans" w:cs="Open Sans"/>
          <w:color w:val="595959" w:themeColor="text1" w:themeTint="A6"/>
          <w:sz w:val="20"/>
          <w:szCs w:val="20"/>
        </w:rPr>
      </w:pPr>
    </w:p>
    <w:p w:rsidR="00EA291D" w:rsidRDefault="00EA291D" w:rsidP="00EA291D">
      <w:pPr>
        <w:spacing w:line="240" w:lineRule="auto"/>
        <w:rPr>
          <w:rFonts w:ascii="Open Sans" w:hAnsi="Open Sans" w:cs="Open Sans"/>
          <w:color w:val="595959" w:themeColor="text1" w:themeTint="A6"/>
          <w:sz w:val="20"/>
          <w:szCs w:val="20"/>
        </w:rPr>
      </w:pPr>
    </w:p>
    <w:p w:rsidR="00EA291D" w:rsidRDefault="00EA291D" w:rsidP="00EA291D">
      <w:pPr>
        <w:spacing w:line="240" w:lineRule="auto"/>
        <w:rPr>
          <w:rFonts w:ascii="Open Sans" w:hAnsi="Open Sans" w:cs="Open Sans"/>
          <w:color w:val="595959" w:themeColor="text1" w:themeTint="A6"/>
          <w:sz w:val="20"/>
          <w:szCs w:val="20"/>
        </w:rPr>
      </w:pPr>
    </w:p>
    <w:p w:rsidR="00EA291D" w:rsidRDefault="00EA291D" w:rsidP="00EA291D">
      <w:pPr>
        <w:spacing w:line="240" w:lineRule="auto"/>
        <w:rPr>
          <w:rFonts w:ascii="Open Sans" w:hAnsi="Open Sans" w:cs="Open Sans"/>
          <w:color w:val="595959" w:themeColor="text1" w:themeTint="A6"/>
          <w:sz w:val="20"/>
          <w:szCs w:val="20"/>
        </w:rPr>
      </w:pPr>
    </w:p>
    <w:p w:rsidR="00EA291D" w:rsidRDefault="00EA291D" w:rsidP="00EA291D">
      <w:pPr>
        <w:spacing w:line="240" w:lineRule="auto"/>
        <w:rPr>
          <w:rFonts w:ascii="Open Sans" w:hAnsi="Open Sans" w:cs="Open Sans"/>
          <w:color w:val="595959" w:themeColor="text1" w:themeTint="A6"/>
          <w:sz w:val="20"/>
          <w:szCs w:val="20"/>
        </w:rPr>
      </w:pPr>
    </w:p>
    <w:p w:rsidR="0006666A" w:rsidRPr="0006666A" w:rsidRDefault="0006666A" w:rsidP="0006666A">
      <w:pPr>
        <w:pStyle w:val="Heading1"/>
        <w:spacing w:after="240"/>
        <w:rPr>
          <w:rFonts w:ascii="Open Sans" w:hAnsi="Open Sans" w:cs="Open Sans"/>
          <w:color w:val="595959" w:themeColor="text1" w:themeTint="A6"/>
        </w:rPr>
      </w:pPr>
      <w:bookmarkStart w:id="105" w:name="_Toc257128738"/>
      <w:bookmarkStart w:id="106" w:name="_Toc261853272"/>
      <w:bookmarkStart w:id="107" w:name="_Toc372279223"/>
      <w:r w:rsidRPr="0006666A">
        <w:rPr>
          <w:rFonts w:ascii="Open Sans" w:hAnsi="Open Sans" w:cs="Open Sans"/>
          <w:color w:val="595959" w:themeColor="text1" w:themeTint="A6"/>
        </w:rPr>
        <w:lastRenderedPageBreak/>
        <w:t>Acknowledging Receipt of an Issued Document</w:t>
      </w:r>
      <w:bookmarkEnd w:id="105"/>
      <w:bookmarkEnd w:id="106"/>
      <w:bookmarkEnd w:id="107"/>
    </w:p>
    <w:p w:rsidR="0006666A" w:rsidRPr="0006666A" w:rsidRDefault="0006666A" w:rsidP="0006666A">
      <w:pPr>
        <w:spacing w:line="240" w:lineRule="auto"/>
        <w:rPr>
          <w:rFonts w:ascii="Open Sans" w:hAnsi="Open Sans" w:cs="Open Sans"/>
          <w:color w:val="595959" w:themeColor="text1" w:themeTint="A6"/>
          <w:sz w:val="20"/>
          <w:szCs w:val="20"/>
        </w:rPr>
      </w:pPr>
      <w:r w:rsidRPr="0006666A">
        <w:rPr>
          <w:rFonts w:ascii="Open Sans" w:hAnsi="Open Sans" w:cs="Open Sans"/>
          <w:color w:val="595959" w:themeColor="text1" w:themeTint="A6"/>
          <w:sz w:val="20"/>
          <w:szCs w:val="20"/>
        </w:rPr>
        <w:t>All the individuals on the distribution list for a document will be advised of the issue of that document and would normally be required to Acknowledge Receipt</w:t>
      </w:r>
      <w:r>
        <w:rPr>
          <w:rFonts w:ascii="Open Sans" w:hAnsi="Open Sans" w:cs="Open Sans"/>
          <w:color w:val="595959" w:themeColor="text1" w:themeTint="A6"/>
          <w:sz w:val="20"/>
          <w:szCs w:val="20"/>
        </w:rPr>
        <w:t xml:space="preserve">.  </w:t>
      </w:r>
    </w:p>
    <w:p w:rsidR="0006666A" w:rsidRDefault="0006666A" w:rsidP="0006666A">
      <w:pPr>
        <w:spacing w:before="240" w:line="240" w:lineRule="auto"/>
        <w:rPr>
          <w:rFonts w:ascii="Open Sans" w:hAnsi="Open Sans" w:cs="Open Sans"/>
          <w:color w:val="595959" w:themeColor="text1" w:themeTint="A6"/>
          <w:sz w:val="20"/>
          <w:szCs w:val="20"/>
        </w:rPr>
      </w:pPr>
      <w:r w:rsidRPr="0006666A">
        <w:rPr>
          <w:rFonts w:ascii="Open Sans" w:hAnsi="Open Sans" w:cs="Open Sans"/>
          <w:noProof/>
          <w:color w:val="595959" w:themeColor="text1" w:themeTint="A6"/>
          <w:sz w:val="20"/>
          <w:szCs w:val="20"/>
          <w:lang w:eastAsia="en-GB"/>
        </w:rPr>
        <w:drawing>
          <wp:anchor distT="0" distB="0" distL="114300" distR="114300" simplePos="0" relativeHeight="251697152" behindDoc="0" locked="0" layoutInCell="1" allowOverlap="1" wp14:anchorId="6CF0DC17" wp14:editId="6F385437">
            <wp:simplePos x="0" y="0"/>
            <wp:positionH relativeFrom="column">
              <wp:posOffset>931545</wp:posOffset>
            </wp:positionH>
            <wp:positionV relativeFrom="paragraph">
              <wp:posOffset>-3175</wp:posOffset>
            </wp:positionV>
            <wp:extent cx="4543425" cy="1563370"/>
            <wp:effectExtent l="0" t="0" r="9525" b="0"/>
            <wp:wrapTopAndBottom/>
            <wp:docPr id="57" name="Picture 57" descr="DC%20Acknowledge%20Recei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C%20Acknowledge%20Receipt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43425" cy="1563370"/>
                    </a:xfrm>
                    <a:prstGeom prst="rect">
                      <a:avLst/>
                    </a:prstGeom>
                    <a:noFill/>
                  </pic:spPr>
                </pic:pic>
              </a:graphicData>
            </a:graphic>
            <wp14:sizeRelH relativeFrom="page">
              <wp14:pctWidth>0</wp14:pctWidth>
            </wp14:sizeRelH>
            <wp14:sizeRelV relativeFrom="page">
              <wp14:pctHeight>0</wp14:pctHeight>
            </wp14:sizeRelV>
          </wp:anchor>
        </w:drawing>
      </w:r>
    </w:p>
    <w:p w:rsidR="0006666A" w:rsidRDefault="0006666A" w:rsidP="0006666A">
      <w:pPr>
        <w:spacing w:line="240" w:lineRule="auto"/>
        <w:rPr>
          <w:rFonts w:ascii="Open Sans" w:hAnsi="Open Sans" w:cs="Open Sans"/>
          <w:color w:val="595959" w:themeColor="text1" w:themeTint="A6"/>
          <w:sz w:val="20"/>
          <w:szCs w:val="20"/>
        </w:rPr>
      </w:pPr>
      <w:r w:rsidRPr="0006666A">
        <w:rPr>
          <w:rFonts w:ascii="Open Sans" w:hAnsi="Open Sans" w:cs="Open Sans"/>
          <w:color w:val="595959" w:themeColor="text1" w:themeTint="A6"/>
          <w:sz w:val="20"/>
          <w:szCs w:val="20"/>
        </w:rPr>
        <w:t xml:space="preserve">If users are required to Acknowledge Receipt of a document, they will be expected to read that document before they confirm receipt.  </w:t>
      </w: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Default="00AA43A1" w:rsidP="0006666A">
      <w:pPr>
        <w:spacing w:line="240" w:lineRule="auto"/>
        <w:rPr>
          <w:rFonts w:ascii="Open Sans" w:hAnsi="Open Sans" w:cs="Open Sans"/>
          <w:color w:val="595959" w:themeColor="text1" w:themeTint="A6"/>
          <w:sz w:val="20"/>
          <w:szCs w:val="20"/>
        </w:rPr>
      </w:pPr>
    </w:p>
    <w:p w:rsidR="00AA43A1" w:rsidRPr="00AA43A1" w:rsidRDefault="00AA43A1" w:rsidP="00AA43A1">
      <w:pPr>
        <w:pStyle w:val="Heading1"/>
        <w:rPr>
          <w:rFonts w:ascii="Open Sans" w:hAnsi="Open Sans" w:cs="Open Sans"/>
          <w:color w:val="595959" w:themeColor="text1" w:themeTint="A6"/>
        </w:rPr>
      </w:pPr>
      <w:bookmarkStart w:id="108" w:name="_Toc257128739"/>
      <w:bookmarkStart w:id="109" w:name="_Toc261853273"/>
      <w:bookmarkStart w:id="110" w:name="_Toc372279224"/>
      <w:r w:rsidRPr="00AA43A1">
        <w:rPr>
          <w:rFonts w:ascii="Open Sans" w:hAnsi="Open Sans" w:cs="Open Sans"/>
          <w:color w:val="595959" w:themeColor="text1" w:themeTint="A6"/>
        </w:rPr>
        <w:lastRenderedPageBreak/>
        <w:t>Viewing Documents</w:t>
      </w:r>
      <w:bookmarkEnd w:id="108"/>
      <w:bookmarkEnd w:id="109"/>
      <w:bookmarkEnd w:id="110"/>
    </w:p>
    <w:p w:rsidR="00AA43A1" w:rsidRPr="00AA43A1" w:rsidRDefault="00AA43A1" w:rsidP="00AA43A1">
      <w:pPr>
        <w:spacing w:after="0" w:line="240" w:lineRule="auto"/>
        <w:rPr>
          <w:rFonts w:ascii="Open Sans" w:hAnsi="Open Sans" w:cs="Open Sans"/>
          <w:color w:val="595959" w:themeColor="text1" w:themeTint="A6"/>
          <w:sz w:val="20"/>
          <w:szCs w:val="20"/>
        </w:rPr>
      </w:pPr>
    </w:p>
    <w:p w:rsidR="00AA43A1" w:rsidRPr="00AA43A1" w:rsidRDefault="00AA43A1" w:rsidP="00AA43A1">
      <w:pPr>
        <w:spacing w:line="240" w:lineRule="auto"/>
        <w:rPr>
          <w:rFonts w:ascii="Open Sans" w:hAnsi="Open Sans" w:cs="Open Sans"/>
          <w:color w:val="595959" w:themeColor="text1" w:themeTint="A6"/>
          <w:sz w:val="20"/>
          <w:szCs w:val="20"/>
        </w:rPr>
      </w:pPr>
      <w:r w:rsidRPr="00AA43A1">
        <w:rPr>
          <w:rFonts w:ascii="Open Sans" w:hAnsi="Open Sans" w:cs="Open Sans"/>
          <w:color w:val="595959" w:themeColor="text1" w:themeTint="A6"/>
          <w:sz w:val="20"/>
          <w:szCs w:val="20"/>
        </w:rPr>
        <w:t xml:space="preserve">There are two different ways you may view a document.  The standard document select screen and the </w:t>
      </w:r>
      <w:proofErr w:type="spellStart"/>
      <w:r w:rsidRPr="00AA43A1">
        <w:rPr>
          <w:rFonts w:ascii="Open Sans" w:hAnsi="Open Sans" w:cs="Open Sans"/>
          <w:color w:val="595959" w:themeColor="text1" w:themeTint="A6"/>
          <w:sz w:val="20"/>
          <w:szCs w:val="20"/>
        </w:rPr>
        <w:t>Doclists</w:t>
      </w:r>
      <w:proofErr w:type="spellEnd"/>
      <w:r w:rsidRPr="00AA43A1">
        <w:rPr>
          <w:rFonts w:ascii="Open Sans" w:hAnsi="Open Sans" w:cs="Open Sans"/>
          <w:color w:val="595959" w:themeColor="text1" w:themeTint="A6"/>
          <w:sz w:val="20"/>
          <w:szCs w:val="20"/>
        </w:rPr>
        <w:t xml:space="preserve"> screen.  </w:t>
      </w:r>
    </w:p>
    <w:p w:rsidR="00AA43A1" w:rsidRPr="00AA43A1" w:rsidRDefault="00AA43A1" w:rsidP="00AA43A1">
      <w:pPr>
        <w:spacing w:line="240" w:lineRule="auto"/>
        <w:rPr>
          <w:rFonts w:ascii="Open Sans" w:hAnsi="Open Sans" w:cs="Open Sans"/>
          <w:color w:val="595959" w:themeColor="text1" w:themeTint="A6"/>
          <w:sz w:val="20"/>
          <w:szCs w:val="20"/>
        </w:rPr>
      </w:pPr>
      <w:r w:rsidRPr="00AA43A1">
        <w:rPr>
          <w:rFonts w:ascii="Open Sans" w:hAnsi="Open Sans" w:cs="Open Sans"/>
          <w:color w:val="595959" w:themeColor="text1" w:themeTint="A6"/>
          <w:sz w:val="20"/>
          <w:szCs w:val="20"/>
        </w:rPr>
        <w:t xml:space="preserve">The </w:t>
      </w:r>
      <w:proofErr w:type="spellStart"/>
      <w:r w:rsidRPr="00AA43A1">
        <w:rPr>
          <w:rFonts w:ascii="Open Sans" w:hAnsi="Open Sans" w:cs="Open Sans"/>
          <w:color w:val="595959" w:themeColor="text1" w:themeTint="A6"/>
          <w:sz w:val="20"/>
          <w:szCs w:val="20"/>
        </w:rPr>
        <w:t>Doclists</w:t>
      </w:r>
      <w:proofErr w:type="spellEnd"/>
      <w:r w:rsidRPr="00AA43A1">
        <w:rPr>
          <w:rFonts w:ascii="Open Sans" w:hAnsi="Open Sans" w:cs="Open Sans"/>
          <w:color w:val="595959" w:themeColor="text1" w:themeTint="A6"/>
          <w:sz w:val="20"/>
          <w:szCs w:val="20"/>
        </w:rPr>
        <w:t xml:space="preserve"> screen functionality will depend on the settings in the system manager module, or in the individual user preference</w:t>
      </w:r>
      <w:r>
        <w:rPr>
          <w:rFonts w:ascii="Open Sans" w:hAnsi="Open Sans" w:cs="Open Sans"/>
          <w:color w:val="595959" w:themeColor="text1" w:themeTint="A6"/>
          <w:sz w:val="20"/>
          <w:szCs w:val="20"/>
        </w:rPr>
        <w:t xml:space="preserve"> settings.</w:t>
      </w:r>
    </w:p>
    <w:p w:rsidR="00AA43A1" w:rsidRPr="00AA43A1" w:rsidRDefault="00AA43A1" w:rsidP="00AA43A1">
      <w:pPr>
        <w:spacing w:line="240" w:lineRule="auto"/>
        <w:rPr>
          <w:rFonts w:ascii="Open Sans" w:hAnsi="Open Sans" w:cs="Open Sans"/>
          <w:color w:val="595959" w:themeColor="text1" w:themeTint="A6"/>
          <w:sz w:val="20"/>
          <w:szCs w:val="20"/>
        </w:rPr>
      </w:pPr>
      <w:r w:rsidRPr="00AA43A1">
        <w:rPr>
          <w:rFonts w:ascii="Open Sans" w:hAnsi="Open Sans" w:cs="Open Sans"/>
          <w:color w:val="595959" w:themeColor="text1" w:themeTint="A6"/>
          <w:sz w:val="20"/>
          <w:szCs w:val="20"/>
        </w:rPr>
        <w:t>First, there mus</w:t>
      </w:r>
      <w:r>
        <w:rPr>
          <w:rFonts w:ascii="Open Sans" w:hAnsi="Open Sans" w:cs="Open Sans"/>
          <w:color w:val="595959" w:themeColor="text1" w:themeTint="A6"/>
          <w:sz w:val="20"/>
          <w:szCs w:val="20"/>
        </w:rPr>
        <w:t>t be documents in the database.</w:t>
      </w:r>
    </w:p>
    <w:p w:rsidR="00AA43A1" w:rsidRPr="00AA43A1" w:rsidRDefault="00AA43A1" w:rsidP="00AA43A1">
      <w:pPr>
        <w:spacing w:line="240" w:lineRule="auto"/>
        <w:jc w:val="center"/>
        <w:rPr>
          <w:rFonts w:ascii="Open Sans" w:hAnsi="Open Sans" w:cs="Open Sans"/>
          <w:color w:val="595959" w:themeColor="text1" w:themeTint="A6"/>
          <w:sz w:val="20"/>
          <w:szCs w:val="20"/>
        </w:rPr>
      </w:pPr>
      <w:r w:rsidRPr="00AA43A1">
        <w:rPr>
          <w:rFonts w:ascii="Open Sans" w:hAnsi="Open Sans" w:cs="Open Sans"/>
          <w:noProof/>
          <w:color w:val="595959" w:themeColor="text1" w:themeTint="A6"/>
          <w:sz w:val="20"/>
          <w:szCs w:val="20"/>
          <w:lang w:eastAsia="en-GB"/>
        </w:rPr>
        <w:drawing>
          <wp:inline distT="0" distB="0" distL="0" distR="0" wp14:anchorId="16326117" wp14:editId="25C3769D">
            <wp:extent cx="4733925" cy="4591050"/>
            <wp:effectExtent l="0" t="0" r="9525" b="0"/>
            <wp:docPr id="58" name="Picture 58" descr="DC View do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C View doc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33925" cy="4591050"/>
                    </a:xfrm>
                    <a:prstGeom prst="rect">
                      <a:avLst/>
                    </a:prstGeom>
                    <a:noFill/>
                    <a:ln>
                      <a:noFill/>
                    </a:ln>
                  </pic:spPr>
                </pic:pic>
              </a:graphicData>
            </a:graphic>
          </wp:inline>
        </w:drawing>
      </w:r>
    </w:p>
    <w:p w:rsidR="00AA43A1" w:rsidRPr="00AA43A1" w:rsidRDefault="00AA43A1" w:rsidP="00AA43A1">
      <w:pPr>
        <w:spacing w:line="240" w:lineRule="auto"/>
        <w:rPr>
          <w:rFonts w:ascii="Open Sans" w:hAnsi="Open Sans" w:cs="Open Sans"/>
          <w:color w:val="595959" w:themeColor="text1" w:themeTint="A6"/>
          <w:sz w:val="20"/>
          <w:szCs w:val="20"/>
        </w:rPr>
      </w:pPr>
      <w:r w:rsidRPr="00AA43A1">
        <w:rPr>
          <w:rFonts w:ascii="Open Sans" w:hAnsi="Open Sans" w:cs="Open Sans"/>
          <w:color w:val="595959" w:themeColor="text1" w:themeTint="A6"/>
          <w:sz w:val="20"/>
          <w:szCs w:val="20"/>
        </w:rPr>
        <w:t xml:space="preserve">Scroll down using the scroll bar on the right to find the document you want.  </w:t>
      </w:r>
    </w:p>
    <w:p w:rsidR="00AA43A1" w:rsidRPr="00AA43A1" w:rsidRDefault="00AA43A1" w:rsidP="00AA43A1">
      <w:pPr>
        <w:spacing w:line="240" w:lineRule="auto"/>
        <w:rPr>
          <w:rFonts w:ascii="Open Sans" w:hAnsi="Open Sans" w:cs="Open Sans"/>
          <w:color w:val="595959" w:themeColor="text1" w:themeTint="A6"/>
          <w:sz w:val="20"/>
          <w:szCs w:val="20"/>
        </w:rPr>
      </w:pPr>
      <w:r w:rsidRPr="00AA43A1">
        <w:rPr>
          <w:rFonts w:ascii="Open Sans" w:hAnsi="Open Sans" w:cs="Open Sans"/>
          <w:color w:val="595959" w:themeColor="text1" w:themeTint="A6"/>
          <w:sz w:val="20"/>
          <w:szCs w:val="20"/>
        </w:rPr>
        <w:t xml:space="preserve">Use the Category, Department and Type filters to reduce the list to a manageable list. </w:t>
      </w:r>
    </w:p>
    <w:p w:rsidR="00AA43A1" w:rsidRPr="00AA43A1" w:rsidRDefault="00AA43A1" w:rsidP="00AA43A1">
      <w:pPr>
        <w:spacing w:line="240" w:lineRule="auto"/>
        <w:rPr>
          <w:rFonts w:ascii="Open Sans" w:hAnsi="Open Sans" w:cs="Open Sans"/>
          <w:color w:val="595959" w:themeColor="text1" w:themeTint="A6"/>
          <w:sz w:val="20"/>
          <w:szCs w:val="20"/>
        </w:rPr>
      </w:pPr>
      <w:r w:rsidRPr="00AA43A1">
        <w:rPr>
          <w:rFonts w:ascii="Open Sans" w:hAnsi="Open Sans" w:cs="Open Sans"/>
          <w:color w:val="595959" w:themeColor="text1" w:themeTint="A6"/>
          <w:sz w:val="20"/>
          <w:szCs w:val="20"/>
        </w:rPr>
        <w:t>Right Click on the Search box next to Search Criteria and select by Options offered.</w:t>
      </w:r>
    </w:p>
    <w:p w:rsidR="00AA43A1" w:rsidRPr="0006666A" w:rsidRDefault="00AA43A1" w:rsidP="0006666A">
      <w:pPr>
        <w:spacing w:line="240" w:lineRule="auto"/>
        <w:rPr>
          <w:rFonts w:ascii="Open Sans" w:hAnsi="Open Sans" w:cs="Open Sans"/>
          <w:color w:val="595959" w:themeColor="text1" w:themeTint="A6"/>
          <w:sz w:val="20"/>
          <w:szCs w:val="20"/>
        </w:rPr>
      </w:pPr>
    </w:p>
    <w:p w:rsidR="00EA291D" w:rsidRDefault="00EA291D" w:rsidP="00EA291D">
      <w:pPr>
        <w:spacing w:line="240" w:lineRule="auto"/>
        <w:rPr>
          <w:rFonts w:ascii="Open Sans" w:hAnsi="Open Sans" w:cs="Open Sans"/>
          <w:color w:val="595959" w:themeColor="text1" w:themeTint="A6"/>
          <w:sz w:val="20"/>
          <w:szCs w:val="20"/>
        </w:rPr>
      </w:pPr>
    </w:p>
    <w:p w:rsidR="00C52F02" w:rsidRDefault="00C52F02" w:rsidP="00EA291D">
      <w:pPr>
        <w:spacing w:line="240" w:lineRule="auto"/>
        <w:rPr>
          <w:rFonts w:ascii="Open Sans" w:hAnsi="Open Sans" w:cs="Open Sans"/>
          <w:color w:val="595959" w:themeColor="text1" w:themeTint="A6"/>
          <w:sz w:val="20"/>
          <w:szCs w:val="20"/>
        </w:rPr>
      </w:pPr>
    </w:p>
    <w:p w:rsidR="00C52F02" w:rsidRDefault="00C52F02" w:rsidP="00EA291D">
      <w:pPr>
        <w:spacing w:line="240" w:lineRule="auto"/>
        <w:rPr>
          <w:rFonts w:ascii="Open Sans" w:hAnsi="Open Sans" w:cs="Open Sans"/>
          <w:color w:val="595959" w:themeColor="text1" w:themeTint="A6"/>
          <w:sz w:val="20"/>
          <w:szCs w:val="20"/>
        </w:rPr>
      </w:pPr>
    </w:p>
    <w:p w:rsidR="00C52F02" w:rsidRDefault="00C52F02" w:rsidP="00EA291D">
      <w:pPr>
        <w:spacing w:line="240" w:lineRule="auto"/>
        <w:rPr>
          <w:rFonts w:ascii="Open Sans" w:hAnsi="Open Sans" w:cs="Open Sans"/>
          <w:color w:val="595959" w:themeColor="text1" w:themeTint="A6"/>
          <w:sz w:val="20"/>
          <w:szCs w:val="20"/>
        </w:rPr>
      </w:pPr>
    </w:p>
    <w:p w:rsidR="00C52F02" w:rsidRDefault="00C52F02" w:rsidP="00EA291D">
      <w:pPr>
        <w:spacing w:line="240" w:lineRule="auto"/>
        <w:rPr>
          <w:rFonts w:ascii="Open Sans" w:hAnsi="Open Sans" w:cs="Open Sans"/>
          <w:color w:val="595959" w:themeColor="text1" w:themeTint="A6"/>
          <w:sz w:val="20"/>
          <w:szCs w:val="20"/>
        </w:rPr>
      </w:pPr>
    </w:p>
    <w:p w:rsidR="00C52F02" w:rsidRDefault="00C52F02" w:rsidP="00EA291D">
      <w:pPr>
        <w:spacing w:line="240" w:lineRule="auto"/>
        <w:rPr>
          <w:rFonts w:ascii="Open Sans" w:hAnsi="Open Sans" w:cs="Open Sans"/>
          <w:color w:val="595959" w:themeColor="text1" w:themeTint="A6"/>
          <w:sz w:val="20"/>
          <w:szCs w:val="20"/>
        </w:rPr>
      </w:pPr>
    </w:p>
    <w:p w:rsidR="00C52F02" w:rsidRPr="00C52F02" w:rsidRDefault="00C52F02" w:rsidP="00C52F02">
      <w:pPr>
        <w:pStyle w:val="Heading1"/>
        <w:rPr>
          <w:rFonts w:ascii="Open Sans" w:hAnsi="Open Sans" w:cs="Open Sans"/>
          <w:color w:val="595959" w:themeColor="text1" w:themeTint="A6"/>
        </w:rPr>
      </w:pPr>
      <w:bookmarkStart w:id="111" w:name="_Toc257128740"/>
      <w:bookmarkStart w:id="112" w:name="_Toc261853274"/>
      <w:bookmarkStart w:id="113" w:name="_Toc372279225"/>
      <w:r w:rsidRPr="00C52F02">
        <w:rPr>
          <w:rFonts w:ascii="Open Sans" w:hAnsi="Open Sans" w:cs="Open Sans"/>
          <w:color w:val="595959" w:themeColor="text1" w:themeTint="A6"/>
        </w:rPr>
        <w:lastRenderedPageBreak/>
        <w:t xml:space="preserve">Viewing Documents using </w:t>
      </w:r>
      <w:proofErr w:type="spellStart"/>
      <w:r w:rsidRPr="00C52F02">
        <w:rPr>
          <w:rFonts w:ascii="Open Sans" w:hAnsi="Open Sans" w:cs="Open Sans"/>
          <w:color w:val="595959" w:themeColor="text1" w:themeTint="A6"/>
        </w:rPr>
        <w:t>DocLists</w:t>
      </w:r>
      <w:bookmarkEnd w:id="111"/>
      <w:bookmarkEnd w:id="112"/>
      <w:bookmarkEnd w:id="113"/>
      <w:proofErr w:type="spellEnd"/>
    </w:p>
    <w:p w:rsidR="00C52F02" w:rsidRPr="00C52F02" w:rsidRDefault="00C52F02" w:rsidP="00C52F02">
      <w:pPr>
        <w:spacing w:after="0" w:line="240" w:lineRule="auto"/>
        <w:rPr>
          <w:rFonts w:ascii="Open Sans" w:hAnsi="Open Sans" w:cs="Open Sans"/>
          <w:b/>
          <w:color w:val="595959" w:themeColor="text1" w:themeTint="A6"/>
          <w:sz w:val="20"/>
          <w:szCs w:val="20"/>
        </w:rPr>
      </w:pPr>
    </w:p>
    <w:p w:rsidR="00C52F02" w:rsidRPr="00C52F02" w:rsidRDefault="00C52F02" w:rsidP="00C52F02">
      <w:pPr>
        <w:spacing w:line="240" w:lineRule="auto"/>
        <w:rPr>
          <w:rFonts w:ascii="Open Sans" w:hAnsi="Open Sans" w:cs="Open Sans"/>
          <w:color w:val="595959" w:themeColor="text1" w:themeTint="A6"/>
          <w:sz w:val="20"/>
          <w:szCs w:val="20"/>
        </w:rPr>
      </w:pPr>
      <w:r w:rsidRPr="00C52F02">
        <w:rPr>
          <w:rFonts w:ascii="Open Sans" w:hAnsi="Open Sans" w:cs="Open Sans"/>
          <w:color w:val="595959" w:themeColor="text1" w:themeTint="A6"/>
          <w:sz w:val="20"/>
          <w:szCs w:val="20"/>
        </w:rPr>
        <w:t xml:space="preserve">There is an alternative dialogue screen for document searching.  </w:t>
      </w:r>
    </w:p>
    <w:p w:rsidR="00C52F02" w:rsidRPr="00C52F02" w:rsidRDefault="00C52F02" w:rsidP="00C52F02">
      <w:pPr>
        <w:spacing w:line="240" w:lineRule="auto"/>
        <w:rPr>
          <w:rFonts w:ascii="Open Sans" w:hAnsi="Open Sans" w:cs="Open Sans"/>
          <w:color w:val="595959" w:themeColor="text1" w:themeTint="A6"/>
          <w:sz w:val="20"/>
          <w:szCs w:val="20"/>
        </w:rPr>
      </w:pPr>
      <w:proofErr w:type="spellStart"/>
      <w:r w:rsidRPr="00C52F02">
        <w:rPr>
          <w:rFonts w:ascii="Open Sans" w:hAnsi="Open Sans" w:cs="Open Sans"/>
          <w:color w:val="595959" w:themeColor="text1" w:themeTint="A6"/>
          <w:sz w:val="20"/>
          <w:szCs w:val="20"/>
        </w:rPr>
        <w:t>DocLists</w:t>
      </w:r>
      <w:proofErr w:type="spellEnd"/>
      <w:r w:rsidRPr="00C52F02">
        <w:rPr>
          <w:rFonts w:ascii="Open Sans" w:hAnsi="Open Sans" w:cs="Open Sans"/>
          <w:color w:val="595959" w:themeColor="text1" w:themeTint="A6"/>
          <w:sz w:val="20"/>
          <w:szCs w:val="20"/>
        </w:rPr>
        <w:t xml:space="preserve"> uses a format similar to that found in </w:t>
      </w:r>
      <w:proofErr w:type="spellStart"/>
      <w:r w:rsidRPr="00C52F02">
        <w:rPr>
          <w:rFonts w:ascii="Open Sans" w:hAnsi="Open Sans" w:cs="Open Sans"/>
          <w:color w:val="595959" w:themeColor="text1" w:themeTint="A6"/>
          <w:sz w:val="20"/>
          <w:szCs w:val="20"/>
        </w:rPr>
        <w:t>IntraVista</w:t>
      </w:r>
      <w:proofErr w:type="spellEnd"/>
      <w:r w:rsidRPr="00C52F02">
        <w:rPr>
          <w:rFonts w:ascii="Open Sans" w:hAnsi="Open Sans" w:cs="Open Sans"/>
          <w:color w:val="595959" w:themeColor="text1" w:themeTint="A6"/>
          <w:sz w:val="20"/>
          <w:szCs w:val="20"/>
        </w:rPr>
        <w:t xml:space="preserve"> Pro, and all the features found in </w:t>
      </w:r>
      <w:proofErr w:type="spellStart"/>
      <w:r w:rsidRPr="00C52F02">
        <w:rPr>
          <w:rFonts w:ascii="Open Sans" w:hAnsi="Open Sans" w:cs="Open Sans"/>
          <w:color w:val="595959" w:themeColor="text1" w:themeTint="A6"/>
          <w:sz w:val="20"/>
          <w:szCs w:val="20"/>
        </w:rPr>
        <w:t>IVPro</w:t>
      </w:r>
      <w:proofErr w:type="spellEnd"/>
      <w:r w:rsidRPr="00C52F02">
        <w:rPr>
          <w:rFonts w:ascii="Open Sans" w:hAnsi="Open Sans" w:cs="Open Sans"/>
          <w:color w:val="595959" w:themeColor="text1" w:themeTint="A6"/>
          <w:sz w:val="20"/>
          <w:szCs w:val="20"/>
        </w:rPr>
        <w:t xml:space="preserve"> </w:t>
      </w:r>
      <w:r>
        <w:rPr>
          <w:rFonts w:ascii="Open Sans" w:hAnsi="Open Sans" w:cs="Open Sans"/>
          <w:color w:val="595959" w:themeColor="text1" w:themeTint="A6"/>
          <w:sz w:val="20"/>
          <w:szCs w:val="20"/>
        </w:rPr>
        <w:t xml:space="preserve">are repeated in </w:t>
      </w:r>
      <w:proofErr w:type="spellStart"/>
      <w:r>
        <w:rPr>
          <w:rFonts w:ascii="Open Sans" w:hAnsi="Open Sans" w:cs="Open Sans"/>
          <w:color w:val="595959" w:themeColor="text1" w:themeTint="A6"/>
          <w:sz w:val="20"/>
          <w:szCs w:val="20"/>
        </w:rPr>
        <w:t>DocList</w:t>
      </w:r>
      <w:proofErr w:type="spellEnd"/>
      <w:r>
        <w:rPr>
          <w:rFonts w:ascii="Open Sans" w:hAnsi="Open Sans" w:cs="Open Sans"/>
          <w:color w:val="595959" w:themeColor="text1" w:themeTint="A6"/>
          <w:sz w:val="20"/>
          <w:szCs w:val="20"/>
        </w:rPr>
        <w:t>.</w:t>
      </w:r>
    </w:p>
    <w:p w:rsidR="00C52F02" w:rsidRPr="00C52F02" w:rsidRDefault="00C52F02" w:rsidP="00C52F02">
      <w:pPr>
        <w:spacing w:line="240" w:lineRule="auto"/>
        <w:jc w:val="center"/>
        <w:rPr>
          <w:rFonts w:ascii="Open Sans" w:hAnsi="Open Sans" w:cs="Open Sans"/>
          <w:color w:val="595959" w:themeColor="text1" w:themeTint="A6"/>
          <w:sz w:val="20"/>
          <w:szCs w:val="20"/>
        </w:rPr>
      </w:pPr>
      <w:r w:rsidRPr="00C52F02">
        <w:rPr>
          <w:rFonts w:ascii="Open Sans" w:hAnsi="Open Sans" w:cs="Open Sans"/>
          <w:noProof/>
          <w:color w:val="595959" w:themeColor="text1" w:themeTint="A6"/>
          <w:sz w:val="20"/>
          <w:szCs w:val="20"/>
          <w:lang w:eastAsia="en-GB"/>
        </w:rPr>
        <w:drawing>
          <wp:inline distT="0" distB="0" distL="0" distR="0" wp14:anchorId="53C5B076" wp14:editId="620F71E3">
            <wp:extent cx="6105525" cy="4714875"/>
            <wp:effectExtent l="0" t="0" r="9525" b="9525"/>
            <wp:docPr id="59" name="Picture 59" descr="DC  Doclist Settings Full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C  Doclist Settings Full View"/>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05525" cy="4714875"/>
                    </a:xfrm>
                    <a:prstGeom prst="rect">
                      <a:avLst/>
                    </a:prstGeom>
                    <a:noFill/>
                    <a:ln>
                      <a:noFill/>
                    </a:ln>
                  </pic:spPr>
                </pic:pic>
              </a:graphicData>
            </a:graphic>
          </wp:inline>
        </w:drawing>
      </w:r>
    </w:p>
    <w:p w:rsidR="00C52F02" w:rsidRDefault="00C52F02" w:rsidP="00C52F02">
      <w:pPr>
        <w:spacing w:line="240" w:lineRule="auto"/>
        <w:rPr>
          <w:rFonts w:ascii="Open Sans" w:hAnsi="Open Sans" w:cs="Open Sans"/>
          <w:color w:val="595959" w:themeColor="text1" w:themeTint="A6"/>
          <w:sz w:val="20"/>
          <w:szCs w:val="20"/>
        </w:rPr>
      </w:pPr>
      <w:r w:rsidRPr="00C52F02">
        <w:rPr>
          <w:rFonts w:ascii="Open Sans" w:hAnsi="Open Sans" w:cs="Open Sans"/>
          <w:color w:val="595959" w:themeColor="text1" w:themeTint="A6"/>
          <w:sz w:val="20"/>
          <w:szCs w:val="20"/>
        </w:rPr>
        <w:t xml:space="preserve">To be able to access the full functionality that the new </w:t>
      </w:r>
      <w:proofErr w:type="spellStart"/>
      <w:r w:rsidRPr="00C52F02">
        <w:rPr>
          <w:rFonts w:ascii="Open Sans" w:hAnsi="Open Sans" w:cs="Open Sans"/>
          <w:color w:val="595959" w:themeColor="text1" w:themeTint="A6"/>
          <w:sz w:val="20"/>
          <w:szCs w:val="20"/>
        </w:rPr>
        <w:t>DocLists</w:t>
      </w:r>
      <w:proofErr w:type="spellEnd"/>
      <w:r w:rsidRPr="00C52F02">
        <w:rPr>
          <w:rFonts w:ascii="Open Sans" w:hAnsi="Open Sans" w:cs="Open Sans"/>
          <w:color w:val="595959" w:themeColor="text1" w:themeTint="A6"/>
          <w:sz w:val="20"/>
          <w:szCs w:val="20"/>
        </w:rPr>
        <w:t xml:space="preserve"> provides, users will need to have access to the “View Documents” menu in the Document Control Module. </w:t>
      </w:r>
    </w:p>
    <w:p w:rsidR="003513BF" w:rsidRDefault="003513BF" w:rsidP="00C52F02">
      <w:pPr>
        <w:spacing w:line="240" w:lineRule="auto"/>
        <w:rPr>
          <w:rFonts w:ascii="Open Sans" w:hAnsi="Open Sans" w:cs="Open Sans"/>
          <w:color w:val="595959" w:themeColor="text1" w:themeTint="A6"/>
          <w:sz w:val="20"/>
          <w:szCs w:val="20"/>
        </w:rPr>
      </w:pPr>
    </w:p>
    <w:p w:rsidR="003513BF" w:rsidRDefault="003513BF" w:rsidP="00C52F02">
      <w:pPr>
        <w:spacing w:line="240" w:lineRule="auto"/>
        <w:rPr>
          <w:rFonts w:ascii="Open Sans" w:hAnsi="Open Sans" w:cs="Open Sans"/>
          <w:color w:val="595959" w:themeColor="text1" w:themeTint="A6"/>
          <w:sz w:val="20"/>
          <w:szCs w:val="20"/>
        </w:rPr>
      </w:pPr>
    </w:p>
    <w:p w:rsidR="003513BF" w:rsidRDefault="003513BF" w:rsidP="00C52F02">
      <w:pPr>
        <w:spacing w:line="240" w:lineRule="auto"/>
        <w:rPr>
          <w:rFonts w:ascii="Open Sans" w:hAnsi="Open Sans" w:cs="Open Sans"/>
          <w:color w:val="595959" w:themeColor="text1" w:themeTint="A6"/>
          <w:sz w:val="20"/>
          <w:szCs w:val="20"/>
        </w:rPr>
      </w:pPr>
    </w:p>
    <w:p w:rsidR="003513BF" w:rsidRDefault="003513BF" w:rsidP="00C52F02">
      <w:pPr>
        <w:spacing w:line="240" w:lineRule="auto"/>
        <w:rPr>
          <w:rFonts w:ascii="Open Sans" w:hAnsi="Open Sans" w:cs="Open Sans"/>
          <w:color w:val="595959" w:themeColor="text1" w:themeTint="A6"/>
          <w:sz w:val="20"/>
          <w:szCs w:val="20"/>
        </w:rPr>
      </w:pPr>
    </w:p>
    <w:p w:rsidR="003513BF" w:rsidRDefault="003513BF" w:rsidP="00C52F02">
      <w:pPr>
        <w:spacing w:line="240" w:lineRule="auto"/>
        <w:rPr>
          <w:rFonts w:ascii="Open Sans" w:hAnsi="Open Sans" w:cs="Open Sans"/>
          <w:color w:val="595959" w:themeColor="text1" w:themeTint="A6"/>
          <w:sz w:val="20"/>
          <w:szCs w:val="20"/>
        </w:rPr>
      </w:pPr>
    </w:p>
    <w:p w:rsidR="003513BF" w:rsidRDefault="003513BF" w:rsidP="00C52F02">
      <w:pPr>
        <w:spacing w:line="240" w:lineRule="auto"/>
        <w:rPr>
          <w:rFonts w:ascii="Open Sans" w:hAnsi="Open Sans" w:cs="Open Sans"/>
          <w:color w:val="595959" w:themeColor="text1" w:themeTint="A6"/>
          <w:sz w:val="20"/>
          <w:szCs w:val="20"/>
        </w:rPr>
      </w:pPr>
    </w:p>
    <w:p w:rsidR="003513BF" w:rsidRDefault="003513BF" w:rsidP="00C52F02">
      <w:pPr>
        <w:spacing w:line="240" w:lineRule="auto"/>
        <w:rPr>
          <w:rFonts w:ascii="Open Sans" w:hAnsi="Open Sans" w:cs="Open Sans"/>
          <w:color w:val="595959" w:themeColor="text1" w:themeTint="A6"/>
          <w:sz w:val="20"/>
          <w:szCs w:val="20"/>
        </w:rPr>
      </w:pPr>
    </w:p>
    <w:p w:rsidR="003513BF" w:rsidRDefault="003513BF" w:rsidP="00C52F02">
      <w:pPr>
        <w:spacing w:line="240" w:lineRule="auto"/>
        <w:rPr>
          <w:rFonts w:ascii="Open Sans" w:hAnsi="Open Sans" w:cs="Open Sans"/>
          <w:color w:val="595959" w:themeColor="text1" w:themeTint="A6"/>
          <w:sz w:val="20"/>
          <w:szCs w:val="20"/>
        </w:rPr>
      </w:pPr>
    </w:p>
    <w:p w:rsidR="003513BF" w:rsidRDefault="003513BF" w:rsidP="00C52F02">
      <w:pPr>
        <w:spacing w:line="240" w:lineRule="auto"/>
        <w:rPr>
          <w:rFonts w:ascii="Open Sans" w:hAnsi="Open Sans" w:cs="Open Sans"/>
          <w:color w:val="595959" w:themeColor="text1" w:themeTint="A6"/>
          <w:sz w:val="20"/>
          <w:szCs w:val="20"/>
        </w:rPr>
      </w:pPr>
    </w:p>
    <w:p w:rsidR="003513BF" w:rsidRPr="003513BF" w:rsidRDefault="003513BF" w:rsidP="003513BF">
      <w:pPr>
        <w:pStyle w:val="Heading1"/>
        <w:rPr>
          <w:rFonts w:ascii="Open Sans" w:hAnsi="Open Sans" w:cs="Open Sans"/>
          <w:color w:val="595959" w:themeColor="text1" w:themeTint="A6"/>
        </w:rPr>
      </w:pPr>
      <w:bookmarkStart w:id="114" w:name="_Toc261853275"/>
      <w:bookmarkStart w:id="115" w:name="_Toc372279226"/>
      <w:r w:rsidRPr="003513BF">
        <w:rPr>
          <w:rFonts w:ascii="Open Sans" w:hAnsi="Open Sans" w:cs="Open Sans"/>
          <w:color w:val="595959" w:themeColor="text1" w:themeTint="A6"/>
        </w:rPr>
        <w:lastRenderedPageBreak/>
        <w:t>Selecting your document</w:t>
      </w:r>
      <w:bookmarkEnd w:id="114"/>
      <w:bookmarkEnd w:id="115"/>
    </w:p>
    <w:p w:rsidR="003513BF" w:rsidRPr="003513BF" w:rsidRDefault="003513BF" w:rsidP="003513BF">
      <w:pPr>
        <w:spacing w:after="0" w:line="240" w:lineRule="auto"/>
        <w:rPr>
          <w:rFonts w:ascii="Open Sans" w:hAnsi="Open Sans" w:cs="Open Sans"/>
          <w:b/>
          <w:color w:val="595959" w:themeColor="text1" w:themeTint="A6"/>
          <w:sz w:val="20"/>
          <w:szCs w:val="20"/>
        </w:rPr>
      </w:pPr>
    </w:p>
    <w:p w:rsidR="003513BF" w:rsidRPr="003513BF" w:rsidRDefault="003513BF" w:rsidP="003513BF">
      <w:pPr>
        <w:spacing w:line="240" w:lineRule="auto"/>
        <w:rPr>
          <w:rFonts w:ascii="Open Sans" w:hAnsi="Open Sans" w:cs="Open Sans"/>
          <w:color w:val="595959" w:themeColor="text1" w:themeTint="A6"/>
          <w:sz w:val="20"/>
          <w:szCs w:val="20"/>
        </w:rPr>
      </w:pPr>
      <w:r w:rsidRPr="003513BF">
        <w:rPr>
          <w:rFonts w:ascii="Open Sans" w:hAnsi="Open Sans" w:cs="Open Sans"/>
          <w:color w:val="595959" w:themeColor="text1" w:themeTint="A6"/>
          <w:sz w:val="20"/>
          <w:szCs w:val="20"/>
        </w:rPr>
        <w:t>There are a variety of different methods and combinations of criteria by which you can select your d</w:t>
      </w:r>
      <w:r>
        <w:rPr>
          <w:rFonts w:ascii="Open Sans" w:hAnsi="Open Sans" w:cs="Open Sans"/>
          <w:color w:val="595959" w:themeColor="text1" w:themeTint="A6"/>
          <w:sz w:val="20"/>
          <w:szCs w:val="20"/>
        </w:rPr>
        <w:t>ocument.</w:t>
      </w:r>
    </w:p>
    <w:p w:rsidR="003513BF" w:rsidRPr="003513BF" w:rsidRDefault="003513BF" w:rsidP="003513BF">
      <w:pPr>
        <w:spacing w:line="240" w:lineRule="auto"/>
        <w:jc w:val="both"/>
        <w:rPr>
          <w:rFonts w:ascii="Open Sans" w:hAnsi="Open Sans" w:cs="Open Sans"/>
          <w:b/>
          <w:color w:val="595959" w:themeColor="text1" w:themeTint="A6"/>
          <w:sz w:val="20"/>
          <w:szCs w:val="20"/>
        </w:rPr>
      </w:pPr>
      <w:r w:rsidRPr="003513BF">
        <w:rPr>
          <w:rFonts w:ascii="Open Sans" w:hAnsi="Open Sans" w:cs="Open Sans"/>
          <w:b/>
          <w:color w:val="595959" w:themeColor="text1" w:themeTint="A6"/>
          <w:sz w:val="20"/>
          <w:szCs w:val="20"/>
        </w:rPr>
        <w:t>Filtering</w:t>
      </w:r>
    </w:p>
    <w:p w:rsidR="003513BF" w:rsidRPr="003513BF" w:rsidRDefault="003513BF" w:rsidP="003513BF">
      <w:pPr>
        <w:spacing w:line="240" w:lineRule="auto"/>
        <w:jc w:val="both"/>
        <w:rPr>
          <w:rFonts w:ascii="Open Sans" w:hAnsi="Open Sans" w:cs="Open Sans"/>
          <w:color w:val="595959" w:themeColor="text1" w:themeTint="A6"/>
          <w:sz w:val="20"/>
          <w:szCs w:val="20"/>
        </w:rPr>
      </w:pPr>
      <w:r w:rsidRPr="003513BF">
        <w:rPr>
          <w:rFonts w:ascii="Open Sans" w:hAnsi="Open Sans" w:cs="Open Sans"/>
          <w:color w:val="595959" w:themeColor="text1" w:themeTint="A6"/>
          <w:sz w:val="20"/>
          <w:szCs w:val="20"/>
        </w:rPr>
        <w:t xml:space="preserve">Select the Category and/or Department and/or Type and the Status of the document you wish to find.  Within the </w:t>
      </w:r>
      <w:proofErr w:type="spellStart"/>
      <w:r w:rsidRPr="003513BF">
        <w:rPr>
          <w:rFonts w:ascii="Open Sans" w:hAnsi="Open Sans" w:cs="Open Sans"/>
          <w:color w:val="595959" w:themeColor="text1" w:themeTint="A6"/>
          <w:sz w:val="20"/>
          <w:szCs w:val="20"/>
        </w:rPr>
        <w:t>DocLists</w:t>
      </w:r>
      <w:proofErr w:type="spellEnd"/>
      <w:r w:rsidRPr="003513BF">
        <w:rPr>
          <w:rFonts w:ascii="Open Sans" w:hAnsi="Open Sans" w:cs="Open Sans"/>
          <w:color w:val="595959" w:themeColor="text1" w:themeTint="A6"/>
          <w:sz w:val="20"/>
          <w:szCs w:val="20"/>
        </w:rPr>
        <w:t xml:space="preserve"> view, use the Shift or Ctrl keys, to select multiple Category, Department and Type fields as well as Keywords as this will help in the search.</w:t>
      </w:r>
    </w:p>
    <w:p w:rsidR="003513BF" w:rsidRPr="003513BF" w:rsidRDefault="003513BF" w:rsidP="003513BF">
      <w:pPr>
        <w:spacing w:line="240" w:lineRule="auto"/>
        <w:jc w:val="both"/>
        <w:rPr>
          <w:rFonts w:ascii="Open Sans" w:hAnsi="Open Sans" w:cs="Open Sans"/>
          <w:b/>
          <w:color w:val="595959" w:themeColor="text1" w:themeTint="A6"/>
          <w:sz w:val="20"/>
          <w:szCs w:val="20"/>
        </w:rPr>
      </w:pPr>
      <w:r w:rsidRPr="003513BF">
        <w:rPr>
          <w:rFonts w:ascii="Open Sans" w:hAnsi="Open Sans" w:cs="Open Sans"/>
          <w:b/>
          <w:color w:val="595959" w:themeColor="text1" w:themeTint="A6"/>
          <w:sz w:val="20"/>
          <w:szCs w:val="20"/>
        </w:rPr>
        <w:t>Ordering</w:t>
      </w:r>
    </w:p>
    <w:p w:rsidR="003513BF" w:rsidRPr="003513BF" w:rsidRDefault="003513BF" w:rsidP="003513BF">
      <w:pPr>
        <w:spacing w:line="240" w:lineRule="auto"/>
        <w:jc w:val="both"/>
        <w:rPr>
          <w:rFonts w:ascii="Open Sans" w:hAnsi="Open Sans" w:cs="Open Sans"/>
          <w:color w:val="595959" w:themeColor="text1" w:themeTint="A6"/>
          <w:sz w:val="20"/>
          <w:szCs w:val="20"/>
        </w:rPr>
      </w:pPr>
      <w:r w:rsidRPr="003513BF">
        <w:rPr>
          <w:rFonts w:ascii="Open Sans" w:hAnsi="Open Sans" w:cs="Open Sans"/>
          <w:color w:val="595959" w:themeColor="text1" w:themeTint="A6"/>
          <w:sz w:val="20"/>
          <w:szCs w:val="20"/>
        </w:rPr>
        <w:t>In the Standard Document search screen, you can order the lists of documents by selecting the required column header and changing the order from Ascending to Descending using the mouse.  The sort order uses the ASCII settings so order may seem a little unusual, but lower case letter “a” wil</w:t>
      </w:r>
      <w:r>
        <w:rPr>
          <w:rFonts w:ascii="Open Sans" w:hAnsi="Open Sans" w:cs="Open Sans"/>
          <w:color w:val="595959" w:themeColor="text1" w:themeTint="A6"/>
          <w:sz w:val="20"/>
          <w:szCs w:val="20"/>
        </w:rPr>
        <w:t>l follow upper case letter “Z”.</w:t>
      </w:r>
    </w:p>
    <w:p w:rsidR="003513BF" w:rsidRPr="003513BF" w:rsidRDefault="003513BF" w:rsidP="003513BF">
      <w:pPr>
        <w:spacing w:line="240" w:lineRule="auto"/>
        <w:rPr>
          <w:rFonts w:ascii="Open Sans" w:hAnsi="Open Sans" w:cs="Open Sans"/>
          <w:color w:val="595959" w:themeColor="text1" w:themeTint="A6"/>
          <w:sz w:val="20"/>
          <w:szCs w:val="20"/>
        </w:rPr>
      </w:pPr>
      <w:r w:rsidRPr="003513BF">
        <w:rPr>
          <w:rFonts w:ascii="Open Sans" w:hAnsi="Open Sans" w:cs="Open Sans"/>
          <w:noProof/>
          <w:color w:val="595959" w:themeColor="text1" w:themeTint="A6"/>
          <w:sz w:val="20"/>
          <w:szCs w:val="20"/>
          <w:lang w:eastAsia="en-GB"/>
        </w:rPr>
        <w:drawing>
          <wp:anchor distT="0" distB="0" distL="114300" distR="114300" simplePos="0" relativeHeight="251700224" behindDoc="1" locked="0" layoutInCell="1" allowOverlap="1" wp14:anchorId="0456803D" wp14:editId="058261C1">
            <wp:simplePos x="0" y="0"/>
            <wp:positionH relativeFrom="column">
              <wp:posOffset>245745</wp:posOffset>
            </wp:positionH>
            <wp:positionV relativeFrom="paragraph">
              <wp:posOffset>87630</wp:posOffset>
            </wp:positionV>
            <wp:extent cx="3788410" cy="1485900"/>
            <wp:effectExtent l="0" t="0" r="2540" b="0"/>
            <wp:wrapTight wrapText="right">
              <wp:wrapPolygon edited="0">
                <wp:start x="0" y="0"/>
                <wp:lineTo x="0" y="21323"/>
                <wp:lineTo x="21506" y="21323"/>
                <wp:lineTo x="21506" y="0"/>
                <wp:lineTo x="0" y="0"/>
              </wp:wrapPolygon>
            </wp:wrapTight>
            <wp:docPr id="61" name="Picture 61" descr="Working column he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Working column head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88410" cy="1485900"/>
                    </a:xfrm>
                    <a:prstGeom prst="rect">
                      <a:avLst/>
                    </a:prstGeom>
                    <a:noFill/>
                  </pic:spPr>
                </pic:pic>
              </a:graphicData>
            </a:graphic>
            <wp14:sizeRelH relativeFrom="page">
              <wp14:pctWidth>0</wp14:pctWidth>
            </wp14:sizeRelH>
            <wp14:sizeRelV relativeFrom="page">
              <wp14:pctHeight>0</wp14:pctHeight>
            </wp14:sizeRelV>
          </wp:anchor>
        </w:drawing>
      </w:r>
    </w:p>
    <w:p w:rsidR="003513BF" w:rsidRPr="003513BF" w:rsidRDefault="003513BF" w:rsidP="003513BF">
      <w:pPr>
        <w:spacing w:line="240" w:lineRule="auto"/>
        <w:ind w:left="720"/>
        <w:jc w:val="both"/>
        <w:rPr>
          <w:rFonts w:ascii="Open Sans" w:hAnsi="Open Sans" w:cs="Open Sans"/>
          <w:b/>
          <w:color w:val="595959" w:themeColor="text1" w:themeTint="A6"/>
          <w:sz w:val="20"/>
          <w:szCs w:val="20"/>
        </w:rPr>
      </w:pPr>
      <w:r w:rsidRPr="003513BF">
        <w:rPr>
          <w:rFonts w:ascii="Open Sans" w:hAnsi="Open Sans" w:cs="Open Sans"/>
          <w:color w:val="595959" w:themeColor="text1" w:themeTint="A6"/>
          <w:sz w:val="20"/>
          <w:szCs w:val="20"/>
        </w:rPr>
        <w:t xml:space="preserve">Within the </w:t>
      </w:r>
      <w:proofErr w:type="spellStart"/>
      <w:r w:rsidRPr="003513BF">
        <w:rPr>
          <w:rFonts w:ascii="Open Sans" w:hAnsi="Open Sans" w:cs="Open Sans"/>
          <w:color w:val="595959" w:themeColor="text1" w:themeTint="A6"/>
          <w:sz w:val="20"/>
          <w:szCs w:val="20"/>
        </w:rPr>
        <w:t>Doclist</w:t>
      </w:r>
      <w:proofErr w:type="spellEnd"/>
      <w:r w:rsidRPr="003513BF">
        <w:rPr>
          <w:rFonts w:ascii="Open Sans" w:hAnsi="Open Sans" w:cs="Open Sans"/>
          <w:color w:val="595959" w:themeColor="text1" w:themeTint="A6"/>
          <w:sz w:val="20"/>
          <w:szCs w:val="20"/>
        </w:rPr>
        <w:t xml:space="preserve"> dialogue screen, all the columns are always available, and the order of view can be changed by clicking on the column header of the column.</w:t>
      </w:r>
    </w:p>
    <w:p w:rsidR="003513BF" w:rsidRPr="003513BF" w:rsidRDefault="003513BF" w:rsidP="003513BF">
      <w:pPr>
        <w:spacing w:line="240" w:lineRule="auto"/>
        <w:jc w:val="both"/>
        <w:rPr>
          <w:rFonts w:ascii="Open Sans" w:hAnsi="Open Sans" w:cs="Open Sans"/>
          <w:b/>
          <w:color w:val="595959" w:themeColor="text1" w:themeTint="A6"/>
          <w:sz w:val="20"/>
          <w:szCs w:val="20"/>
        </w:rPr>
      </w:pPr>
    </w:p>
    <w:p w:rsidR="003513BF" w:rsidRPr="003513BF" w:rsidRDefault="003513BF" w:rsidP="003513BF">
      <w:pPr>
        <w:spacing w:line="240" w:lineRule="auto"/>
        <w:ind w:left="720"/>
        <w:jc w:val="both"/>
        <w:rPr>
          <w:rFonts w:ascii="Open Sans" w:hAnsi="Open Sans" w:cs="Open Sans"/>
          <w:b/>
          <w:color w:val="595959" w:themeColor="text1" w:themeTint="A6"/>
          <w:sz w:val="20"/>
          <w:szCs w:val="20"/>
        </w:rPr>
      </w:pPr>
      <w:r w:rsidRPr="003513BF">
        <w:rPr>
          <w:rFonts w:ascii="Open Sans" w:hAnsi="Open Sans" w:cs="Open Sans"/>
          <w:noProof/>
          <w:color w:val="595959" w:themeColor="text1" w:themeTint="A6"/>
          <w:sz w:val="20"/>
          <w:szCs w:val="20"/>
          <w:lang w:eastAsia="en-GB"/>
        </w:rPr>
        <w:drawing>
          <wp:anchor distT="0" distB="0" distL="114300" distR="114300" simplePos="0" relativeHeight="251699200" behindDoc="0" locked="0" layoutInCell="1" allowOverlap="1" wp14:anchorId="75ECE86D" wp14:editId="1C9D8A19">
            <wp:simplePos x="0" y="0"/>
            <wp:positionH relativeFrom="column">
              <wp:posOffset>360045</wp:posOffset>
            </wp:positionH>
            <wp:positionV relativeFrom="paragraph">
              <wp:posOffset>24130</wp:posOffset>
            </wp:positionV>
            <wp:extent cx="2476500" cy="2209800"/>
            <wp:effectExtent l="0" t="0" r="0" b="0"/>
            <wp:wrapSquare wrapText="right"/>
            <wp:docPr id="60" name="Picture 60" descr="DC Doc New Search Cri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C Doc New Search Criteri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76500" cy="2209800"/>
                    </a:xfrm>
                    <a:prstGeom prst="rect">
                      <a:avLst/>
                    </a:prstGeom>
                    <a:noFill/>
                  </pic:spPr>
                </pic:pic>
              </a:graphicData>
            </a:graphic>
            <wp14:sizeRelH relativeFrom="page">
              <wp14:pctWidth>0</wp14:pctWidth>
            </wp14:sizeRelH>
            <wp14:sizeRelV relativeFrom="page">
              <wp14:pctHeight>0</wp14:pctHeight>
            </wp14:sizeRelV>
          </wp:anchor>
        </w:drawing>
      </w:r>
      <w:r w:rsidRPr="003513BF">
        <w:rPr>
          <w:rFonts w:ascii="Open Sans" w:hAnsi="Open Sans" w:cs="Open Sans"/>
          <w:b/>
          <w:color w:val="595959" w:themeColor="text1" w:themeTint="A6"/>
          <w:sz w:val="20"/>
          <w:szCs w:val="20"/>
        </w:rPr>
        <w:t>Using Search Criteria</w:t>
      </w:r>
    </w:p>
    <w:p w:rsidR="003513BF" w:rsidRPr="003513BF" w:rsidRDefault="003513BF" w:rsidP="003513BF">
      <w:pPr>
        <w:spacing w:line="240" w:lineRule="auto"/>
        <w:ind w:left="720"/>
        <w:jc w:val="both"/>
        <w:rPr>
          <w:rFonts w:ascii="Open Sans" w:hAnsi="Open Sans" w:cs="Open Sans"/>
          <w:color w:val="595959" w:themeColor="text1" w:themeTint="A6"/>
          <w:sz w:val="20"/>
          <w:szCs w:val="20"/>
        </w:rPr>
      </w:pPr>
      <w:r w:rsidRPr="003513BF">
        <w:rPr>
          <w:rFonts w:ascii="Open Sans" w:hAnsi="Open Sans" w:cs="Open Sans"/>
          <w:color w:val="595959" w:themeColor="text1" w:themeTint="A6"/>
          <w:sz w:val="20"/>
          <w:szCs w:val="20"/>
        </w:rPr>
        <w:t xml:space="preserve">A Right Mouse Click on the search button will allow a user to Search by Serial Number, User Reference or Words within the Title.  </w:t>
      </w:r>
    </w:p>
    <w:p w:rsidR="003513BF" w:rsidRPr="003513BF" w:rsidRDefault="003513BF" w:rsidP="003513BF">
      <w:pPr>
        <w:spacing w:line="240" w:lineRule="auto"/>
        <w:jc w:val="both"/>
        <w:rPr>
          <w:rFonts w:ascii="Open Sans" w:hAnsi="Open Sans" w:cs="Open Sans"/>
          <w:b/>
          <w:color w:val="595959" w:themeColor="text1" w:themeTint="A6"/>
          <w:sz w:val="20"/>
          <w:szCs w:val="20"/>
        </w:rPr>
      </w:pPr>
    </w:p>
    <w:p w:rsidR="003513BF" w:rsidRPr="003513BF" w:rsidRDefault="003513BF" w:rsidP="003513BF">
      <w:pPr>
        <w:spacing w:line="240" w:lineRule="auto"/>
        <w:jc w:val="both"/>
        <w:rPr>
          <w:rFonts w:ascii="Open Sans" w:hAnsi="Open Sans" w:cs="Open Sans"/>
          <w:b/>
          <w:color w:val="595959" w:themeColor="text1" w:themeTint="A6"/>
          <w:sz w:val="20"/>
          <w:szCs w:val="20"/>
        </w:rPr>
      </w:pPr>
    </w:p>
    <w:p w:rsidR="003513BF" w:rsidRDefault="003513BF" w:rsidP="003513BF">
      <w:pPr>
        <w:jc w:val="both"/>
        <w:rPr>
          <w:b/>
        </w:rPr>
      </w:pPr>
    </w:p>
    <w:p w:rsidR="003513BF" w:rsidRDefault="003513BF" w:rsidP="003513BF"/>
    <w:p w:rsidR="003513BF" w:rsidRDefault="003513BF" w:rsidP="003513BF"/>
    <w:p w:rsidR="003513BF" w:rsidRDefault="003513BF" w:rsidP="003513BF"/>
    <w:p w:rsidR="003513BF" w:rsidRDefault="003513BF" w:rsidP="003513BF"/>
    <w:p w:rsidR="003513BF" w:rsidRDefault="003513BF" w:rsidP="003513BF"/>
    <w:p w:rsidR="003513BF" w:rsidRDefault="003513BF" w:rsidP="003513BF"/>
    <w:p w:rsidR="003513BF" w:rsidRPr="00C52F02" w:rsidRDefault="003513BF" w:rsidP="00C52F02">
      <w:pPr>
        <w:spacing w:line="240" w:lineRule="auto"/>
        <w:rPr>
          <w:rFonts w:ascii="Open Sans" w:hAnsi="Open Sans" w:cs="Open Sans"/>
          <w:color w:val="595959" w:themeColor="text1" w:themeTint="A6"/>
          <w:sz w:val="20"/>
          <w:szCs w:val="20"/>
        </w:rPr>
      </w:pPr>
    </w:p>
    <w:p w:rsidR="00C52F02" w:rsidRPr="00EA291D" w:rsidRDefault="00C52F02" w:rsidP="00EA291D">
      <w:pPr>
        <w:spacing w:line="240" w:lineRule="auto"/>
        <w:rPr>
          <w:rFonts w:ascii="Open Sans" w:hAnsi="Open Sans" w:cs="Open Sans"/>
          <w:color w:val="595959" w:themeColor="text1" w:themeTint="A6"/>
          <w:sz w:val="20"/>
          <w:szCs w:val="20"/>
        </w:rPr>
      </w:pPr>
    </w:p>
    <w:p w:rsidR="00EA291D" w:rsidRDefault="00EA291D" w:rsidP="00EB7009">
      <w:pPr>
        <w:spacing w:line="240" w:lineRule="auto"/>
        <w:rPr>
          <w:rFonts w:ascii="Open Sans" w:hAnsi="Open Sans" w:cs="Open Sans"/>
          <w:b/>
          <w:color w:val="595959" w:themeColor="text1" w:themeTint="A6"/>
          <w:sz w:val="20"/>
          <w:szCs w:val="20"/>
        </w:rPr>
      </w:pPr>
    </w:p>
    <w:p w:rsidR="00575DCF" w:rsidRPr="00575DCF" w:rsidRDefault="00575DCF" w:rsidP="00575DCF">
      <w:pPr>
        <w:pStyle w:val="Heading1"/>
        <w:rPr>
          <w:rFonts w:ascii="Open Sans" w:hAnsi="Open Sans" w:cs="Open Sans"/>
          <w:color w:val="595959" w:themeColor="text1" w:themeTint="A6"/>
        </w:rPr>
      </w:pPr>
      <w:bookmarkStart w:id="116" w:name="_Toc372279227"/>
      <w:r w:rsidRPr="00575DCF">
        <w:rPr>
          <w:rFonts w:ascii="Open Sans" w:hAnsi="Open Sans" w:cs="Open Sans"/>
          <w:color w:val="595959" w:themeColor="text1" w:themeTint="A6"/>
        </w:rPr>
        <w:lastRenderedPageBreak/>
        <w:t>Raising a change request</w:t>
      </w:r>
      <w:bookmarkEnd w:id="116"/>
    </w:p>
    <w:p w:rsidR="00575DCF" w:rsidRPr="00575DCF" w:rsidRDefault="00575DCF" w:rsidP="00575DCF">
      <w:pPr>
        <w:spacing w:after="0" w:line="240" w:lineRule="auto"/>
        <w:rPr>
          <w:rFonts w:ascii="Open Sans" w:hAnsi="Open Sans" w:cs="Open Sans"/>
          <w:color w:val="595959" w:themeColor="text1" w:themeTint="A6"/>
          <w:sz w:val="20"/>
          <w:szCs w:val="20"/>
        </w:rPr>
      </w:pPr>
    </w:p>
    <w:p w:rsidR="00575DCF" w:rsidRPr="00575DCF" w:rsidRDefault="00575DCF" w:rsidP="00575DCF">
      <w:pPr>
        <w:spacing w:line="240" w:lineRule="auto"/>
        <w:jc w:val="both"/>
        <w:rPr>
          <w:rFonts w:ascii="Open Sans" w:hAnsi="Open Sans" w:cs="Open Sans"/>
          <w:color w:val="595959" w:themeColor="text1" w:themeTint="A6"/>
          <w:sz w:val="20"/>
          <w:szCs w:val="20"/>
        </w:rPr>
      </w:pPr>
      <w:r w:rsidRPr="00575DCF">
        <w:rPr>
          <w:rFonts w:ascii="Open Sans" w:hAnsi="Open Sans" w:cs="Open Sans"/>
          <w:color w:val="595959" w:themeColor="text1" w:themeTint="A6"/>
          <w:sz w:val="20"/>
          <w:szCs w:val="20"/>
        </w:rPr>
        <w:t xml:space="preserve">Raise a change request by selecting “Raise Change Request” from the Changes menu in </w:t>
      </w:r>
    </w:p>
    <w:p w:rsidR="00575DCF" w:rsidRPr="00575DCF" w:rsidRDefault="00575DCF" w:rsidP="00575DCF">
      <w:pPr>
        <w:spacing w:line="240" w:lineRule="auto"/>
        <w:jc w:val="both"/>
        <w:rPr>
          <w:rFonts w:ascii="Open Sans" w:hAnsi="Open Sans" w:cs="Open Sans"/>
          <w:color w:val="595959" w:themeColor="text1" w:themeTint="A6"/>
          <w:sz w:val="20"/>
          <w:szCs w:val="20"/>
        </w:rPr>
      </w:pPr>
      <w:r w:rsidRPr="00575DCF">
        <w:rPr>
          <w:rFonts w:ascii="Open Sans" w:hAnsi="Open Sans" w:cs="Open Sans"/>
          <w:noProof/>
          <w:color w:val="595959" w:themeColor="text1" w:themeTint="A6"/>
          <w:sz w:val="20"/>
          <w:szCs w:val="20"/>
          <w:lang w:eastAsia="en-GB"/>
        </w:rPr>
        <w:drawing>
          <wp:anchor distT="0" distB="0" distL="114300" distR="114300" simplePos="0" relativeHeight="251703296" behindDoc="0" locked="0" layoutInCell="1" allowOverlap="1" wp14:anchorId="2950EA98" wp14:editId="204481DE">
            <wp:simplePos x="0" y="0"/>
            <wp:positionH relativeFrom="column">
              <wp:posOffset>845185</wp:posOffset>
            </wp:positionH>
            <wp:positionV relativeFrom="paragraph">
              <wp:posOffset>354965</wp:posOffset>
            </wp:positionV>
            <wp:extent cx="4346575" cy="42862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46575" cy="428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5DCF">
        <w:rPr>
          <w:rFonts w:ascii="Open Sans" w:hAnsi="Open Sans" w:cs="Open Sans"/>
          <w:color w:val="595959" w:themeColor="text1" w:themeTint="A6"/>
          <w:sz w:val="20"/>
          <w:szCs w:val="20"/>
        </w:rPr>
        <w:t xml:space="preserve">Document Control, or by right mouse click on the document in the </w:t>
      </w:r>
      <w:proofErr w:type="spellStart"/>
      <w:r w:rsidRPr="00575DCF">
        <w:rPr>
          <w:rFonts w:ascii="Open Sans" w:hAnsi="Open Sans" w:cs="Open Sans"/>
          <w:color w:val="595959" w:themeColor="text1" w:themeTint="A6"/>
          <w:sz w:val="20"/>
          <w:szCs w:val="20"/>
        </w:rPr>
        <w:t>DocLists</w:t>
      </w:r>
      <w:proofErr w:type="spellEnd"/>
      <w:r w:rsidRPr="00575DCF">
        <w:rPr>
          <w:rFonts w:ascii="Open Sans" w:hAnsi="Open Sans" w:cs="Open Sans"/>
          <w:color w:val="595959" w:themeColor="text1" w:themeTint="A6"/>
          <w:sz w:val="20"/>
          <w:szCs w:val="20"/>
        </w:rPr>
        <w:t xml:space="preserve"> view.</w:t>
      </w:r>
    </w:p>
    <w:p w:rsidR="00575DCF" w:rsidRPr="00575DCF" w:rsidRDefault="00575DCF" w:rsidP="00575DCF">
      <w:pPr>
        <w:spacing w:line="240" w:lineRule="auto"/>
        <w:jc w:val="both"/>
        <w:rPr>
          <w:rFonts w:ascii="Open Sans" w:hAnsi="Open Sans" w:cs="Open Sans"/>
          <w:color w:val="595959" w:themeColor="text1" w:themeTint="A6"/>
          <w:sz w:val="20"/>
          <w:szCs w:val="20"/>
        </w:rPr>
      </w:pPr>
    </w:p>
    <w:p w:rsidR="00575DCF" w:rsidRPr="00575DCF" w:rsidRDefault="00575DCF" w:rsidP="00575DCF">
      <w:pPr>
        <w:spacing w:line="240" w:lineRule="auto"/>
        <w:jc w:val="both"/>
        <w:rPr>
          <w:rFonts w:ascii="Open Sans" w:hAnsi="Open Sans" w:cs="Open Sans"/>
          <w:color w:val="595959" w:themeColor="text1" w:themeTint="A6"/>
          <w:sz w:val="20"/>
          <w:szCs w:val="20"/>
        </w:rPr>
      </w:pPr>
      <w:r w:rsidRPr="00575DCF">
        <w:rPr>
          <w:rFonts w:ascii="Open Sans" w:hAnsi="Open Sans" w:cs="Open Sans"/>
          <w:color w:val="595959" w:themeColor="text1" w:themeTint="A6"/>
          <w:sz w:val="20"/>
          <w:szCs w:val="20"/>
        </w:rPr>
        <w:t>Select the document you want to change by using the “Add” button, which will present a list of a</w:t>
      </w:r>
      <w:r>
        <w:rPr>
          <w:rFonts w:ascii="Open Sans" w:hAnsi="Open Sans" w:cs="Open Sans"/>
          <w:color w:val="595959" w:themeColor="text1" w:themeTint="A6"/>
          <w:sz w:val="20"/>
          <w:szCs w:val="20"/>
        </w:rPr>
        <w:t>ll the documents in the system.</w:t>
      </w:r>
    </w:p>
    <w:p w:rsidR="00575DCF" w:rsidRPr="00575DCF" w:rsidRDefault="00575DCF" w:rsidP="00575DCF">
      <w:pPr>
        <w:spacing w:line="240" w:lineRule="auto"/>
        <w:rPr>
          <w:rFonts w:ascii="Open Sans" w:hAnsi="Open Sans" w:cs="Open Sans"/>
          <w:color w:val="595959" w:themeColor="text1" w:themeTint="A6"/>
          <w:sz w:val="20"/>
          <w:szCs w:val="20"/>
        </w:rPr>
      </w:pPr>
      <w:r w:rsidRPr="00575DCF">
        <w:rPr>
          <w:rFonts w:ascii="Open Sans" w:hAnsi="Open Sans" w:cs="Open Sans"/>
          <w:noProof/>
          <w:color w:val="595959" w:themeColor="text1" w:themeTint="A6"/>
          <w:sz w:val="20"/>
          <w:szCs w:val="20"/>
          <w:lang w:eastAsia="en-GB"/>
        </w:rPr>
        <w:drawing>
          <wp:anchor distT="0" distB="0" distL="114300" distR="114300" simplePos="0" relativeHeight="251702272" behindDoc="1" locked="0" layoutInCell="1" allowOverlap="1" wp14:anchorId="7F36E169" wp14:editId="77726916">
            <wp:simplePos x="0" y="0"/>
            <wp:positionH relativeFrom="column">
              <wp:posOffset>1731645</wp:posOffset>
            </wp:positionH>
            <wp:positionV relativeFrom="paragraph">
              <wp:posOffset>58420</wp:posOffset>
            </wp:positionV>
            <wp:extent cx="4428490" cy="1398905"/>
            <wp:effectExtent l="0" t="0" r="0" b="0"/>
            <wp:wrapTight wrapText="bothSides">
              <wp:wrapPolygon edited="0">
                <wp:start x="0" y="0"/>
                <wp:lineTo x="0" y="21178"/>
                <wp:lineTo x="21464" y="21178"/>
                <wp:lineTo x="21464" y="0"/>
                <wp:lineTo x="0" y="0"/>
              </wp:wrapPolygon>
            </wp:wrapTight>
            <wp:docPr id="62" name="Picture 62" descr="DC Change request Na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C Change request Nature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28490" cy="1398905"/>
                    </a:xfrm>
                    <a:prstGeom prst="rect">
                      <a:avLst/>
                    </a:prstGeom>
                    <a:noFill/>
                  </pic:spPr>
                </pic:pic>
              </a:graphicData>
            </a:graphic>
            <wp14:sizeRelH relativeFrom="page">
              <wp14:pctWidth>0</wp14:pctWidth>
            </wp14:sizeRelH>
            <wp14:sizeRelV relativeFrom="page">
              <wp14:pctHeight>0</wp14:pctHeight>
            </wp14:sizeRelV>
          </wp:anchor>
        </w:drawing>
      </w:r>
      <w:r w:rsidRPr="00575DCF">
        <w:rPr>
          <w:rFonts w:ascii="Open Sans" w:hAnsi="Open Sans" w:cs="Open Sans"/>
          <w:color w:val="595959" w:themeColor="text1" w:themeTint="A6"/>
          <w:sz w:val="20"/>
          <w:szCs w:val="20"/>
        </w:rPr>
        <w:t>Select Document Content fr</w:t>
      </w:r>
      <w:r>
        <w:rPr>
          <w:rFonts w:ascii="Open Sans" w:hAnsi="Open Sans" w:cs="Open Sans"/>
          <w:color w:val="595959" w:themeColor="text1" w:themeTint="A6"/>
          <w:sz w:val="20"/>
          <w:szCs w:val="20"/>
        </w:rPr>
        <w:t xml:space="preserve">om the Nature of Change menu.  </w:t>
      </w:r>
    </w:p>
    <w:p w:rsidR="00575DCF" w:rsidRPr="00575DCF" w:rsidRDefault="00575DCF" w:rsidP="00575DCF">
      <w:pPr>
        <w:spacing w:line="240" w:lineRule="auto"/>
        <w:jc w:val="both"/>
        <w:rPr>
          <w:rFonts w:ascii="Open Sans" w:hAnsi="Open Sans" w:cs="Open Sans"/>
          <w:color w:val="595959" w:themeColor="text1" w:themeTint="A6"/>
          <w:sz w:val="20"/>
          <w:szCs w:val="20"/>
        </w:rPr>
      </w:pPr>
      <w:r w:rsidRPr="00575DCF">
        <w:rPr>
          <w:rFonts w:ascii="Open Sans" w:hAnsi="Open Sans" w:cs="Open Sans"/>
          <w:color w:val="595959" w:themeColor="text1" w:themeTint="A6"/>
          <w:sz w:val="20"/>
          <w:szCs w:val="20"/>
        </w:rPr>
        <w:t>Withdraw Document and Document Content are the only Actions that cannot be made without a change request.</w:t>
      </w:r>
    </w:p>
    <w:p w:rsidR="00575DCF" w:rsidRPr="00575DCF" w:rsidRDefault="00575DCF" w:rsidP="00575DCF">
      <w:pPr>
        <w:spacing w:line="240" w:lineRule="auto"/>
        <w:rPr>
          <w:rFonts w:ascii="Open Sans" w:hAnsi="Open Sans" w:cs="Open Sans"/>
          <w:color w:val="595959" w:themeColor="text1" w:themeTint="A6"/>
          <w:sz w:val="20"/>
          <w:szCs w:val="20"/>
        </w:rPr>
      </w:pPr>
      <w:r w:rsidRPr="00575DCF">
        <w:rPr>
          <w:rFonts w:ascii="Open Sans" w:hAnsi="Open Sans" w:cs="Open Sans"/>
          <w:color w:val="595959" w:themeColor="text1" w:themeTint="A6"/>
          <w:sz w:val="20"/>
          <w:szCs w:val="20"/>
        </w:rPr>
        <w:t xml:space="preserve">There are two mandatory fields to be completed.  </w:t>
      </w:r>
    </w:p>
    <w:p w:rsidR="00575DCF" w:rsidRPr="00575DCF" w:rsidRDefault="00575DCF" w:rsidP="00575DCF">
      <w:pPr>
        <w:spacing w:line="240" w:lineRule="auto"/>
        <w:rPr>
          <w:rFonts w:ascii="Open Sans" w:hAnsi="Open Sans" w:cs="Open Sans"/>
          <w:color w:val="595959" w:themeColor="text1" w:themeTint="A6"/>
          <w:sz w:val="20"/>
          <w:szCs w:val="20"/>
        </w:rPr>
      </w:pPr>
      <w:r w:rsidRPr="00575DCF">
        <w:rPr>
          <w:rFonts w:ascii="Open Sans" w:hAnsi="Open Sans" w:cs="Open Sans"/>
          <w:color w:val="595959" w:themeColor="text1" w:themeTint="A6"/>
          <w:sz w:val="20"/>
          <w:szCs w:val="20"/>
        </w:rPr>
        <w:t xml:space="preserve">These are the Details of Change and the Reason for Change, or what needs changing and why does it need changing.  </w:t>
      </w:r>
    </w:p>
    <w:p w:rsidR="00575DCF" w:rsidRPr="00575DCF" w:rsidRDefault="00575DCF" w:rsidP="00575DCF">
      <w:pPr>
        <w:spacing w:line="240" w:lineRule="auto"/>
        <w:rPr>
          <w:rFonts w:ascii="Open Sans" w:hAnsi="Open Sans" w:cs="Open Sans"/>
          <w:color w:val="595959" w:themeColor="text1" w:themeTint="A6"/>
          <w:sz w:val="20"/>
          <w:szCs w:val="20"/>
        </w:rPr>
      </w:pPr>
      <w:r w:rsidRPr="00575DCF">
        <w:rPr>
          <w:rFonts w:ascii="Open Sans" w:hAnsi="Open Sans" w:cs="Open Sans"/>
          <w:color w:val="595959" w:themeColor="text1" w:themeTint="A6"/>
          <w:sz w:val="20"/>
          <w:szCs w:val="20"/>
        </w:rPr>
        <w:t>It is possible to cut and paste into these boxes from the document to be changed, but it does NOT carry across any formatting into these boxes.</w:t>
      </w:r>
      <w:r>
        <w:rPr>
          <w:rFonts w:ascii="Open Sans" w:hAnsi="Open Sans" w:cs="Open Sans"/>
          <w:color w:val="595959" w:themeColor="text1" w:themeTint="A6"/>
          <w:sz w:val="20"/>
          <w:szCs w:val="20"/>
        </w:rPr>
        <w:t xml:space="preserve"> </w:t>
      </w:r>
      <w:r w:rsidRPr="00575DCF">
        <w:rPr>
          <w:rFonts w:ascii="Open Sans" w:hAnsi="Open Sans" w:cs="Open Sans"/>
          <w:color w:val="595959" w:themeColor="text1" w:themeTint="A6"/>
          <w:sz w:val="20"/>
          <w:szCs w:val="20"/>
        </w:rPr>
        <w:t>It is also possible, when editing the document, to cut and paste from these boxes directly into the document, so saving a great deal of re-typing.</w:t>
      </w:r>
    </w:p>
    <w:p w:rsidR="00443CCC" w:rsidRPr="00443CCC" w:rsidRDefault="00443CCC" w:rsidP="00443CCC">
      <w:pPr>
        <w:pStyle w:val="Heading1"/>
        <w:rPr>
          <w:rFonts w:ascii="Open Sans" w:hAnsi="Open Sans" w:cs="Open Sans"/>
          <w:color w:val="595959" w:themeColor="text1" w:themeTint="A6"/>
        </w:rPr>
      </w:pPr>
      <w:bookmarkStart w:id="117" w:name="_Toc372279228"/>
      <w:r w:rsidRPr="00443CCC">
        <w:rPr>
          <w:rFonts w:ascii="Open Sans" w:hAnsi="Open Sans" w:cs="Open Sans"/>
          <w:color w:val="595959" w:themeColor="text1" w:themeTint="A6"/>
        </w:rPr>
        <w:lastRenderedPageBreak/>
        <w:t>Approve/Rejecting a Change Request</w:t>
      </w:r>
      <w:bookmarkEnd w:id="117"/>
    </w:p>
    <w:p w:rsidR="00443CCC" w:rsidRPr="00443CCC" w:rsidRDefault="00443CCC" w:rsidP="00443CCC">
      <w:pPr>
        <w:spacing w:after="0" w:line="240" w:lineRule="auto"/>
        <w:rPr>
          <w:rFonts w:ascii="Open Sans" w:hAnsi="Open Sans" w:cs="Open Sans"/>
          <w:color w:val="595959" w:themeColor="text1" w:themeTint="A6"/>
          <w:sz w:val="20"/>
          <w:szCs w:val="20"/>
        </w:rPr>
      </w:pPr>
    </w:p>
    <w:p w:rsidR="00443CCC" w:rsidRDefault="00443CCC" w:rsidP="00443CCC">
      <w:pPr>
        <w:spacing w:after="0" w:line="240" w:lineRule="auto"/>
        <w:rPr>
          <w:rFonts w:ascii="Open Sans" w:hAnsi="Open Sans" w:cs="Open Sans"/>
          <w:color w:val="595959" w:themeColor="text1" w:themeTint="A6"/>
          <w:sz w:val="20"/>
          <w:szCs w:val="20"/>
        </w:rPr>
      </w:pPr>
      <w:r w:rsidRPr="00443CCC">
        <w:rPr>
          <w:rFonts w:ascii="Open Sans" w:hAnsi="Open Sans" w:cs="Open Sans"/>
          <w:color w:val="595959" w:themeColor="text1" w:themeTint="A6"/>
          <w:sz w:val="20"/>
          <w:szCs w:val="20"/>
        </w:rPr>
        <w:t>The Change Request Approval</w:t>
      </w:r>
      <w:r>
        <w:rPr>
          <w:rFonts w:ascii="Open Sans" w:hAnsi="Open Sans" w:cs="Open Sans"/>
          <w:color w:val="595959" w:themeColor="text1" w:themeTint="A6"/>
          <w:sz w:val="20"/>
          <w:szCs w:val="20"/>
        </w:rPr>
        <w:t xml:space="preserve"> screen is in two parts: -</w:t>
      </w:r>
    </w:p>
    <w:p w:rsidR="00443CCC" w:rsidRPr="00443CCC" w:rsidRDefault="00443CCC" w:rsidP="00443CCC">
      <w:pPr>
        <w:spacing w:after="0" w:line="240" w:lineRule="auto"/>
        <w:rPr>
          <w:rFonts w:ascii="Open Sans" w:hAnsi="Open Sans" w:cs="Open Sans"/>
          <w:color w:val="595959" w:themeColor="text1" w:themeTint="A6"/>
          <w:sz w:val="20"/>
          <w:szCs w:val="20"/>
        </w:rPr>
      </w:pPr>
    </w:p>
    <w:p w:rsidR="00443CCC" w:rsidRPr="00443CCC" w:rsidRDefault="00443CCC" w:rsidP="00443CCC">
      <w:pPr>
        <w:spacing w:line="240" w:lineRule="auto"/>
        <w:rPr>
          <w:rFonts w:ascii="Open Sans" w:hAnsi="Open Sans" w:cs="Open Sans"/>
          <w:color w:val="595959" w:themeColor="text1" w:themeTint="A6"/>
          <w:sz w:val="20"/>
          <w:szCs w:val="20"/>
        </w:rPr>
      </w:pPr>
      <w:r w:rsidRPr="00443CCC">
        <w:rPr>
          <w:rFonts w:ascii="Open Sans" w:hAnsi="Open Sans" w:cs="Open Sans"/>
          <w:color w:val="595959" w:themeColor="text1" w:themeTint="A6"/>
          <w:sz w:val="20"/>
          <w:szCs w:val="20"/>
        </w:rPr>
        <w:t xml:space="preserve">The first part shows the details of the document </w:t>
      </w:r>
      <w:r>
        <w:rPr>
          <w:rFonts w:ascii="Open Sans" w:hAnsi="Open Sans" w:cs="Open Sans"/>
          <w:color w:val="595959" w:themeColor="text1" w:themeTint="A6"/>
          <w:sz w:val="20"/>
          <w:szCs w:val="20"/>
        </w:rPr>
        <w:t xml:space="preserve">and the Change Request itself, </w:t>
      </w:r>
    </w:p>
    <w:p w:rsidR="00443CCC" w:rsidRPr="00443CCC" w:rsidRDefault="00443CCC" w:rsidP="00443CCC">
      <w:pPr>
        <w:spacing w:line="240" w:lineRule="auto"/>
        <w:rPr>
          <w:rFonts w:ascii="Open Sans" w:hAnsi="Open Sans" w:cs="Open Sans"/>
          <w:color w:val="595959" w:themeColor="text1" w:themeTint="A6"/>
          <w:sz w:val="20"/>
          <w:szCs w:val="20"/>
        </w:rPr>
      </w:pPr>
      <w:r w:rsidRPr="00443CCC">
        <w:rPr>
          <w:rFonts w:ascii="Open Sans" w:hAnsi="Open Sans" w:cs="Open Sans"/>
          <w:noProof/>
          <w:color w:val="595959" w:themeColor="text1" w:themeTint="A6"/>
          <w:sz w:val="20"/>
          <w:szCs w:val="20"/>
          <w:lang w:eastAsia="en-GB"/>
        </w:rPr>
        <w:drawing>
          <wp:anchor distT="0" distB="0" distL="114300" distR="114300" simplePos="0" relativeHeight="251706368" behindDoc="1" locked="0" layoutInCell="1" allowOverlap="1" wp14:anchorId="04A0E0D9" wp14:editId="2ADE885A">
            <wp:simplePos x="0" y="0"/>
            <wp:positionH relativeFrom="column">
              <wp:posOffset>22860</wp:posOffset>
            </wp:positionH>
            <wp:positionV relativeFrom="paragraph">
              <wp:posOffset>32385</wp:posOffset>
            </wp:positionV>
            <wp:extent cx="3701415" cy="3638550"/>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01415" cy="3638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3CCC">
        <w:rPr>
          <w:rFonts w:ascii="Open Sans" w:hAnsi="Open Sans" w:cs="Open Sans"/>
          <w:color w:val="595959" w:themeColor="text1" w:themeTint="A6"/>
          <w:sz w:val="20"/>
          <w:szCs w:val="20"/>
        </w:rPr>
        <w:t>and the second shows the Change Request description and reason for the change.</w:t>
      </w:r>
    </w:p>
    <w:p w:rsidR="00443CCC" w:rsidRPr="00443CCC" w:rsidRDefault="00443CCC" w:rsidP="00443CCC">
      <w:pPr>
        <w:spacing w:line="240" w:lineRule="auto"/>
        <w:ind w:left="720"/>
        <w:jc w:val="both"/>
        <w:rPr>
          <w:rFonts w:ascii="Open Sans" w:hAnsi="Open Sans" w:cs="Open Sans"/>
          <w:color w:val="595959" w:themeColor="text1" w:themeTint="A6"/>
          <w:sz w:val="20"/>
          <w:szCs w:val="20"/>
        </w:rPr>
      </w:pPr>
    </w:p>
    <w:p w:rsidR="00443CCC" w:rsidRPr="00443CCC" w:rsidRDefault="00443CCC" w:rsidP="00443CCC">
      <w:pPr>
        <w:spacing w:line="240" w:lineRule="auto"/>
        <w:ind w:left="720"/>
        <w:jc w:val="both"/>
        <w:rPr>
          <w:rFonts w:ascii="Open Sans" w:hAnsi="Open Sans" w:cs="Open Sans"/>
          <w:color w:val="595959" w:themeColor="text1" w:themeTint="A6"/>
          <w:sz w:val="20"/>
          <w:szCs w:val="20"/>
        </w:rPr>
      </w:pPr>
    </w:p>
    <w:p w:rsidR="00443CCC" w:rsidRPr="00443CCC" w:rsidRDefault="00443CCC" w:rsidP="00443CCC">
      <w:pPr>
        <w:spacing w:line="240" w:lineRule="auto"/>
        <w:ind w:left="720"/>
        <w:jc w:val="both"/>
        <w:rPr>
          <w:rFonts w:ascii="Open Sans" w:hAnsi="Open Sans" w:cs="Open Sans"/>
          <w:color w:val="595959" w:themeColor="text1" w:themeTint="A6"/>
          <w:sz w:val="20"/>
          <w:szCs w:val="20"/>
        </w:rPr>
      </w:pPr>
    </w:p>
    <w:p w:rsidR="00443CCC" w:rsidRPr="00443CCC" w:rsidRDefault="00443CCC" w:rsidP="00443CCC">
      <w:pPr>
        <w:spacing w:line="240" w:lineRule="auto"/>
        <w:jc w:val="both"/>
        <w:rPr>
          <w:rFonts w:ascii="Open Sans" w:hAnsi="Open Sans" w:cs="Open Sans"/>
          <w:color w:val="595959" w:themeColor="text1" w:themeTint="A6"/>
          <w:sz w:val="20"/>
          <w:szCs w:val="20"/>
        </w:rPr>
      </w:pPr>
    </w:p>
    <w:p w:rsidR="00443CCC" w:rsidRPr="00443CCC" w:rsidRDefault="00564FD6" w:rsidP="00443CCC">
      <w:pPr>
        <w:spacing w:line="240" w:lineRule="auto"/>
        <w:jc w:val="both"/>
        <w:rPr>
          <w:rFonts w:ascii="Open Sans" w:hAnsi="Open Sans" w:cs="Open Sans"/>
          <w:color w:val="595959" w:themeColor="text1" w:themeTint="A6"/>
          <w:sz w:val="20"/>
          <w:szCs w:val="20"/>
        </w:rPr>
      </w:pPr>
      <w:r w:rsidRPr="00443CCC">
        <w:rPr>
          <w:rFonts w:ascii="Open Sans" w:hAnsi="Open Sans" w:cs="Open Sans"/>
          <w:noProof/>
          <w:color w:val="595959" w:themeColor="text1" w:themeTint="A6"/>
          <w:sz w:val="20"/>
          <w:szCs w:val="20"/>
          <w:lang w:eastAsia="en-GB"/>
        </w:rPr>
        <w:drawing>
          <wp:anchor distT="0" distB="0" distL="114300" distR="114300" simplePos="0" relativeHeight="251707392" behindDoc="0" locked="0" layoutInCell="1" allowOverlap="1" wp14:anchorId="5317EBA2" wp14:editId="57B797F7">
            <wp:simplePos x="0" y="0"/>
            <wp:positionH relativeFrom="margin">
              <wp:align>right</wp:align>
            </wp:positionH>
            <wp:positionV relativeFrom="paragraph">
              <wp:posOffset>249555</wp:posOffset>
            </wp:positionV>
            <wp:extent cx="3657600" cy="3597275"/>
            <wp:effectExtent l="0" t="0" r="0" b="3175"/>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57600" cy="359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4FD6" w:rsidRDefault="00564FD6" w:rsidP="00443CCC">
      <w:pPr>
        <w:spacing w:line="240" w:lineRule="auto"/>
        <w:jc w:val="both"/>
        <w:rPr>
          <w:rFonts w:ascii="Open Sans" w:hAnsi="Open Sans" w:cs="Open Sans"/>
          <w:color w:val="595959" w:themeColor="text1" w:themeTint="A6"/>
          <w:sz w:val="20"/>
          <w:szCs w:val="20"/>
        </w:rPr>
      </w:pPr>
    </w:p>
    <w:p w:rsidR="00443CCC" w:rsidRPr="00443CCC" w:rsidRDefault="00443CCC" w:rsidP="00443CCC">
      <w:pPr>
        <w:spacing w:line="240" w:lineRule="auto"/>
        <w:jc w:val="both"/>
        <w:rPr>
          <w:rFonts w:ascii="Open Sans" w:hAnsi="Open Sans" w:cs="Open Sans"/>
          <w:color w:val="595959" w:themeColor="text1" w:themeTint="A6"/>
          <w:sz w:val="20"/>
          <w:szCs w:val="20"/>
        </w:rPr>
      </w:pPr>
      <w:r w:rsidRPr="00443CCC">
        <w:rPr>
          <w:rFonts w:ascii="Open Sans" w:hAnsi="Open Sans" w:cs="Open Sans"/>
          <w:color w:val="595959" w:themeColor="text1" w:themeTint="A6"/>
          <w:sz w:val="20"/>
          <w:szCs w:val="20"/>
        </w:rPr>
        <w:t xml:space="preserve">At this stage you may have the option to either Approve or Reject the change request. </w:t>
      </w:r>
    </w:p>
    <w:p w:rsidR="00443CCC" w:rsidRPr="00443CCC" w:rsidRDefault="00443CCC" w:rsidP="00443CCC">
      <w:pPr>
        <w:spacing w:line="240" w:lineRule="auto"/>
        <w:jc w:val="both"/>
        <w:rPr>
          <w:rFonts w:ascii="Open Sans" w:hAnsi="Open Sans" w:cs="Open Sans"/>
          <w:color w:val="595959" w:themeColor="text1" w:themeTint="A6"/>
          <w:sz w:val="20"/>
          <w:szCs w:val="20"/>
        </w:rPr>
      </w:pPr>
    </w:p>
    <w:p w:rsidR="00443CCC" w:rsidRPr="00443CCC" w:rsidRDefault="00443CCC" w:rsidP="00443CCC">
      <w:pPr>
        <w:spacing w:line="240" w:lineRule="auto"/>
        <w:jc w:val="both"/>
        <w:rPr>
          <w:rFonts w:ascii="Open Sans" w:hAnsi="Open Sans" w:cs="Open Sans"/>
          <w:color w:val="595959" w:themeColor="text1" w:themeTint="A6"/>
          <w:sz w:val="20"/>
          <w:szCs w:val="20"/>
        </w:rPr>
      </w:pPr>
    </w:p>
    <w:p w:rsidR="00443CCC" w:rsidRPr="00443CCC" w:rsidRDefault="00443CCC" w:rsidP="00443CCC">
      <w:pPr>
        <w:spacing w:line="240" w:lineRule="auto"/>
        <w:jc w:val="both"/>
        <w:rPr>
          <w:rFonts w:ascii="Open Sans" w:hAnsi="Open Sans" w:cs="Open Sans"/>
          <w:color w:val="595959" w:themeColor="text1" w:themeTint="A6"/>
          <w:sz w:val="20"/>
          <w:szCs w:val="20"/>
        </w:rPr>
      </w:pPr>
    </w:p>
    <w:p w:rsidR="00443CCC" w:rsidRPr="00443CCC" w:rsidRDefault="00443CCC" w:rsidP="00443CCC">
      <w:pPr>
        <w:spacing w:line="240" w:lineRule="auto"/>
        <w:jc w:val="both"/>
        <w:rPr>
          <w:rFonts w:ascii="Open Sans" w:hAnsi="Open Sans" w:cs="Open Sans"/>
          <w:color w:val="595959" w:themeColor="text1" w:themeTint="A6"/>
          <w:sz w:val="20"/>
          <w:szCs w:val="20"/>
        </w:rPr>
      </w:pPr>
    </w:p>
    <w:p w:rsidR="00443CCC" w:rsidRPr="00443CCC" w:rsidRDefault="00443CCC" w:rsidP="00564FD6">
      <w:pPr>
        <w:spacing w:line="240" w:lineRule="auto"/>
        <w:jc w:val="both"/>
        <w:rPr>
          <w:rFonts w:ascii="Open Sans" w:hAnsi="Open Sans" w:cs="Open Sans"/>
          <w:color w:val="595959" w:themeColor="text1" w:themeTint="A6"/>
          <w:sz w:val="20"/>
          <w:szCs w:val="20"/>
        </w:rPr>
      </w:pPr>
      <w:r w:rsidRPr="00443CCC">
        <w:rPr>
          <w:rFonts w:ascii="Open Sans" w:hAnsi="Open Sans" w:cs="Open Sans"/>
          <w:color w:val="595959" w:themeColor="text1" w:themeTint="A6"/>
          <w:sz w:val="20"/>
          <w:szCs w:val="20"/>
        </w:rPr>
        <w:t>If you reject the change request, you will be asked for a reason.</w:t>
      </w:r>
      <w:r w:rsidRPr="00443CCC">
        <w:rPr>
          <w:rFonts w:ascii="Open Sans" w:hAnsi="Open Sans" w:cs="Open Sans"/>
          <w:noProof/>
          <w:color w:val="595959" w:themeColor="text1" w:themeTint="A6"/>
          <w:sz w:val="20"/>
          <w:szCs w:val="20"/>
          <w:lang w:eastAsia="en-GB"/>
        </w:rPr>
        <w:drawing>
          <wp:anchor distT="0" distB="0" distL="114300" distR="114300" simplePos="0" relativeHeight="251705344" behindDoc="0" locked="0" layoutInCell="1" allowOverlap="1" wp14:anchorId="2CC4018D" wp14:editId="767C4CD2">
            <wp:simplePos x="0" y="0"/>
            <wp:positionH relativeFrom="column">
              <wp:posOffset>104775</wp:posOffset>
            </wp:positionH>
            <wp:positionV relativeFrom="paragraph">
              <wp:posOffset>53975</wp:posOffset>
            </wp:positionV>
            <wp:extent cx="3219450" cy="2171700"/>
            <wp:effectExtent l="0" t="0" r="0" b="0"/>
            <wp:wrapSquare wrapText="bothSides"/>
            <wp:docPr id="65" name="Picture 65" descr="DC Reject CRQ Approv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C Reject CRQ Approval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19450" cy="2171700"/>
                    </a:xfrm>
                    <a:prstGeom prst="rect">
                      <a:avLst/>
                    </a:prstGeom>
                    <a:noFill/>
                  </pic:spPr>
                </pic:pic>
              </a:graphicData>
            </a:graphic>
            <wp14:sizeRelH relativeFrom="page">
              <wp14:pctWidth>0</wp14:pctWidth>
            </wp14:sizeRelH>
            <wp14:sizeRelV relativeFrom="page">
              <wp14:pctHeight>0</wp14:pctHeight>
            </wp14:sizeRelV>
          </wp:anchor>
        </w:drawing>
      </w:r>
    </w:p>
    <w:p w:rsidR="00E00B08" w:rsidRDefault="00443CCC" w:rsidP="00E00B08">
      <w:pPr>
        <w:spacing w:line="240" w:lineRule="auto"/>
        <w:rPr>
          <w:rFonts w:ascii="Open Sans" w:hAnsi="Open Sans" w:cs="Open Sans"/>
          <w:color w:val="595959" w:themeColor="text1" w:themeTint="A6"/>
          <w:sz w:val="20"/>
          <w:szCs w:val="20"/>
        </w:rPr>
      </w:pPr>
      <w:r w:rsidRPr="00443CCC">
        <w:rPr>
          <w:rFonts w:ascii="Open Sans" w:hAnsi="Open Sans" w:cs="Open Sans"/>
          <w:color w:val="595959" w:themeColor="text1" w:themeTint="A6"/>
          <w:sz w:val="20"/>
          <w:szCs w:val="20"/>
        </w:rPr>
        <w:t>This reason for the change request being rejected will also be recorded in the document history log detail.</w:t>
      </w:r>
      <w:bookmarkStart w:id="118" w:name="_Toc372279229"/>
    </w:p>
    <w:p w:rsidR="00E00B08" w:rsidRDefault="00E00B08" w:rsidP="00E00B08">
      <w:pPr>
        <w:spacing w:line="240" w:lineRule="auto"/>
        <w:rPr>
          <w:rFonts w:ascii="Open Sans" w:hAnsi="Open Sans" w:cs="Open Sans"/>
          <w:color w:val="595959" w:themeColor="text1" w:themeTint="A6"/>
          <w:sz w:val="20"/>
          <w:szCs w:val="20"/>
        </w:rPr>
      </w:pPr>
    </w:p>
    <w:p w:rsidR="00E00B08" w:rsidRDefault="00E00B08" w:rsidP="00E00B08">
      <w:pPr>
        <w:spacing w:line="240" w:lineRule="auto"/>
        <w:rPr>
          <w:rFonts w:ascii="Open Sans" w:hAnsi="Open Sans" w:cs="Open Sans"/>
          <w:color w:val="595959" w:themeColor="text1" w:themeTint="A6"/>
          <w:sz w:val="20"/>
          <w:szCs w:val="20"/>
        </w:rPr>
      </w:pPr>
    </w:p>
    <w:p w:rsidR="00E00B08" w:rsidRDefault="00E00B08" w:rsidP="00E00B08">
      <w:pPr>
        <w:spacing w:line="240" w:lineRule="auto"/>
        <w:rPr>
          <w:rFonts w:ascii="Open Sans" w:hAnsi="Open Sans" w:cs="Open Sans"/>
          <w:color w:val="595959" w:themeColor="text1" w:themeTint="A6"/>
          <w:sz w:val="20"/>
          <w:szCs w:val="20"/>
        </w:rPr>
      </w:pPr>
    </w:p>
    <w:p w:rsidR="00E00B08" w:rsidRPr="00E00B08" w:rsidRDefault="00E00B08" w:rsidP="00E00B08">
      <w:pPr>
        <w:pStyle w:val="Heading1"/>
        <w:rPr>
          <w:rFonts w:ascii="Open Sans" w:hAnsi="Open Sans" w:cs="Open Sans"/>
          <w:color w:val="595959" w:themeColor="text1" w:themeTint="A6"/>
        </w:rPr>
      </w:pPr>
      <w:r w:rsidRPr="00E00B08">
        <w:rPr>
          <w:rFonts w:ascii="Open Sans" w:hAnsi="Open Sans" w:cs="Open Sans"/>
          <w:color w:val="595959" w:themeColor="text1" w:themeTint="A6"/>
        </w:rPr>
        <w:lastRenderedPageBreak/>
        <w:t>Assigning change requests and editing documents</w:t>
      </w:r>
      <w:bookmarkEnd w:id="118"/>
    </w:p>
    <w:p w:rsidR="00E00B08" w:rsidRPr="00E00B08" w:rsidRDefault="00E00B08" w:rsidP="00E00B08">
      <w:pPr>
        <w:spacing w:after="0" w:line="240" w:lineRule="auto"/>
        <w:rPr>
          <w:rFonts w:ascii="Open Sans" w:hAnsi="Open Sans" w:cs="Open Sans"/>
          <w:color w:val="595959" w:themeColor="text1" w:themeTint="A6"/>
          <w:sz w:val="20"/>
          <w:szCs w:val="20"/>
        </w:rPr>
      </w:pPr>
    </w:p>
    <w:p w:rsidR="00E00B08" w:rsidRPr="00E00B08" w:rsidRDefault="00E00B08" w:rsidP="00E00B08">
      <w:pPr>
        <w:spacing w:line="240" w:lineRule="auto"/>
        <w:rPr>
          <w:rFonts w:ascii="Open Sans" w:hAnsi="Open Sans" w:cs="Open Sans"/>
          <w:color w:val="595959" w:themeColor="text1" w:themeTint="A6"/>
          <w:sz w:val="20"/>
          <w:szCs w:val="20"/>
        </w:rPr>
      </w:pPr>
      <w:r w:rsidRPr="00E00B08">
        <w:rPr>
          <w:rFonts w:ascii="Open Sans" w:hAnsi="Open Sans" w:cs="Open Sans"/>
          <w:color w:val="595959" w:themeColor="text1" w:themeTint="A6"/>
          <w:sz w:val="20"/>
          <w:szCs w:val="20"/>
        </w:rPr>
        <w:t>When a change request has been approved then the document subject to tha</w:t>
      </w:r>
      <w:r>
        <w:rPr>
          <w:rFonts w:ascii="Open Sans" w:hAnsi="Open Sans" w:cs="Open Sans"/>
          <w:color w:val="595959" w:themeColor="text1" w:themeTint="A6"/>
          <w:sz w:val="20"/>
          <w:szCs w:val="20"/>
        </w:rPr>
        <w:t>t change request can be edited.</w:t>
      </w:r>
    </w:p>
    <w:p w:rsidR="00E00B08" w:rsidRPr="00E00B08" w:rsidRDefault="00E00B08" w:rsidP="00E00B08">
      <w:pPr>
        <w:spacing w:line="240" w:lineRule="auto"/>
        <w:jc w:val="both"/>
        <w:rPr>
          <w:rFonts w:ascii="Open Sans" w:hAnsi="Open Sans" w:cs="Open Sans"/>
          <w:color w:val="595959" w:themeColor="text1" w:themeTint="A6"/>
          <w:sz w:val="20"/>
          <w:szCs w:val="20"/>
        </w:rPr>
      </w:pPr>
      <w:r w:rsidRPr="00E00B08">
        <w:rPr>
          <w:rFonts w:ascii="Open Sans" w:hAnsi="Open Sans" w:cs="Open Sans"/>
          <w:color w:val="595959" w:themeColor="text1" w:themeTint="A6"/>
          <w:sz w:val="20"/>
          <w:szCs w:val="20"/>
        </w:rPr>
        <w:t>Select “Document” menu and “Edit” from the drop down list and select the required document.</w:t>
      </w:r>
    </w:p>
    <w:p w:rsidR="00E00B08" w:rsidRPr="00E00B08" w:rsidRDefault="00E00B08" w:rsidP="00E00B08">
      <w:pPr>
        <w:spacing w:line="240" w:lineRule="auto"/>
        <w:rPr>
          <w:rFonts w:ascii="Open Sans" w:hAnsi="Open Sans" w:cs="Open Sans"/>
          <w:color w:val="595959" w:themeColor="text1" w:themeTint="A6"/>
          <w:sz w:val="20"/>
          <w:szCs w:val="20"/>
        </w:rPr>
      </w:pPr>
      <w:r w:rsidRPr="00E00B08">
        <w:rPr>
          <w:rFonts w:ascii="Open Sans" w:hAnsi="Open Sans" w:cs="Open Sans"/>
          <w:color w:val="595959" w:themeColor="text1" w:themeTint="A6"/>
          <w:sz w:val="20"/>
          <w:szCs w:val="20"/>
        </w:rPr>
        <w:t>Increase the revision level and assign the change request.</w:t>
      </w:r>
    </w:p>
    <w:p w:rsidR="00E00B08" w:rsidRPr="00E00B08" w:rsidRDefault="00E00B08" w:rsidP="00E00B08">
      <w:pPr>
        <w:spacing w:line="240" w:lineRule="auto"/>
        <w:jc w:val="center"/>
        <w:rPr>
          <w:rFonts w:ascii="Open Sans" w:hAnsi="Open Sans" w:cs="Open Sans"/>
          <w:b/>
          <w:color w:val="595959" w:themeColor="text1" w:themeTint="A6"/>
          <w:sz w:val="20"/>
          <w:szCs w:val="20"/>
        </w:rPr>
      </w:pPr>
      <w:r w:rsidRPr="00E00B08">
        <w:rPr>
          <w:rFonts w:ascii="Open Sans" w:hAnsi="Open Sans" w:cs="Open Sans"/>
          <w:noProof/>
          <w:color w:val="595959" w:themeColor="text1" w:themeTint="A6"/>
          <w:sz w:val="20"/>
          <w:szCs w:val="20"/>
          <w:lang w:eastAsia="en-GB"/>
        </w:rPr>
        <w:drawing>
          <wp:anchor distT="0" distB="0" distL="114300" distR="114300" simplePos="0" relativeHeight="251710464" behindDoc="0" locked="0" layoutInCell="1" allowOverlap="1" wp14:anchorId="02165871" wp14:editId="2E4BA64B">
            <wp:simplePos x="0" y="0"/>
            <wp:positionH relativeFrom="column">
              <wp:posOffset>588645</wp:posOffset>
            </wp:positionH>
            <wp:positionV relativeFrom="paragraph">
              <wp:posOffset>164465</wp:posOffset>
            </wp:positionV>
            <wp:extent cx="4572000" cy="3529965"/>
            <wp:effectExtent l="0" t="0" r="0" b="0"/>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2000" cy="3529965"/>
                    </a:xfrm>
                    <a:prstGeom prst="rect">
                      <a:avLst/>
                    </a:prstGeom>
                    <a:noFill/>
                  </pic:spPr>
                </pic:pic>
              </a:graphicData>
            </a:graphic>
            <wp14:sizeRelH relativeFrom="page">
              <wp14:pctWidth>0</wp14:pctWidth>
            </wp14:sizeRelH>
            <wp14:sizeRelV relativeFrom="page">
              <wp14:pctHeight>0</wp14:pctHeight>
            </wp14:sizeRelV>
          </wp:anchor>
        </w:drawing>
      </w:r>
    </w:p>
    <w:p w:rsidR="00E00B08" w:rsidRPr="00E00B08" w:rsidRDefault="00E00B08" w:rsidP="00E00B08">
      <w:pPr>
        <w:spacing w:line="240" w:lineRule="auto"/>
        <w:rPr>
          <w:rFonts w:ascii="Open Sans" w:hAnsi="Open Sans" w:cs="Open Sans"/>
          <w:bCs/>
          <w:color w:val="595959" w:themeColor="text1" w:themeTint="A6"/>
          <w:sz w:val="20"/>
          <w:szCs w:val="20"/>
        </w:rPr>
      </w:pPr>
      <w:r w:rsidRPr="00E00B08">
        <w:rPr>
          <w:rFonts w:ascii="Open Sans" w:hAnsi="Open Sans" w:cs="Open Sans"/>
          <w:b/>
          <w:color w:val="595959" w:themeColor="text1" w:themeTint="A6"/>
          <w:sz w:val="20"/>
          <w:szCs w:val="20"/>
        </w:rPr>
        <w:t>Note</w:t>
      </w:r>
      <w:r w:rsidRPr="00E00B08">
        <w:rPr>
          <w:rFonts w:ascii="Open Sans" w:hAnsi="Open Sans" w:cs="Open Sans"/>
          <w:bCs/>
          <w:color w:val="595959" w:themeColor="text1" w:themeTint="A6"/>
          <w:sz w:val="20"/>
          <w:szCs w:val="20"/>
        </w:rPr>
        <w:t xml:space="preserve"> that there is no need to increase the revision level of the document again if re-editing the document between issues</w:t>
      </w:r>
      <w:r>
        <w:rPr>
          <w:rFonts w:ascii="Open Sans" w:hAnsi="Open Sans" w:cs="Open Sans"/>
          <w:bCs/>
          <w:color w:val="595959" w:themeColor="text1" w:themeTint="A6"/>
          <w:sz w:val="20"/>
          <w:szCs w:val="20"/>
        </w:rPr>
        <w:t>.</w:t>
      </w:r>
    </w:p>
    <w:p w:rsidR="00E00B08" w:rsidRPr="00E00B08" w:rsidRDefault="00E00B08" w:rsidP="00E00B08">
      <w:pPr>
        <w:pStyle w:val="Heading1"/>
        <w:rPr>
          <w:rFonts w:ascii="Open Sans" w:hAnsi="Open Sans" w:cs="Open Sans"/>
          <w:color w:val="595959" w:themeColor="text1" w:themeTint="A6"/>
        </w:rPr>
      </w:pPr>
      <w:bookmarkStart w:id="119" w:name="_Toc372279230"/>
      <w:r w:rsidRPr="00E00B08">
        <w:rPr>
          <w:rFonts w:ascii="Open Sans" w:hAnsi="Open Sans" w:cs="Open Sans"/>
          <w:noProof/>
          <w:color w:val="595959" w:themeColor="text1" w:themeTint="A6"/>
          <w:lang w:val="en-GB" w:eastAsia="en-GB"/>
        </w:rPr>
        <w:drawing>
          <wp:anchor distT="0" distB="0" distL="114300" distR="114300" simplePos="0" relativeHeight="251709440" behindDoc="0" locked="0" layoutInCell="1" allowOverlap="1" wp14:anchorId="27374A6A" wp14:editId="0F2E93B6">
            <wp:simplePos x="0" y="0"/>
            <wp:positionH relativeFrom="column">
              <wp:posOffset>3560445</wp:posOffset>
            </wp:positionH>
            <wp:positionV relativeFrom="paragraph">
              <wp:posOffset>57150</wp:posOffset>
            </wp:positionV>
            <wp:extent cx="2400300" cy="1847215"/>
            <wp:effectExtent l="0" t="0" r="0" b="635"/>
            <wp:wrapSquare wrapText="left"/>
            <wp:docPr id="66" name="Picture 66" descr="DC Edit Doc View CRQ whilst ed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C Edit Doc View CRQ whilst editi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00300" cy="1847215"/>
                    </a:xfrm>
                    <a:prstGeom prst="rect">
                      <a:avLst/>
                    </a:prstGeom>
                    <a:noFill/>
                  </pic:spPr>
                </pic:pic>
              </a:graphicData>
            </a:graphic>
            <wp14:sizeRelH relativeFrom="page">
              <wp14:pctWidth>0</wp14:pctWidth>
            </wp14:sizeRelH>
            <wp14:sizeRelV relativeFrom="page">
              <wp14:pctHeight>0</wp14:pctHeight>
            </wp14:sizeRelV>
          </wp:anchor>
        </w:drawing>
      </w:r>
      <w:r w:rsidRPr="00E00B08">
        <w:rPr>
          <w:rFonts w:ascii="Open Sans" w:hAnsi="Open Sans" w:cs="Open Sans"/>
          <w:color w:val="595959" w:themeColor="text1" w:themeTint="A6"/>
        </w:rPr>
        <w:t>View</w:t>
      </w:r>
      <w:r w:rsidRPr="00E00B08">
        <w:rPr>
          <w:rFonts w:ascii="Open Sans" w:hAnsi="Open Sans" w:cs="Open Sans"/>
          <w:color w:val="595959" w:themeColor="text1" w:themeTint="A6"/>
          <w:lang w:val="en-GB"/>
        </w:rPr>
        <w:t xml:space="preserve"> CRQ’s</w:t>
      </w:r>
      <w:r w:rsidRPr="00E00B08">
        <w:rPr>
          <w:rFonts w:ascii="Open Sans" w:hAnsi="Open Sans" w:cs="Open Sans"/>
          <w:color w:val="595959" w:themeColor="text1" w:themeTint="A6"/>
        </w:rPr>
        <w:t xml:space="preserve"> whilst editing, and Stay on Top</w:t>
      </w:r>
      <w:bookmarkEnd w:id="119"/>
    </w:p>
    <w:p w:rsidR="00E00B08" w:rsidRPr="00E00B08" w:rsidRDefault="00E00B08" w:rsidP="00E00B08">
      <w:pPr>
        <w:spacing w:before="240" w:line="240" w:lineRule="auto"/>
        <w:rPr>
          <w:rFonts w:ascii="Open Sans" w:hAnsi="Open Sans" w:cs="Open Sans"/>
          <w:color w:val="595959" w:themeColor="text1" w:themeTint="A6"/>
          <w:sz w:val="20"/>
          <w:szCs w:val="20"/>
        </w:rPr>
      </w:pPr>
      <w:r w:rsidRPr="00E00B08">
        <w:rPr>
          <w:rFonts w:ascii="Open Sans" w:hAnsi="Open Sans" w:cs="Open Sans"/>
          <w:color w:val="595959" w:themeColor="text1" w:themeTint="A6"/>
          <w:sz w:val="20"/>
          <w:szCs w:val="20"/>
        </w:rPr>
        <w:t xml:space="preserve">It is possible, whilst editing a document, to have the relevant change request(s) available to view whilst editing the document in the editing application.  </w:t>
      </w:r>
    </w:p>
    <w:p w:rsidR="00E00B08" w:rsidRPr="00E00B08" w:rsidRDefault="00E00B08" w:rsidP="00E00B08">
      <w:pPr>
        <w:spacing w:line="240" w:lineRule="auto"/>
        <w:rPr>
          <w:rFonts w:ascii="Open Sans" w:hAnsi="Open Sans" w:cs="Open Sans"/>
          <w:color w:val="595959" w:themeColor="text1" w:themeTint="A6"/>
          <w:sz w:val="20"/>
          <w:szCs w:val="20"/>
        </w:rPr>
      </w:pPr>
      <w:r w:rsidRPr="00E00B08">
        <w:rPr>
          <w:rFonts w:ascii="Open Sans" w:hAnsi="Open Sans" w:cs="Open Sans"/>
          <w:color w:val="595959" w:themeColor="text1" w:themeTint="A6"/>
          <w:sz w:val="20"/>
          <w:szCs w:val="20"/>
        </w:rPr>
        <w:t xml:space="preserve">The list of approved change requests can be set to appear as a “floating box” over the document being edited so that reference can be made to it. </w:t>
      </w:r>
    </w:p>
    <w:p w:rsidR="00E00B08" w:rsidRPr="00E00B08" w:rsidRDefault="00E00B08" w:rsidP="00E00B08">
      <w:pPr>
        <w:spacing w:line="240" w:lineRule="auto"/>
        <w:rPr>
          <w:rFonts w:ascii="Open Sans" w:hAnsi="Open Sans" w:cs="Open Sans"/>
          <w:color w:val="595959" w:themeColor="text1" w:themeTint="A6"/>
          <w:sz w:val="20"/>
          <w:szCs w:val="20"/>
        </w:rPr>
      </w:pPr>
      <w:r w:rsidRPr="00E00B08">
        <w:rPr>
          <w:rFonts w:ascii="Open Sans" w:hAnsi="Open Sans" w:cs="Open Sans"/>
          <w:color w:val="595959" w:themeColor="text1" w:themeTint="A6"/>
          <w:sz w:val="20"/>
          <w:szCs w:val="20"/>
        </w:rPr>
        <w:t>This facility can be switched off if required.</w:t>
      </w:r>
    </w:p>
    <w:p w:rsidR="00E00B08" w:rsidRDefault="00E00B08" w:rsidP="00E00B08"/>
    <w:p w:rsidR="00D43488" w:rsidRDefault="00D43488" w:rsidP="00E00B08"/>
    <w:p w:rsidR="00D43488" w:rsidRDefault="00D43488" w:rsidP="00E00B08"/>
    <w:p w:rsidR="00D43488" w:rsidRDefault="00D43488" w:rsidP="00E00B08"/>
    <w:p w:rsidR="00D43488" w:rsidRPr="00D43488" w:rsidRDefault="00D43488" w:rsidP="00D43488">
      <w:pPr>
        <w:pStyle w:val="Heading1"/>
        <w:spacing w:after="240"/>
        <w:rPr>
          <w:rFonts w:ascii="Open Sans" w:hAnsi="Open Sans" w:cs="Open Sans"/>
          <w:color w:val="595959" w:themeColor="text1" w:themeTint="A6"/>
        </w:rPr>
      </w:pPr>
      <w:bookmarkStart w:id="120" w:name="_Toc372279231"/>
      <w:r w:rsidRPr="00D43488">
        <w:rPr>
          <w:rFonts w:ascii="Open Sans" w:hAnsi="Open Sans" w:cs="Open Sans"/>
          <w:color w:val="595959" w:themeColor="text1" w:themeTint="A6"/>
        </w:rPr>
        <w:lastRenderedPageBreak/>
        <w:t>Edit</w:t>
      </w:r>
      <w:r>
        <w:rPr>
          <w:rFonts w:ascii="Open Sans" w:hAnsi="Open Sans" w:cs="Open Sans"/>
          <w:color w:val="595959" w:themeColor="text1" w:themeTint="A6"/>
        </w:rPr>
        <w:t xml:space="preserve"> </w:t>
      </w:r>
      <w:r w:rsidRPr="00D43488">
        <w:rPr>
          <w:rFonts w:ascii="Open Sans" w:hAnsi="Open Sans" w:cs="Open Sans"/>
          <w:color w:val="595959" w:themeColor="text1" w:themeTint="A6"/>
        </w:rPr>
        <w:t>Complete</w:t>
      </w:r>
      <w:bookmarkEnd w:id="120"/>
    </w:p>
    <w:p w:rsidR="00D43488" w:rsidRDefault="00D43488" w:rsidP="00D43488">
      <w:pPr>
        <w:spacing w:after="0" w:line="240" w:lineRule="auto"/>
        <w:rPr>
          <w:rFonts w:ascii="Open Sans" w:hAnsi="Open Sans" w:cs="Open Sans"/>
          <w:color w:val="595959" w:themeColor="text1" w:themeTint="A6"/>
          <w:sz w:val="20"/>
          <w:szCs w:val="20"/>
        </w:rPr>
      </w:pPr>
      <w:r w:rsidRPr="00D43488">
        <w:rPr>
          <w:rFonts w:ascii="Open Sans" w:hAnsi="Open Sans" w:cs="Open Sans"/>
          <w:color w:val="595959" w:themeColor="text1" w:themeTint="A6"/>
          <w:sz w:val="20"/>
          <w:szCs w:val="20"/>
        </w:rPr>
        <w:t>Once the editing is complete, CLOSE the applic</w:t>
      </w:r>
      <w:r>
        <w:rPr>
          <w:rFonts w:ascii="Open Sans" w:hAnsi="Open Sans" w:cs="Open Sans"/>
          <w:color w:val="595959" w:themeColor="text1" w:themeTint="A6"/>
          <w:sz w:val="20"/>
          <w:szCs w:val="20"/>
        </w:rPr>
        <w:t>ation, and return to Workbench.</w:t>
      </w:r>
    </w:p>
    <w:p w:rsidR="00D43488" w:rsidRPr="00D43488" w:rsidRDefault="00D43488" w:rsidP="00D43488">
      <w:pPr>
        <w:spacing w:after="0" w:line="240" w:lineRule="auto"/>
        <w:rPr>
          <w:rFonts w:ascii="Open Sans" w:hAnsi="Open Sans" w:cs="Open Sans"/>
          <w:color w:val="595959" w:themeColor="text1" w:themeTint="A6"/>
          <w:sz w:val="20"/>
          <w:szCs w:val="20"/>
        </w:rPr>
      </w:pPr>
      <w:r w:rsidRPr="00D43488">
        <w:rPr>
          <w:rFonts w:ascii="Open Sans" w:hAnsi="Open Sans" w:cs="Open Sans"/>
          <w:noProof/>
          <w:color w:val="595959" w:themeColor="text1" w:themeTint="A6"/>
          <w:sz w:val="20"/>
          <w:szCs w:val="20"/>
          <w:lang w:eastAsia="en-GB"/>
        </w:rPr>
        <w:drawing>
          <wp:anchor distT="0" distB="0" distL="114300" distR="114300" simplePos="0" relativeHeight="251713536" behindDoc="0" locked="0" layoutInCell="1" allowOverlap="0" wp14:anchorId="3E71E638" wp14:editId="3299CCA2">
            <wp:simplePos x="0" y="0"/>
            <wp:positionH relativeFrom="column">
              <wp:posOffset>1274445</wp:posOffset>
            </wp:positionH>
            <wp:positionV relativeFrom="paragraph">
              <wp:posOffset>191135</wp:posOffset>
            </wp:positionV>
            <wp:extent cx="4230370" cy="3470275"/>
            <wp:effectExtent l="0" t="0" r="0" b="0"/>
            <wp:wrapTopAndBottom/>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30370" cy="3470275"/>
                    </a:xfrm>
                    <a:prstGeom prst="rect">
                      <a:avLst/>
                    </a:prstGeom>
                    <a:noFill/>
                  </pic:spPr>
                </pic:pic>
              </a:graphicData>
            </a:graphic>
            <wp14:sizeRelH relativeFrom="page">
              <wp14:pctWidth>0</wp14:pctWidth>
            </wp14:sizeRelH>
            <wp14:sizeRelV relativeFrom="page">
              <wp14:pctHeight>0</wp14:pctHeight>
            </wp14:sizeRelV>
          </wp:anchor>
        </w:drawing>
      </w:r>
    </w:p>
    <w:p w:rsidR="00D43488" w:rsidRPr="00D43488" w:rsidRDefault="00D43488" w:rsidP="00D43488">
      <w:pPr>
        <w:spacing w:line="240" w:lineRule="auto"/>
        <w:rPr>
          <w:rFonts w:ascii="Open Sans" w:hAnsi="Open Sans" w:cs="Open Sans"/>
          <w:color w:val="595959" w:themeColor="text1" w:themeTint="A6"/>
          <w:sz w:val="20"/>
          <w:szCs w:val="20"/>
        </w:rPr>
      </w:pPr>
    </w:p>
    <w:p w:rsidR="00D43488" w:rsidRPr="00D43488" w:rsidRDefault="00D43488" w:rsidP="00D43488">
      <w:pPr>
        <w:spacing w:line="240" w:lineRule="auto"/>
        <w:rPr>
          <w:rFonts w:ascii="Open Sans" w:hAnsi="Open Sans" w:cs="Open Sans"/>
          <w:color w:val="595959" w:themeColor="text1" w:themeTint="A6"/>
          <w:sz w:val="20"/>
          <w:szCs w:val="20"/>
        </w:rPr>
      </w:pPr>
      <w:r w:rsidRPr="00D43488">
        <w:rPr>
          <w:rFonts w:ascii="Open Sans" w:hAnsi="Open Sans" w:cs="Open Sans"/>
          <w:color w:val="595959" w:themeColor="text1" w:themeTint="A6"/>
          <w:sz w:val="20"/>
          <w:szCs w:val="20"/>
        </w:rPr>
        <w:t>If editing of the document is complete and no further changes are required, then mark the Change request as “Done</w:t>
      </w:r>
      <w:r>
        <w:rPr>
          <w:rFonts w:ascii="Open Sans" w:hAnsi="Open Sans" w:cs="Open Sans"/>
          <w:color w:val="595959" w:themeColor="text1" w:themeTint="A6"/>
          <w:sz w:val="20"/>
          <w:szCs w:val="20"/>
        </w:rPr>
        <w:t>”.</w:t>
      </w:r>
    </w:p>
    <w:p w:rsidR="00D43488" w:rsidRPr="00D43488" w:rsidRDefault="00D43488" w:rsidP="00D43488">
      <w:pPr>
        <w:spacing w:line="240" w:lineRule="auto"/>
        <w:rPr>
          <w:rFonts w:ascii="Open Sans" w:hAnsi="Open Sans" w:cs="Open Sans"/>
          <w:color w:val="595959" w:themeColor="text1" w:themeTint="A6"/>
          <w:sz w:val="20"/>
          <w:szCs w:val="20"/>
        </w:rPr>
      </w:pPr>
      <w:r w:rsidRPr="00D43488">
        <w:rPr>
          <w:rFonts w:ascii="Open Sans" w:hAnsi="Open Sans" w:cs="Open Sans"/>
          <w:noProof/>
          <w:color w:val="595959" w:themeColor="text1" w:themeTint="A6"/>
          <w:sz w:val="20"/>
          <w:szCs w:val="20"/>
          <w:lang w:eastAsia="en-GB"/>
        </w:rPr>
        <mc:AlternateContent>
          <mc:Choice Requires="wps">
            <w:drawing>
              <wp:anchor distT="0" distB="0" distL="114300" distR="114300" simplePos="0" relativeHeight="251714560" behindDoc="0" locked="0" layoutInCell="1" allowOverlap="1" wp14:anchorId="0969B2D3" wp14:editId="36FE0100">
                <wp:simplePos x="0" y="0"/>
                <wp:positionH relativeFrom="column">
                  <wp:posOffset>304800</wp:posOffset>
                </wp:positionH>
                <wp:positionV relativeFrom="paragraph">
                  <wp:posOffset>731520</wp:posOffset>
                </wp:positionV>
                <wp:extent cx="4010025" cy="866775"/>
                <wp:effectExtent l="38100" t="0" r="28575" b="85725"/>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10025" cy="866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BDAABB" id="_x0000_t32" coordsize="21600,21600" o:spt="32" o:oned="t" path="m,l21600,21600e" filled="f">
                <v:path arrowok="t" fillok="f" o:connecttype="none"/>
                <o:lock v:ext="edit" shapetype="t"/>
              </v:shapetype>
              <v:shape id="Straight Arrow Connector 68" o:spid="_x0000_s1026" type="#_x0000_t32" style="position:absolute;margin-left:24pt;margin-top:57.6pt;width:315.75pt;height:68.2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mFFRAIAAH0EAAAOAAAAZHJzL2Uyb0RvYy54bWysVNFu2yAUfZ+0f0C8J7Yzx0mtOlVlJ9tD&#10;10Vq9wEEcIyGAQGJE037912Im67byzTND/hiuOeeezj49u7US3Tk1gmtKpxNU4y4opoJta/w1+fN&#10;ZImR80QxIrXiFT5zh+9W79/dDqbkM91pybhFAKJcOZgKd96bMkkc7XhP3FQbrmCx1bYnHqZ2nzBL&#10;BkDvZTJL0yIZtGXGasqdg6/NZRGvIn7bcuq/tK3jHskKAzcfRxvHXRiT1S0p95aYTtCRBvkHFj0R&#10;CopeoRriCTpY8QdUL6jVTrd+SnWf6LYVlMceoJss/a2bp44YHnsBcZy5yuT+Hyx9PG4tEqzCBZyU&#10;Ij2c0ZO3ROw7j+6t1QOqtVKgo7YItoBeg3ElpNVqa0PH9KSezIOm3xxSuu6I2vPI+/lsACsLGcmb&#10;lDBxBqruhs+awR5y8DqKd2ptj1opzKeQGMBBIHSKp3W+nhY/eUThYw6CpbM5RhTWlkWxWMxjMVIG&#10;nJBtrPMfue5RCCrsxr6uDV1qkOOD84Hla0JIVnojpIz+kAoNFb6ZQ7Gw4rQULCzGid3vamnRkQSH&#10;xWdk8Wab1QfFIljHCVuPsSdCQox81MpbAepJjkO1njOMJIdLFaILPalCRegfCI/RxWTfb9Kb9XK9&#10;zCf5rFhP8rRpJvebOp8Um2wxbz40dd1kPwL5LC87wRhXgf+L4bP87ww1Xr2LVa+WvwqVvEWPigLZ&#10;l3ckHa0QTv/io51m560N3QVXgMfj5vE+hkv06zzuev1rrH4CAAD//wMAUEsDBBQABgAIAAAAIQCv&#10;K/By4QAAAAoBAAAPAAAAZHJzL2Rvd25yZXYueG1sTI9BT4NAEIXvJv6HzZh4MXaBSIvI0hi1ejKN&#10;WO9bdgRSdpaw2xb+veNJj2/ey5vvFevJ9uKEo+8cKYgXEQik2pmOGgW7z81tBsIHTUb3jlDBjB7W&#10;5eVFoXPjzvSBpyo0gkvI51pBG8KQS+nrFq32CzcgsfftRqsDy7GRZtRnLre9TKJoKa3uiD+0esCn&#10;FutDdbQKnqttuvm62U3JXL+9V6/ZYUvzi1LXV9PjA4iAU/gLwy8+o0PJTHt3JONFr+Au4ymB73Ga&#10;gODAcnWfgtgrSNJ4BbIs5P8J5Q8AAAD//wMAUEsBAi0AFAAGAAgAAAAhALaDOJL+AAAA4QEAABMA&#10;AAAAAAAAAAAAAAAAAAAAAFtDb250ZW50X1R5cGVzXS54bWxQSwECLQAUAAYACAAAACEAOP0h/9YA&#10;AACUAQAACwAAAAAAAAAAAAAAAAAvAQAAX3JlbHMvLnJlbHNQSwECLQAUAAYACAAAACEAyDJhRUQC&#10;AAB9BAAADgAAAAAAAAAAAAAAAAAuAgAAZHJzL2Uyb0RvYy54bWxQSwECLQAUAAYACAAAACEAryvw&#10;cuEAAAAKAQAADwAAAAAAAAAAAAAAAACeBAAAZHJzL2Rvd25yZXYueG1sUEsFBgAAAAAEAAQA8wAA&#10;AKwFAAAAAA==&#10;">
                <v:stroke endarrow="block"/>
              </v:shape>
            </w:pict>
          </mc:Fallback>
        </mc:AlternateContent>
      </w:r>
      <w:r w:rsidRPr="00D43488">
        <w:rPr>
          <w:rFonts w:ascii="Open Sans" w:hAnsi="Open Sans" w:cs="Open Sans"/>
          <w:noProof/>
          <w:color w:val="595959" w:themeColor="text1" w:themeTint="A6"/>
          <w:sz w:val="20"/>
          <w:szCs w:val="20"/>
          <w:lang w:eastAsia="en-GB"/>
        </w:rPr>
        <w:drawing>
          <wp:anchor distT="0" distB="0" distL="114300" distR="114300" simplePos="0" relativeHeight="251712512" behindDoc="0" locked="0" layoutInCell="1" allowOverlap="1" wp14:anchorId="0172F185" wp14:editId="31A8195D">
            <wp:simplePos x="0" y="0"/>
            <wp:positionH relativeFrom="column">
              <wp:posOffset>17145</wp:posOffset>
            </wp:positionH>
            <wp:positionV relativeFrom="paragraph">
              <wp:posOffset>27305</wp:posOffset>
            </wp:positionV>
            <wp:extent cx="4229100" cy="3472180"/>
            <wp:effectExtent l="0" t="0" r="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29100" cy="3472180"/>
                    </a:xfrm>
                    <a:prstGeom prst="rect">
                      <a:avLst/>
                    </a:prstGeom>
                    <a:noFill/>
                  </pic:spPr>
                </pic:pic>
              </a:graphicData>
            </a:graphic>
            <wp14:sizeRelH relativeFrom="page">
              <wp14:pctWidth>0</wp14:pctWidth>
            </wp14:sizeRelH>
            <wp14:sizeRelV relativeFrom="page">
              <wp14:pctHeight>0</wp14:pctHeight>
            </wp14:sizeRelV>
          </wp:anchor>
        </w:drawing>
      </w:r>
      <w:r w:rsidRPr="00D43488">
        <w:rPr>
          <w:rFonts w:ascii="Open Sans" w:hAnsi="Open Sans" w:cs="Open Sans"/>
          <w:color w:val="595959" w:themeColor="text1" w:themeTint="A6"/>
          <w:sz w:val="20"/>
          <w:szCs w:val="20"/>
        </w:rPr>
        <w:t>This will then activate the “Mark document ready for approval” field, tick the box and then select OK.</w:t>
      </w:r>
    </w:p>
    <w:p w:rsidR="00D43488" w:rsidRPr="00D43488" w:rsidRDefault="00D43488" w:rsidP="00D43488">
      <w:pPr>
        <w:spacing w:line="240" w:lineRule="auto"/>
        <w:rPr>
          <w:rFonts w:ascii="Open Sans" w:hAnsi="Open Sans" w:cs="Open Sans"/>
          <w:color w:val="595959" w:themeColor="text1" w:themeTint="A6"/>
          <w:sz w:val="20"/>
          <w:szCs w:val="20"/>
        </w:rPr>
      </w:pPr>
    </w:p>
    <w:p w:rsidR="00D43488" w:rsidRPr="00D43488" w:rsidRDefault="00D43488" w:rsidP="00D43488">
      <w:pPr>
        <w:spacing w:line="240" w:lineRule="auto"/>
        <w:rPr>
          <w:rFonts w:ascii="Open Sans" w:hAnsi="Open Sans" w:cs="Open Sans"/>
          <w:color w:val="595959" w:themeColor="text1" w:themeTint="A6"/>
          <w:sz w:val="20"/>
          <w:szCs w:val="20"/>
        </w:rPr>
      </w:pPr>
      <w:r w:rsidRPr="00D43488">
        <w:rPr>
          <w:rFonts w:ascii="Open Sans" w:hAnsi="Open Sans" w:cs="Open Sans"/>
          <w:color w:val="595959" w:themeColor="text1" w:themeTint="A6"/>
          <w:sz w:val="20"/>
          <w:szCs w:val="20"/>
        </w:rPr>
        <w:t>The document will now proceed rou</w:t>
      </w:r>
      <w:r>
        <w:rPr>
          <w:rFonts w:ascii="Open Sans" w:hAnsi="Open Sans" w:cs="Open Sans"/>
          <w:color w:val="595959" w:themeColor="text1" w:themeTint="A6"/>
          <w:sz w:val="20"/>
          <w:szCs w:val="20"/>
        </w:rPr>
        <w:t xml:space="preserve">nd the Approval cycle as before </w:t>
      </w:r>
      <w:r w:rsidRPr="00D43488">
        <w:rPr>
          <w:rFonts w:ascii="Open Sans" w:hAnsi="Open Sans" w:cs="Open Sans"/>
          <w:color w:val="595959" w:themeColor="text1" w:themeTint="A6"/>
          <w:sz w:val="20"/>
          <w:szCs w:val="20"/>
        </w:rPr>
        <w:t>(</w:t>
      </w:r>
      <w:hyperlink w:anchor="_Approving_Documents" w:history="1">
        <w:r>
          <w:rPr>
            <w:rStyle w:val="Hyperlink"/>
            <w:rFonts w:ascii="Open Sans" w:hAnsi="Open Sans" w:cs="Open Sans"/>
            <w:color w:val="595959" w:themeColor="text1" w:themeTint="A6"/>
            <w:sz w:val="20"/>
            <w:szCs w:val="20"/>
            <w:u w:val="none"/>
          </w:rPr>
          <w:t>s</w:t>
        </w:r>
        <w:r w:rsidRPr="00D43488">
          <w:rPr>
            <w:rStyle w:val="Hyperlink"/>
            <w:rFonts w:ascii="Open Sans" w:hAnsi="Open Sans" w:cs="Open Sans"/>
            <w:color w:val="595959" w:themeColor="text1" w:themeTint="A6"/>
            <w:sz w:val="20"/>
            <w:szCs w:val="20"/>
            <w:u w:val="none"/>
          </w:rPr>
          <w:t>ee Approving Documents</w:t>
        </w:r>
      </w:hyperlink>
      <w:r w:rsidRPr="00D43488">
        <w:rPr>
          <w:rFonts w:ascii="Open Sans" w:hAnsi="Open Sans" w:cs="Open Sans"/>
          <w:color w:val="595959" w:themeColor="text1" w:themeTint="A6"/>
          <w:sz w:val="20"/>
          <w:szCs w:val="20"/>
        </w:rPr>
        <w:t>)</w:t>
      </w:r>
      <w:r>
        <w:rPr>
          <w:rFonts w:ascii="Open Sans" w:hAnsi="Open Sans" w:cs="Open Sans"/>
          <w:color w:val="595959" w:themeColor="text1" w:themeTint="A6"/>
          <w:sz w:val="20"/>
          <w:szCs w:val="20"/>
        </w:rPr>
        <w:t>.</w:t>
      </w:r>
    </w:p>
    <w:p w:rsidR="00D43488" w:rsidRPr="00D43488" w:rsidRDefault="00D43488" w:rsidP="00D43488">
      <w:pPr>
        <w:spacing w:line="240" w:lineRule="auto"/>
        <w:rPr>
          <w:rFonts w:ascii="Open Sans" w:hAnsi="Open Sans" w:cs="Open Sans"/>
          <w:color w:val="595959" w:themeColor="text1" w:themeTint="A6"/>
          <w:sz w:val="20"/>
          <w:szCs w:val="20"/>
        </w:rPr>
      </w:pPr>
    </w:p>
    <w:p w:rsidR="00D43488" w:rsidRPr="00D43488" w:rsidRDefault="00D43488" w:rsidP="00D43488">
      <w:pPr>
        <w:spacing w:line="240" w:lineRule="auto"/>
        <w:rPr>
          <w:rFonts w:ascii="Open Sans" w:hAnsi="Open Sans" w:cs="Open Sans"/>
          <w:color w:val="595959" w:themeColor="text1" w:themeTint="A6"/>
          <w:sz w:val="20"/>
          <w:szCs w:val="20"/>
        </w:rPr>
      </w:pPr>
    </w:p>
    <w:p w:rsidR="00D43488" w:rsidRPr="00D43488" w:rsidRDefault="00D43488" w:rsidP="00D43488">
      <w:pPr>
        <w:spacing w:line="240" w:lineRule="auto"/>
        <w:rPr>
          <w:rFonts w:ascii="Open Sans" w:hAnsi="Open Sans" w:cs="Open Sans"/>
          <w:color w:val="595959" w:themeColor="text1" w:themeTint="A6"/>
          <w:sz w:val="20"/>
          <w:szCs w:val="20"/>
        </w:rPr>
      </w:pPr>
    </w:p>
    <w:p w:rsidR="00D43488" w:rsidRPr="00D43488" w:rsidRDefault="00D43488" w:rsidP="00D43488">
      <w:pPr>
        <w:spacing w:line="240" w:lineRule="auto"/>
        <w:rPr>
          <w:rFonts w:ascii="Open Sans" w:hAnsi="Open Sans" w:cs="Open Sans"/>
          <w:color w:val="595959" w:themeColor="text1" w:themeTint="A6"/>
          <w:sz w:val="20"/>
          <w:szCs w:val="20"/>
        </w:rPr>
      </w:pPr>
    </w:p>
    <w:p w:rsidR="00D43488" w:rsidRDefault="00D43488" w:rsidP="00D43488">
      <w:pPr>
        <w:spacing w:line="240" w:lineRule="auto"/>
        <w:rPr>
          <w:rFonts w:ascii="Open Sans" w:hAnsi="Open Sans" w:cs="Open Sans"/>
          <w:color w:val="595959" w:themeColor="text1" w:themeTint="A6"/>
          <w:sz w:val="20"/>
          <w:szCs w:val="20"/>
        </w:rPr>
      </w:pPr>
    </w:p>
    <w:p w:rsidR="00D43488" w:rsidRPr="00D43488" w:rsidRDefault="00D43488" w:rsidP="00D43488">
      <w:pPr>
        <w:spacing w:line="240" w:lineRule="auto"/>
        <w:rPr>
          <w:rFonts w:ascii="Open Sans" w:hAnsi="Open Sans" w:cs="Open Sans"/>
          <w:color w:val="595959" w:themeColor="text1" w:themeTint="A6"/>
          <w:sz w:val="20"/>
          <w:szCs w:val="20"/>
        </w:rPr>
      </w:pPr>
      <w:r w:rsidRPr="00D43488">
        <w:rPr>
          <w:rFonts w:ascii="Open Sans" w:hAnsi="Open Sans" w:cs="Open Sans"/>
          <w:color w:val="595959" w:themeColor="text1" w:themeTint="A6"/>
          <w:sz w:val="20"/>
          <w:szCs w:val="20"/>
        </w:rPr>
        <w:t>The Approval and Issue process is exactly the same as when approving and issuing a document after initial creation.</w:t>
      </w:r>
    </w:p>
    <w:p w:rsidR="00E429A3" w:rsidRPr="00E429A3" w:rsidRDefault="00E429A3" w:rsidP="00E429A3">
      <w:pPr>
        <w:pStyle w:val="Heading1"/>
        <w:spacing w:after="240"/>
        <w:rPr>
          <w:rFonts w:ascii="Open Sans" w:hAnsi="Open Sans" w:cs="Open Sans"/>
          <w:color w:val="595959" w:themeColor="text1" w:themeTint="A6"/>
        </w:rPr>
      </w:pPr>
      <w:bookmarkStart w:id="121" w:name="_Toc372279232"/>
      <w:r w:rsidRPr="00E429A3">
        <w:rPr>
          <w:rFonts w:ascii="Open Sans" w:hAnsi="Open Sans" w:cs="Open Sans"/>
          <w:color w:val="595959" w:themeColor="text1" w:themeTint="A6"/>
        </w:rPr>
        <w:lastRenderedPageBreak/>
        <w:t>Requesting a Document Review</w:t>
      </w:r>
      <w:bookmarkEnd w:id="121"/>
    </w:p>
    <w:p w:rsidR="00E429A3" w:rsidRPr="00E429A3" w:rsidRDefault="00E429A3" w:rsidP="00E429A3">
      <w:pPr>
        <w:spacing w:line="240" w:lineRule="auto"/>
        <w:rPr>
          <w:rFonts w:ascii="Open Sans" w:hAnsi="Open Sans" w:cs="Open Sans"/>
          <w:color w:val="595959" w:themeColor="text1" w:themeTint="A6"/>
          <w:sz w:val="20"/>
          <w:szCs w:val="20"/>
        </w:rPr>
      </w:pPr>
      <w:r w:rsidRPr="00E429A3">
        <w:rPr>
          <w:rFonts w:ascii="Open Sans" w:hAnsi="Open Sans" w:cs="Open Sans"/>
          <w:color w:val="595959" w:themeColor="text1" w:themeTint="A6"/>
          <w:sz w:val="20"/>
          <w:szCs w:val="20"/>
        </w:rPr>
        <w:t>Unscheduled rev</w:t>
      </w:r>
      <w:r>
        <w:rPr>
          <w:rFonts w:ascii="Open Sans" w:hAnsi="Open Sans" w:cs="Open Sans"/>
          <w:color w:val="595959" w:themeColor="text1" w:themeTint="A6"/>
          <w:sz w:val="20"/>
          <w:szCs w:val="20"/>
        </w:rPr>
        <w:t>iews originate from two points:</w:t>
      </w:r>
    </w:p>
    <w:p w:rsidR="00E429A3" w:rsidRPr="00E429A3" w:rsidRDefault="00E429A3" w:rsidP="00E429A3">
      <w:pPr>
        <w:numPr>
          <w:ilvl w:val="0"/>
          <w:numId w:val="5"/>
        </w:numPr>
        <w:tabs>
          <w:tab w:val="clear" w:pos="720"/>
          <w:tab w:val="num" w:pos="1080"/>
        </w:tabs>
        <w:spacing w:line="240" w:lineRule="auto"/>
        <w:ind w:left="1080"/>
        <w:rPr>
          <w:rFonts w:ascii="Open Sans" w:hAnsi="Open Sans" w:cs="Open Sans"/>
          <w:color w:val="595959" w:themeColor="text1" w:themeTint="A6"/>
          <w:sz w:val="20"/>
          <w:szCs w:val="20"/>
        </w:rPr>
      </w:pPr>
      <w:r w:rsidRPr="00E429A3">
        <w:rPr>
          <w:rFonts w:ascii="Open Sans" w:hAnsi="Open Sans" w:cs="Open Sans"/>
          <w:color w:val="595959" w:themeColor="text1" w:themeTint="A6"/>
          <w:sz w:val="20"/>
          <w:szCs w:val="20"/>
        </w:rPr>
        <w:t>When the user finishes editing a document and checks the ‘Request Document Review’ check box.  In this case, the version to be reviewed will automatically be the ‘draft’ version</w:t>
      </w:r>
    </w:p>
    <w:p w:rsidR="00E429A3" w:rsidRPr="00E429A3" w:rsidRDefault="00E429A3" w:rsidP="00E429A3">
      <w:pPr>
        <w:numPr>
          <w:ilvl w:val="0"/>
          <w:numId w:val="5"/>
        </w:numPr>
        <w:tabs>
          <w:tab w:val="clear" w:pos="720"/>
          <w:tab w:val="num" w:pos="1080"/>
        </w:tabs>
        <w:spacing w:line="240" w:lineRule="auto"/>
        <w:ind w:left="1080"/>
        <w:rPr>
          <w:rFonts w:ascii="Open Sans" w:hAnsi="Open Sans" w:cs="Open Sans"/>
          <w:color w:val="595959" w:themeColor="text1" w:themeTint="A6"/>
          <w:sz w:val="20"/>
          <w:szCs w:val="20"/>
        </w:rPr>
      </w:pPr>
      <w:r w:rsidRPr="00E429A3">
        <w:rPr>
          <w:rFonts w:ascii="Open Sans" w:hAnsi="Open Sans" w:cs="Open Sans"/>
          <w:color w:val="595959" w:themeColor="text1" w:themeTint="A6"/>
          <w:sz w:val="20"/>
          <w:szCs w:val="20"/>
        </w:rPr>
        <w:t xml:space="preserve">By selecting the ‘Request Review’ menu item, a request can be submitted to review any document.  This can be either the draft or issued version.  </w:t>
      </w:r>
    </w:p>
    <w:p w:rsidR="00E429A3" w:rsidRPr="00E429A3" w:rsidRDefault="00E429A3" w:rsidP="00E429A3">
      <w:pPr>
        <w:spacing w:line="240" w:lineRule="auto"/>
        <w:jc w:val="center"/>
        <w:rPr>
          <w:rFonts w:ascii="Open Sans" w:hAnsi="Open Sans" w:cs="Open Sans"/>
          <w:color w:val="595959" w:themeColor="text1" w:themeTint="A6"/>
          <w:sz w:val="20"/>
          <w:szCs w:val="20"/>
        </w:rPr>
      </w:pPr>
      <w:r w:rsidRPr="00E429A3">
        <w:rPr>
          <w:rFonts w:ascii="Open Sans" w:hAnsi="Open Sans" w:cs="Open Sans"/>
          <w:noProof/>
          <w:color w:val="595959" w:themeColor="text1" w:themeTint="A6"/>
          <w:sz w:val="20"/>
          <w:szCs w:val="20"/>
          <w:lang w:eastAsia="en-GB"/>
        </w:rPr>
        <w:drawing>
          <wp:inline distT="0" distB="0" distL="0" distR="0" wp14:anchorId="28DAE400" wp14:editId="7069A78B">
            <wp:extent cx="4276725" cy="4543425"/>
            <wp:effectExtent l="0" t="0" r="9525" b="9525"/>
            <wp:docPr id="71" name="Picture 71" descr="DC Request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C Request Review"/>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76725" cy="4543425"/>
                    </a:xfrm>
                    <a:prstGeom prst="rect">
                      <a:avLst/>
                    </a:prstGeom>
                    <a:noFill/>
                    <a:ln>
                      <a:noFill/>
                    </a:ln>
                  </pic:spPr>
                </pic:pic>
              </a:graphicData>
            </a:graphic>
          </wp:inline>
        </w:drawing>
      </w:r>
    </w:p>
    <w:p w:rsidR="00E429A3" w:rsidRPr="00E429A3" w:rsidRDefault="00E429A3" w:rsidP="00E429A3">
      <w:pPr>
        <w:spacing w:line="240" w:lineRule="auto"/>
        <w:rPr>
          <w:rFonts w:ascii="Open Sans" w:hAnsi="Open Sans" w:cs="Open Sans"/>
          <w:color w:val="595959" w:themeColor="text1" w:themeTint="A6"/>
          <w:sz w:val="20"/>
          <w:szCs w:val="20"/>
        </w:rPr>
      </w:pPr>
      <w:r w:rsidRPr="00E429A3">
        <w:rPr>
          <w:rFonts w:ascii="Open Sans" w:hAnsi="Open Sans" w:cs="Open Sans"/>
          <w:color w:val="595959" w:themeColor="text1" w:themeTint="A6"/>
          <w:sz w:val="20"/>
          <w:szCs w:val="20"/>
        </w:rPr>
        <w:t>The Review Request will be sent to the person responsible for the document’s review, who will be able to either start the review, or reject the review if it is an unscheduled review.</w:t>
      </w:r>
    </w:p>
    <w:p w:rsidR="00D43488" w:rsidRDefault="00D43488" w:rsidP="00D43488">
      <w:pPr>
        <w:spacing w:line="240" w:lineRule="auto"/>
      </w:pPr>
    </w:p>
    <w:p w:rsidR="00443CCC" w:rsidRDefault="00443CCC" w:rsidP="00D43488">
      <w:pPr>
        <w:pStyle w:val="Heading1"/>
        <w:rPr>
          <w:rFonts w:ascii="Open Sans" w:hAnsi="Open Sans" w:cs="Open Sans"/>
          <w:color w:val="595959" w:themeColor="text1" w:themeTint="A6"/>
        </w:rPr>
      </w:pPr>
    </w:p>
    <w:p w:rsidR="00E429A3" w:rsidRDefault="00E429A3" w:rsidP="00E429A3">
      <w:pPr>
        <w:rPr>
          <w:lang w:val="en-US"/>
        </w:rPr>
      </w:pPr>
    </w:p>
    <w:p w:rsidR="00E429A3" w:rsidRDefault="00E429A3" w:rsidP="00E429A3">
      <w:pPr>
        <w:rPr>
          <w:lang w:val="en-US"/>
        </w:rPr>
      </w:pPr>
    </w:p>
    <w:p w:rsidR="00E429A3" w:rsidRDefault="00E429A3" w:rsidP="00E429A3">
      <w:pPr>
        <w:rPr>
          <w:lang w:val="en-US"/>
        </w:rPr>
      </w:pPr>
    </w:p>
    <w:p w:rsidR="00E429A3" w:rsidRDefault="00E429A3" w:rsidP="00E429A3">
      <w:pPr>
        <w:rPr>
          <w:lang w:val="en-US"/>
        </w:rPr>
      </w:pPr>
    </w:p>
    <w:p w:rsidR="00E429A3" w:rsidRDefault="00E429A3" w:rsidP="00E429A3">
      <w:pPr>
        <w:rPr>
          <w:lang w:val="en-US"/>
        </w:rPr>
      </w:pPr>
    </w:p>
    <w:p w:rsidR="00E429A3" w:rsidRDefault="00E429A3" w:rsidP="00E429A3">
      <w:pPr>
        <w:rPr>
          <w:lang w:val="en-US"/>
        </w:rPr>
      </w:pPr>
    </w:p>
    <w:p w:rsidR="00E429A3" w:rsidRDefault="00BB00BE" w:rsidP="00E429A3">
      <w:pPr>
        <w:rPr>
          <w:lang w:val="en-US"/>
        </w:rPr>
      </w:pPr>
      <w:r>
        <w:rPr>
          <w:noProof/>
          <w:lang w:eastAsia="en-GB"/>
        </w:rPr>
        <w:lastRenderedPageBreak/>
        <w:drawing>
          <wp:inline distT="0" distB="0" distL="0" distR="0" wp14:anchorId="00D23F32" wp14:editId="5714293E">
            <wp:extent cx="5466667" cy="7628571"/>
            <wp:effectExtent l="0" t="0" r="127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66667" cy="7628571"/>
                    </a:xfrm>
                    <a:prstGeom prst="rect">
                      <a:avLst/>
                    </a:prstGeom>
                  </pic:spPr>
                </pic:pic>
              </a:graphicData>
            </a:graphic>
          </wp:inline>
        </w:drawing>
      </w:r>
    </w:p>
    <w:p w:rsidR="00BB00BE" w:rsidRDefault="00BB00BE" w:rsidP="00E429A3">
      <w:pPr>
        <w:rPr>
          <w:lang w:val="en-US"/>
        </w:rPr>
      </w:pPr>
    </w:p>
    <w:p w:rsidR="00BB00BE" w:rsidRDefault="00BB00BE" w:rsidP="00E429A3">
      <w:pPr>
        <w:rPr>
          <w:lang w:val="en-US"/>
        </w:rPr>
      </w:pPr>
    </w:p>
    <w:p w:rsidR="00BB00BE" w:rsidRDefault="00BB00BE" w:rsidP="00E429A3">
      <w:pPr>
        <w:rPr>
          <w:lang w:val="en-US"/>
        </w:rPr>
      </w:pPr>
    </w:p>
    <w:p w:rsidR="00BB00BE" w:rsidRDefault="00BB00BE" w:rsidP="00E429A3">
      <w:pPr>
        <w:rPr>
          <w:lang w:val="en-US"/>
        </w:rPr>
      </w:pPr>
    </w:p>
    <w:p w:rsidR="00BB00BE" w:rsidRPr="00BB00BE" w:rsidRDefault="00BB00BE" w:rsidP="00BB00BE">
      <w:pPr>
        <w:pStyle w:val="Heading1"/>
        <w:spacing w:after="240"/>
        <w:rPr>
          <w:rFonts w:ascii="Open Sans" w:hAnsi="Open Sans" w:cs="Open Sans"/>
          <w:color w:val="595959" w:themeColor="text1" w:themeTint="A6"/>
        </w:rPr>
      </w:pPr>
      <w:r w:rsidRPr="00BB00BE">
        <w:rPr>
          <w:rFonts w:ascii="Open Sans" w:hAnsi="Open Sans" w:cs="Open Sans"/>
          <w:color w:val="595959" w:themeColor="text1" w:themeTint="A6"/>
        </w:rPr>
        <w:lastRenderedPageBreak/>
        <w:t>Starting a Review</w:t>
      </w:r>
    </w:p>
    <w:p w:rsidR="00BB00BE" w:rsidRPr="00BB00BE" w:rsidRDefault="00BB00BE" w:rsidP="00BB00BE">
      <w:pPr>
        <w:spacing w:line="276" w:lineRule="auto"/>
        <w:rPr>
          <w:rFonts w:ascii="Open Sans" w:hAnsi="Open Sans" w:cs="Open Sans"/>
          <w:color w:val="595959" w:themeColor="text1" w:themeTint="A6"/>
          <w:sz w:val="20"/>
          <w:szCs w:val="20"/>
        </w:rPr>
      </w:pPr>
      <w:r w:rsidRPr="00BB00BE">
        <w:rPr>
          <w:rFonts w:ascii="Open Sans" w:hAnsi="Open Sans" w:cs="Open Sans"/>
          <w:color w:val="595959" w:themeColor="text1" w:themeTint="A6"/>
          <w:sz w:val="20"/>
          <w:szCs w:val="20"/>
        </w:rPr>
        <w:t>Open up the Maintain Review document screen with the option to start the review.</w:t>
      </w:r>
    </w:p>
    <w:p w:rsidR="00BB00BE" w:rsidRPr="00BB00BE" w:rsidRDefault="00BB00BE" w:rsidP="00BB00BE">
      <w:pPr>
        <w:spacing w:line="240" w:lineRule="auto"/>
        <w:rPr>
          <w:rFonts w:ascii="Open Sans" w:hAnsi="Open Sans" w:cs="Open Sans"/>
          <w:color w:val="595959" w:themeColor="text1" w:themeTint="A6"/>
          <w:sz w:val="20"/>
          <w:szCs w:val="20"/>
        </w:rPr>
      </w:pPr>
      <w:r w:rsidRPr="00BB00BE">
        <w:rPr>
          <w:rFonts w:ascii="Open Sans" w:hAnsi="Open Sans" w:cs="Open Sans"/>
          <w:noProof/>
          <w:color w:val="595959" w:themeColor="text1" w:themeTint="A6"/>
          <w:sz w:val="20"/>
          <w:szCs w:val="20"/>
          <w:lang w:eastAsia="en-GB"/>
        </w:rPr>
        <w:drawing>
          <wp:inline distT="0" distB="0" distL="0" distR="0" wp14:anchorId="056FB570" wp14:editId="29904C3A">
            <wp:extent cx="5124450" cy="4924425"/>
            <wp:effectExtent l="0" t="0" r="0" b="9525"/>
            <wp:docPr id="75" name="Picture 75" descr="DC Review st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C Review start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24450" cy="4924425"/>
                    </a:xfrm>
                    <a:prstGeom prst="rect">
                      <a:avLst/>
                    </a:prstGeom>
                    <a:noFill/>
                    <a:ln>
                      <a:noFill/>
                    </a:ln>
                  </pic:spPr>
                </pic:pic>
              </a:graphicData>
            </a:graphic>
          </wp:inline>
        </w:drawing>
      </w:r>
    </w:p>
    <w:p w:rsidR="00BB00BE" w:rsidRPr="00BB00BE" w:rsidRDefault="00BB00BE" w:rsidP="00BB00BE">
      <w:pPr>
        <w:spacing w:line="240" w:lineRule="auto"/>
        <w:rPr>
          <w:rFonts w:ascii="Open Sans" w:hAnsi="Open Sans" w:cs="Open Sans"/>
          <w:color w:val="595959" w:themeColor="text1" w:themeTint="A6"/>
          <w:sz w:val="20"/>
          <w:szCs w:val="20"/>
        </w:rPr>
      </w:pPr>
      <w:r w:rsidRPr="00BB00BE">
        <w:rPr>
          <w:rFonts w:ascii="Open Sans" w:hAnsi="Open Sans" w:cs="Open Sans"/>
          <w:color w:val="595959" w:themeColor="text1" w:themeTint="A6"/>
          <w:sz w:val="20"/>
          <w:szCs w:val="20"/>
        </w:rPr>
        <w:t xml:space="preserve">Although not mandatory, it is advisable to </w:t>
      </w:r>
      <w:r w:rsidRPr="00BB00BE">
        <w:rPr>
          <w:rFonts w:ascii="Open Sans" w:hAnsi="Open Sans" w:cs="Open Sans"/>
          <w:b/>
          <w:color w:val="595959" w:themeColor="text1" w:themeTint="A6"/>
          <w:sz w:val="20"/>
          <w:szCs w:val="20"/>
        </w:rPr>
        <w:t>enter a close date</w:t>
      </w:r>
      <w:r w:rsidRPr="00BB00BE">
        <w:rPr>
          <w:rFonts w:ascii="Open Sans" w:hAnsi="Open Sans" w:cs="Open Sans"/>
          <w:color w:val="595959" w:themeColor="text1" w:themeTint="A6"/>
          <w:sz w:val="20"/>
          <w:szCs w:val="20"/>
        </w:rPr>
        <w:t xml:space="preserve"> for the review, but </w:t>
      </w:r>
      <w:r w:rsidRPr="00BB00BE">
        <w:rPr>
          <w:rFonts w:ascii="Open Sans" w:hAnsi="Open Sans" w:cs="Open Sans"/>
          <w:b/>
          <w:color w:val="595959" w:themeColor="text1" w:themeTint="A6"/>
          <w:sz w:val="20"/>
          <w:szCs w:val="20"/>
        </w:rPr>
        <w:t>do not</w:t>
      </w:r>
      <w:r w:rsidRPr="00BB00BE">
        <w:rPr>
          <w:rFonts w:ascii="Open Sans" w:hAnsi="Open Sans" w:cs="Open Sans"/>
          <w:color w:val="595959" w:themeColor="text1" w:themeTint="A6"/>
          <w:sz w:val="20"/>
          <w:szCs w:val="20"/>
        </w:rPr>
        <w:t xml:space="preserve"> alter the start date.</w:t>
      </w:r>
    </w:p>
    <w:p w:rsidR="00BB00BE" w:rsidRPr="00BB00BE" w:rsidRDefault="00BB00BE" w:rsidP="00BB00BE">
      <w:pPr>
        <w:spacing w:line="240" w:lineRule="auto"/>
        <w:rPr>
          <w:rFonts w:ascii="Open Sans" w:hAnsi="Open Sans" w:cs="Open Sans"/>
          <w:color w:val="595959" w:themeColor="text1" w:themeTint="A6"/>
          <w:sz w:val="20"/>
          <w:szCs w:val="20"/>
        </w:rPr>
      </w:pPr>
      <w:r w:rsidRPr="00BB00BE">
        <w:rPr>
          <w:rFonts w:ascii="Open Sans" w:hAnsi="Open Sans" w:cs="Open Sans"/>
          <w:noProof/>
          <w:color w:val="595959" w:themeColor="text1" w:themeTint="A6"/>
          <w:sz w:val="20"/>
          <w:szCs w:val="20"/>
          <w:lang w:eastAsia="en-GB"/>
        </w:rPr>
        <w:drawing>
          <wp:inline distT="0" distB="0" distL="0" distR="0" wp14:anchorId="1FC90BF0" wp14:editId="7EDBB8DF">
            <wp:extent cx="4772025" cy="2371725"/>
            <wp:effectExtent l="0" t="0" r="9525" b="9525"/>
            <wp:docPr id="74" name="Picture 74" descr="DC%20Review%20Select%20subset%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C%20Review%20Select%20subset%20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72025" cy="2371725"/>
                    </a:xfrm>
                    <a:prstGeom prst="rect">
                      <a:avLst/>
                    </a:prstGeom>
                    <a:noFill/>
                    <a:ln>
                      <a:noFill/>
                    </a:ln>
                  </pic:spPr>
                </pic:pic>
              </a:graphicData>
            </a:graphic>
          </wp:inline>
        </w:drawing>
      </w:r>
    </w:p>
    <w:p w:rsidR="00BB00BE" w:rsidRDefault="00BB00BE" w:rsidP="00BB00BE">
      <w:pPr>
        <w:spacing w:line="240" w:lineRule="auto"/>
        <w:rPr>
          <w:rFonts w:ascii="Open Sans" w:hAnsi="Open Sans" w:cs="Open Sans"/>
          <w:color w:val="595959" w:themeColor="text1" w:themeTint="A6"/>
          <w:sz w:val="20"/>
          <w:szCs w:val="20"/>
        </w:rPr>
      </w:pPr>
      <w:r w:rsidRPr="00BB00BE">
        <w:rPr>
          <w:rFonts w:ascii="Open Sans" w:hAnsi="Open Sans" w:cs="Open Sans"/>
          <w:color w:val="595959" w:themeColor="text1" w:themeTint="A6"/>
          <w:sz w:val="20"/>
          <w:szCs w:val="20"/>
        </w:rPr>
        <w:t xml:space="preserve">Select the people who you want to review the document and </w:t>
      </w:r>
      <w:r w:rsidRPr="00BB00BE">
        <w:rPr>
          <w:rFonts w:ascii="Open Sans" w:hAnsi="Open Sans" w:cs="Open Sans"/>
          <w:b/>
          <w:color w:val="595959" w:themeColor="text1" w:themeTint="A6"/>
          <w:sz w:val="20"/>
          <w:szCs w:val="20"/>
        </w:rPr>
        <w:t>Start the Review</w:t>
      </w:r>
      <w:r w:rsidRPr="00BB00BE">
        <w:rPr>
          <w:rFonts w:ascii="Open Sans" w:hAnsi="Open Sans" w:cs="Open Sans"/>
          <w:color w:val="595959" w:themeColor="text1" w:themeTint="A6"/>
          <w:sz w:val="20"/>
          <w:szCs w:val="20"/>
        </w:rPr>
        <w:t>.</w:t>
      </w:r>
    </w:p>
    <w:p w:rsidR="00BD1AF3" w:rsidRPr="00BD1AF3" w:rsidRDefault="00BD1AF3" w:rsidP="00BD1AF3">
      <w:pPr>
        <w:pStyle w:val="Heading1"/>
        <w:spacing w:after="240"/>
        <w:rPr>
          <w:rFonts w:ascii="Open Sans" w:hAnsi="Open Sans" w:cs="Open Sans"/>
          <w:color w:val="595959" w:themeColor="text1" w:themeTint="A6"/>
        </w:rPr>
      </w:pPr>
      <w:bookmarkStart w:id="122" w:name="_Toc372279234"/>
      <w:r w:rsidRPr="00BD1AF3">
        <w:rPr>
          <w:rFonts w:ascii="Open Sans" w:hAnsi="Open Sans" w:cs="Open Sans"/>
          <w:color w:val="595959" w:themeColor="text1" w:themeTint="A6"/>
        </w:rPr>
        <w:lastRenderedPageBreak/>
        <w:t>Responding to a review</w:t>
      </w:r>
      <w:bookmarkEnd w:id="122"/>
    </w:p>
    <w:p w:rsidR="00BD1AF3" w:rsidRPr="00BD1AF3" w:rsidRDefault="00BD1AF3" w:rsidP="00BD1AF3">
      <w:pPr>
        <w:spacing w:line="240" w:lineRule="auto"/>
        <w:rPr>
          <w:rFonts w:ascii="Open Sans" w:hAnsi="Open Sans" w:cs="Open Sans"/>
          <w:color w:val="595959" w:themeColor="text1" w:themeTint="A6"/>
          <w:sz w:val="20"/>
          <w:szCs w:val="20"/>
        </w:rPr>
      </w:pPr>
      <w:r w:rsidRPr="00BD1AF3">
        <w:rPr>
          <w:rFonts w:ascii="Open Sans" w:hAnsi="Open Sans" w:cs="Open Sans"/>
          <w:color w:val="595959" w:themeColor="text1" w:themeTint="A6"/>
          <w:sz w:val="20"/>
          <w:szCs w:val="20"/>
        </w:rPr>
        <w:t>Once the Review has been started, all the people on the review list or subset will be tasked with carrying out the review of the document.</w:t>
      </w:r>
    </w:p>
    <w:p w:rsidR="00BD1AF3" w:rsidRPr="00BD1AF3" w:rsidRDefault="00BD1AF3" w:rsidP="00BD1AF3">
      <w:pPr>
        <w:spacing w:line="240" w:lineRule="auto"/>
        <w:rPr>
          <w:rFonts w:ascii="Open Sans" w:hAnsi="Open Sans" w:cs="Open Sans"/>
          <w:color w:val="595959" w:themeColor="text1" w:themeTint="A6"/>
          <w:sz w:val="20"/>
          <w:szCs w:val="20"/>
        </w:rPr>
      </w:pPr>
      <w:r w:rsidRPr="00BD1AF3">
        <w:rPr>
          <w:rFonts w:ascii="Open Sans" w:hAnsi="Open Sans" w:cs="Open Sans"/>
          <w:color w:val="595959" w:themeColor="text1" w:themeTint="A6"/>
          <w:sz w:val="20"/>
          <w:szCs w:val="20"/>
        </w:rPr>
        <w:t xml:space="preserve">The screen will ask the reviewer to </w:t>
      </w:r>
      <w:r w:rsidRPr="00BD1AF3">
        <w:rPr>
          <w:rFonts w:ascii="Open Sans" w:hAnsi="Open Sans" w:cs="Open Sans"/>
          <w:b/>
          <w:color w:val="595959" w:themeColor="text1" w:themeTint="A6"/>
          <w:sz w:val="20"/>
          <w:szCs w:val="20"/>
        </w:rPr>
        <w:t>respond to the review</w:t>
      </w:r>
      <w:r w:rsidRPr="00BD1AF3">
        <w:rPr>
          <w:rFonts w:ascii="Open Sans" w:hAnsi="Open Sans" w:cs="Open Sans"/>
          <w:color w:val="595959" w:themeColor="text1" w:themeTint="A6"/>
          <w:sz w:val="20"/>
          <w:szCs w:val="20"/>
        </w:rPr>
        <w:t xml:space="preserve"> and will give details on the first page of the document under review and the reason for the review.</w:t>
      </w:r>
    </w:p>
    <w:p w:rsidR="00BD1AF3" w:rsidRPr="00BD1AF3" w:rsidRDefault="00BD1AF3" w:rsidP="00BD1AF3">
      <w:pPr>
        <w:spacing w:line="240" w:lineRule="auto"/>
        <w:rPr>
          <w:rFonts w:ascii="Open Sans" w:hAnsi="Open Sans" w:cs="Open Sans"/>
          <w:color w:val="595959" w:themeColor="text1" w:themeTint="A6"/>
          <w:sz w:val="20"/>
          <w:szCs w:val="20"/>
        </w:rPr>
      </w:pPr>
      <w:r w:rsidRPr="00BD1AF3">
        <w:rPr>
          <w:rFonts w:ascii="Open Sans" w:hAnsi="Open Sans" w:cs="Open Sans"/>
          <w:noProof/>
          <w:color w:val="595959" w:themeColor="text1" w:themeTint="A6"/>
          <w:sz w:val="20"/>
          <w:szCs w:val="20"/>
          <w:lang w:eastAsia="en-GB"/>
        </w:rPr>
        <w:drawing>
          <wp:anchor distT="0" distB="0" distL="114300" distR="114300" simplePos="0" relativeHeight="251716608" behindDoc="0" locked="0" layoutInCell="1" allowOverlap="1" wp14:anchorId="3DA516B0" wp14:editId="01643F93">
            <wp:simplePos x="0" y="0"/>
            <wp:positionH relativeFrom="column">
              <wp:posOffset>1731645</wp:posOffset>
            </wp:positionH>
            <wp:positionV relativeFrom="paragraph">
              <wp:posOffset>-9525</wp:posOffset>
            </wp:positionV>
            <wp:extent cx="4525645" cy="4572000"/>
            <wp:effectExtent l="0" t="0" r="8255"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25645" cy="4572000"/>
                    </a:xfrm>
                    <a:prstGeom prst="rect">
                      <a:avLst/>
                    </a:prstGeom>
                    <a:noFill/>
                  </pic:spPr>
                </pic:pic>
              </a:graphicData>
            </a:graphic>
            <wp14:sizeRelH relativeFrom="page">
              <wp14:pctWidth>0</wp14:pctWidth>
            </wp14:sizeRelH>
            <wp14:sizeRelV relativeFrom="page">
              <wp14:pctHeight>0</wp14:pctHeight>
            </wp14:sizeRelV>
          </wp:anchor>
        </w:drawing>
      </w:r>
      <w:r w:rsidRPr="00BD1AF3">
        <w:rPr>
          <w:rFonts w:ascii="Open Sans" w:hAnsi="Open Sans" w:cs="Open Sans"/>
          <w:color w:val="595959" w:themeColor="text1" w:themeTint="A6"/>
          <w:sz w:val="20"/>
          <w:szCs w:val="20"/>
        </w:rPr>
        <w:t xml:space="preserve">The person reviewing the document should then </w:t>
      </w:r>
      <w:r w:rsidRPr="00BD1AF3">
        <w:rPr>
          <w:rFonts w:ascii="Open Sans" w:hAnsi="Open Sans" w:cs="Open Sans"/>
          <w:b/>
          <w:color w:val="595959" w:themeColor="text1" w:themeTint="A6"/>
          <w:sz w:val="20"/>
          <w:szCs w:val="20"/>
        </w:rPr>
        <w:t>select the Responses tab</w:t>
      </w:r>
      <w:r w:rsidRPr="00BD1AF3">
        <w:rPr>
          <w:rFonts w:ascii="Open Sans" w:hAnsi="Open Sans" w:cs="Open Sans"/>
          <w:color w:val="595959" w:themeColor="text1" w:themeTint="A6"/>
          <w:sz w:val="20"/>
          <w:szCs w:val="20"/>
        </w:rPr>
        <w:t xml:space="preserve"> to be able to enter details of their review.</w:t>
      </w:r>
    </w:p>
    <w:p w:rsidR="00BD1AF3" w:rsidRPr="00BD1AF3" w:rsidRDefault="00BD1AF3" w:rsidP="00BD1AF3">
      <w:pPr>
        <w:spacing w:line="240" w:lineRule="auto"/>
        <w:rPr>
          <w:rFonts w:ascii="Open Sans" w:hAnsi="Open Sans" w:cs="Open Sans"/>
          <w:color w:val="595959" w:themeColor="text1" w:themeTint="A6"/>
          <w:sz w:val="20"/>
          <w:szCs w:val="20"/>
        </w:rPr>
      </w:pPr>
    </w:p>
    <w:p w:rsidR="00BD1AF3" w:rsidRPr="00BD1AF3" w:rsidRDefault="00BD1AF3" w:rsidP="00BD1AF3">
      <w:pPr>
        <w:spacing w:line="240" w:lineRule="auto"/>
        <w:rPr>
          <w:rFonts w:ascii="Open Sans" w:hAnsi="Open Sans" w:cs="Open Sans"/>
          <w:color w:val="595959" w:themeColor="text1" w:themeTint="A6"/>
          <w:sz w:val="20"/>
          <w:szCs w:val="20"/>
        </w:rPr>
      </w:pPr>
    </w:p>
    <w:p w:rsidR="00BD1AF3" w:rsidRPr="00BD1AF3" w:rsidRDefault="00BD1AF3" w:rsidP="00BD1AF3">
      <w:pPr>
        <w:spacing w:line="240" w:lineRule="auto"/>
        <w:rPr>
          <w:rFonts w:ascii="Open Sans" w:hAnsi="Open Sans" w:cs="Open Sans"/>
          <w:color w:val="595959" w:themeColor="text1" w:themeTint="A6"/>
          <w:sz w:val="20"/>
          <w:szCs w:val="20"/>
        </w:rPr>
      </w:pPr>
    </w:p>
    <w:p w:rsidR="00BD1AF3" w:rsidRPr="00BD1AF3" w:rsidRDefault="00BD1AF3" w:rsidP="00BD1AF3">
      <w:pPr>
        <w:spacing w:line="240" w:lineRule="auto"/>
        <w:rPr>
          <w:rFonts w:ascii="Open Sans" w:hAnsi="Open Sans" w:cs="Open Sans"/>
          <w:color w:val="595959" w:themeColor="text1" w:themeTint="A6"/>
          <w:sz w:val="20"/>
          <w:szCs w:val="20"/>
        </w:rPr>
      </w:pPr>
    </w:p>
    <w:p w:rsidR="00BD1AF3" w:rsidRDefault="00BD1AF3" w:rsidP="00BD1AF3">
      <w:pPr>
        <w:spacing w:line="240" w:lineRule="auto"/>
        <w:rPr>
          <w:rFonts w:ascii="Open Sans" w:hAnsi="Open Sans" w:cs="Open Sans"/>
          <w:color w:val="595959" w:themeColor="text1" w:themeTint="A6"/>
          <w:sz w:val="20"/>
          <w:szCs w:val="20"/>
        </w:rPr>
      </w:pPr>
      <w:r w:rsidRPr="00BD1AF3">
        <w:rPr>
          <w:rFonts w:ascii="Open Sans" w:hAnsi="Open Sans" w:cs="Open Sans"/>
          <w:noProof/>
          <w:color w:val="595959" w:themeColor="text1" w:themeTint="A6"/>
          <w:sz w:val="20"/>
          <w:szCs w:val="20"/>
          <w:lang w:eastAsia="en-GB"/>
        </w:rPr>
        <mc:AlternateContent>
          <mc:Choice Requires="wpg">
            <w:drawing>
              <wp:anchor distT="0" distB="0" distL="114300" distR="114300" simplePos="0" relativeHeight="251717632" behindDoc="0" locked="0" layoutInCell="1" allowOverlap="1" wp14:anchorId="1551352E" wp14:editId="6771D55D">
                <wp:simplePos x="0" y="0"/>
                <wp:positionH relativeFrom="margin">
                  <wp:align>left</wp:align>
                </wp:positionH>
                <wp:positionV relativeFrom="paragraph">
                  <wp:posOffset>414655</wp:posOffset>
                </wp:positionV>
                <wp:extent cx="4343400" cy="4305300"/>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0" cy="4305300"/>
                          <a:chOff x="1303" y="7490"/>
                          <a:chExt cx="6840" cy="6780"/>
                        </a:xfrm>
                      </wpg:grpSpPr>
                      <pic:pic xmlns:pic="http://schemas.openxmlformats.org/drawingml/2006/picture">
                        <pic:nvPicPr>
                          <pic:cNvPr id="77" name="Picture 64" descr="DC%20Review%20Doc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303" y="7490"/>
                            <a:ext cx="6802" cy="28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 name="Picture 65" descr="DC Review Response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1303" y="10264"/>
                            <a:ext cx="6840" cy="400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F22D1AD" id="Group 76" o:spid="_x0000_s1026" style="position:absolute;margin-left:0;margin-top:32.65pt;width:342pt;height:339pt;z-index:251717632;mso-position-horizontal:left;mso-position-horizontal-relative:margin" coordorigin="1303,7490" coordsize="6840,6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6gB0egMAAHcLAAAOAAAAZHJzL2Uyb0RvYy54bWzsVm1vozgQ/n7S/QcL&#10;aT9SDKGBoCarHiTVSXu71b78AMcYsBawZTuh1en++40NpK9SV91Pu2oiwPbY45nnmRn74v1N16Ij&#10;U5qLfu2FZ9hDrKei5H299r593fmph7QhfUla0bO1d8u0937z5x8Xg8xYJBrRlkwhUNLrbJBrrzFG&#10;ZkGgacM6os+EZD0IK6E6YqCr6qBUZADtXRtEGC+DQahSKkGZ1jBajEJv4/RXFaPmU1VpZlC79sA2&#10;497Kvff2HWwuSFYrIhtOJzPIK6zoCO9h05OqghiCDoo/UdVxqoQWlTmjogtEVXHKnA/gTYgfeXOl&#10;xEE6X+psqOUJJoD2EU6vVks/Hq8V4uXaS5Ye6kkHHLltEfQBnEHWGcy5UvKLvFajh9D8IOh3DeLg&#10;sdz263Ey2g//iBL0kYMRDpybSnVWBbiNbhwHtycO2I1BFAbjBfwxUEVBFi/w+QI6jiXaAJV2XbjA&#10;Cw+BOIlXJ9l2Wr9M42nxMkmdNCDZuLEzdjJucyE5zeCZQIXWE1BfDj5YZQ6KeZOS7od0dER9P0gf&#10;+JfE8D1vubl1sQwYWaP64zWnFmvbucdPMvMDYrsrWsYeKpmmEM5F/i7Cn9mRswEahaCRxWxWMKoj&#10;1l1HHOpF3pC+ZpdaQoYAoqB6HlJKDA0jpbbDluKHWlz3gYn7lssdb1vLrG1PYIBVj4L0GTzHBAB7&#10;Dx3rzZjRirWAi+h1w6X2kMpYt2cQoOrvMnRhBKHyQRu7nQ0al2X/RuklxqvoLz8/x7kf42TrX67i&#10;xE/wNolxnIZ5mP9nV4dxdtAMYCBtIflkK4w+sfbZlJqKz5isLunRkbjSYpFyBs1fZyIMWUisrVrR&#10;zwC2C2VtFDO0scMVIDeNw+STwMF8h6zlQEMCvphTz+TGnFnLFEdjWkXpauWonTMDQkNpc8VEh2wD&#10;sAZLHdbkCH6Mvs1TrNW9sIw7X55jY4VX23Sbxn4cLbfARlH4l7s89pe7MDkvFkWeF+HMRsPLkvVW&#10;3c+T4XAWLS/neNSq3uetGknaud/kuL6bFtiguDNjJnD+jkTODMCobcLzC5YQOIzHEn89l5DzeyUE&#10;jQUEPlpC+jGX/tZZW4R+mxoSvdWQF87lUw0JcQRnzJzl7ni+O17hkHY3hNPx+lZEXlVE3K0Ebneu&#10;3Ew3UXt9vN+H9v378uZ/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YMnJud8AAAAHAQAADwAAAGRycy9kb3ducmV2LnhtbEyPQUvDQBCF74L/YRnBm93EtLHEbEop&#10;6qkItkLpbZqdJqHZ2ZDdJum/dz3pcd57vPdNvppMKwbqXWNZQTyLQBCXVjdcKfjevz8tQTiPrLG1&#10;TApu5GBV3N/lmGk78hcNO1+JUMIuQwW1910mpStrMuhmtiMO3tn2Bn04+0rqHsdQblr5HEWpNNhw&#10;WKixo01N5WV3NQo+RhzXSfw2bC/nze24X3wetjEp9fgwrV9BeJr8Xxh+8QM6FIHpZK+snWgVhEe8&#10;gnSRgAhuupwH4aTgZZ4kIItc/ucvfgAAAP//AwBQSwMECgAAAAAAAAAhAL5tLDhFJQAARSUAABQA&#10;AABkcnMvbWVkaWEvaW1hZ2UxLnBuZ4lQTkcNChoKAAAADUlIRFIAAAIDAAAA1ggCAAAAw9UWtQAA&#10;AAFzUkdCAK7OHOkAAAAJcEhZcwAACxMAAAsTAQCanBgAACTqSURBVHhe7Z0PrBxHfcdn9+7ee37+&#10;m8R2EidRBAUFqSpVKIKmVYCWtqSipGnihAQhELQEXLdAWxQKiUioSNWm5V9jFGNoXAElJJRAIwRE&#10;oJKUhJSmLWqRShxRSOq/wXZtP7+/92e3v9m5mzdv9s/t7c7e7ux9V+fnu72Z3/zmM3vz3fnN7qzz&#10;jg8/w5Rt7z+ddJwG7fA703x3w+l/OTXD3083WLPBuj366zQafs9nXY+5LnMZ8wZWuvQBWw0I8MMA&#10;m8UEnLbFzsN1QcBXf4b0vrcGzIr4RA09xdpdNhX0wm2XTTX5Ptblr07Qh7d8xppB4ibr+Gzl2Duu&#10;3qSacvY+dEx83rWPv2ld9AJn/boNM+70DN+5jnr+GTZLRmbYusCHRmCNOv+4zZOSgLa0mUBCE9tc&#10;rQnyHb/EejS29kukZu11eT8s/8ZVc6mjfzMXKMfpBXZ2rtf+wX+zufm9H3y+SOT87cPH6b/fu/uw&#10;c86Fzdn13VavNbNxwxSXESEG08HYgDSGBgNyo49iIx3CBgIgAAIgUAQBir+ITXS/4mN3ebBzRu+B&#10;3S7zBp0zJVrpDxr66VcGGecX+An7ynOL7OBPPnXbBfTeuesfjt7yiYNs8wWsseycew7t8gca5Laa&#10;jttkTqvZaq74fsPnA4Gm69P7aYdLhdgp9tBH2un3GP3p8mgRNhAAgTIJeG3+q8RmNQF3yqF29Kd5&#10;T9tzVuMtzlLP6fhOo8N6Pa/T9Knn7TRYq0fRIKcVhPd5Xzw4T6cYftNlfpMtLvcD/s0gZLS8xE6d&#10;Zu11d71rvXP7Zw5/cP9hNttgm89dRUYhoabrNFxSBdIDsZ+rQszme12nqwwZemuDWVY3BZwHARAA&#10;geoQ8IKgj+d7zHe6XOy9nkcf+U6auBUbfam+CfY7vS6pA585EMlo3nelw+aX2bPPfOCuKxz2kkfZ&#10;BRcx5wyb2djPPN3ibwIx4PkDPeh/5QZfiU04FGyO5/mkSGIj/cFWBwKQ8zq0IupgPYHwhA/1+z2/&#10;5XhvuXLq9pvO3XFe7Dl6ZN3f/lfP7v/ayQ7pAY0aO4s8zcGfBEpA2+Z1zvopf3qWvw8pgTS3KglB&#10;70/7/Z7n+BQUCkSGdginhUBhAwEQAAEQyENAThQ4wem4ONnnQwHv5l+Z3nPNwpkH7vFOn/QWF/yV&#10;Zb/b8Tttfj1Pl1855AexGb8dTA5QEKm93F1emt+07dI7733vlzfue+AoczpseZF1F9ipeYe94PNs&#10;00UhJWjxGYrBmECrCPX+tGcgAMKzQRJtkJIHAfKWS0AOMMt1A6VnJoAWzIyughmlEvQoxO9RqMd7&#10;6GdOfuS9je07nEbTmz/TO3vab6+wdtsPri4KZICu8u/QG7/bpq/85cXuwtnTZ84caW38+f3fu+g1&#10;/86V4PQyc0+yn/7QZfNBwKfrOmtnmUVfL/RHdP19LQoiU30ZoN3BFat8Iw0QMkAixkNYeFlOoII/&#10;BrgEAhNIgCIu1PtTj0p9byADkkFv7pQzNe1MTdFVpU6z5TTpEs8WjQl8l9/v5bgN5tJVPw2a42X0&#10;N0jjNlvzxw7v2DbFjbSDC0ODbfUiH88N9vLQUDAgCL4SYkB/6eKkYEhC09EUDBqEgyhJ+LJzKhWv&#10;GhCYwJ8cqgwCVSPAu/6gl+ZvBluHdIHPDfgLZ735OW/hLJ3v+ytL/vKyv7zkLy36C/Me3TIwd7p3&#10;5v9682cojb94lieggQJdBNQI5nSngjGAt1kYddgFX2QXXsQ2bWDrpxjdSEwaQDcLiNuG+XRxv3jq&#10;3XmuwWw1fy/ESc5mIC5UtWMI/oAACNhOgE7Bgyt++pvQAy+YAPjqpcfefV3r+ZfR+b6/tLDhV39n&#10;5heuPPYnb2Cdttdp+90V1unwv5538eefmP/Wg6f2fajn+fOd7tMnzlz7+P86L/8BW1xk8yQJh9ix&#10;/3TYjm+xSzaz5jTbPMvW0ciiyVqu//f8XgN1a771hPzoK1cH8QuYxBZSAv+BHVxLbjiSsy2EHbnl&#10;N5jTH2QHATsI4K5PO9opnZfqNZkDJTi6++rWJc9jdHnnSnvbbZ8Qho7supomBlhnhU8PdNqX3P+k&#10;2H/wuhfTLQbzHe/pk2uVoPnjYJ6Ai8s0awVXDfUnJfrjgPUXfki86JvuvVsj/XUbdMMCxbCcfl65&#10;TtEg9ex37k1X0SGppCeaMBgxbsoI+VZl90xVE3bsIEDxA7xsJ5B4qPmdFY+miFeox+8896dvFml3&#10;3PMQX4mC1KLXXZWB334R7XH4RQQU2Rlc29kLlpFw+ZzB2puBe/q9wYtX7V557S5RwPTX91KEiesF&#10;3XTGb0vovxo0TSEEQAjJQAzo5F2oiKlt8cq3igFBxXtbU+JnihvsgAAI2EpAKJm6rb1fiy4e9YLr&#10;R+k60WPvul4kvOjeb9F1Phff9z3x8eDVL2Q9SkDTCyQG/Myd7/WDSePBFkSHLt7OZmfZlik2Q2tL&#10;uNSV+5/dTgmoH1+56p1uo9f+NF+Fgj52XrtbvBdb800n6W/3M+fRX+emE3QTG7f/+fPXFHADX9fI&#10;f2DbapE3HBcfneAr8a36Xv1K5qXSF698u/ZRMyutqWWpO0UpsnRRrjSivU+2Fk4c6YyKAu9BAARA&#10;IAsB6ujFRuuM8qt3gjP7r1586E1Xts6/hC9H5zO/S1eO0vRAZ8eef1SLOHwtjQaCi0od13Mb8x32&#10;9Mn5a/7liPOyA4xWqz3rMecoO/RdWr90Ax8d0FwxLUbdI4t01q+sG9FilFnalZLQDxkFGiD0wL9v&#10;K+UVMiAjOfR+9jufFF2kEt7ZxmVD9MikOsG36ntKSblWRx2yeDEIGWxhs9KaWlbfTpCrb1a+FyJ0&#10;0wlRHe19srVwYlEpUdM1/q8On9ShVOXfZzlgkQcEQKAIAnT+Hrz4UqDB6g8ifEO3C9CqcnQ3GYWD&#10;+IX7dFmnf+QdV0kPjtz4c47r01pwruO5dPmR3+XLwgXTDKxFY4NgWEB3lrU2rQ0HUZ9FKxMFN5TR&#10;tnD0tu6+TfRq7lrQ4jwrr3unSDP9zXtYo78Exewje6UHi6/aHeYhd8qUapZQdqFJ2vLcEYvmh81S&#10;0bTTuekU75S5V5qRNa5RAtVCnDWRR7WmZVRLCYxI/+18QycaeIEACJROgE2z5lT/1e+66CMP8dP0&#10;gEfTwl6PXjQHwNcFddmOvd+QHdyOL/yAXwfKxYAu9qQl7HiMyPGCUYUT3DbQJlPr6X+a751lYo05&#10;GY2iJeuCbXW6+J713WtvoZeqEKu9qaMsRiT3iucYKBvpin/famRJ/SpiOkGlr9oMmeVfxu1sNBdf&#10;/S56rUkw1MJQz9UECe9LP4DgwIQToBuD8KoBAboqR7x4Lx1IQr9SpAQr/OZhGhNQ/Mf3fN+/8O6H&#10;RH957OZXiDfn/92T/MYyEgPWJQ1wum1XjgkoFEQ3D3AdmA6s9xe0phvKKGSxZhph5Zr3CnPNB++S&#10;HbK8pkj24M23LtG31NfTX7FTrIyqdffqxUjuW/jKRyKL2LTsZEG8ZALto7pfK0s4oL6GJk5IoNVX&#10;cykyo1a6jR95nBAvqwkEZ4N41YfAqh4EwRsaE/DrRIOrRWl5Ca934ccfFN3RsV2vpi+f+92X855w&#10;dtP5X/yxQzeAUfiIBgTBXAJPxMcEqzEhl9GVP3ybIsEQMiCeXtnf6Kbl3XyimXfTyoRBd+f7aA+9&#10;SCr8ZoNeal+8eNUtvj7hzb+n/SJXXAJhRHwrX9Iy7fH286tdtTFEZFkiMb2EHdVIWDaGJojzPC6j&#10;6r+l73lEEi8QAIFyCdANXquvQNf54KAfNucDgmBMQGGiC//my6JnO7rrN/h1ovxSUf/4m18sdm7/&#10;8hEKDblCBkR0qEWTxFNsI10oxDvVgSbQIw6CqBHJgBs8hUZuTdeb/kM+w7Byd2Pm3fwKJi4Ad/Ou&#10;n3rk6a/8JWu1aIFUdzfXmf6AgC5BUoJD7tv4wng8OrSfKw2P3X/jLkog9oss6nv6Sn0JT9Ts9HHp&#10;t24Jm5V24sqS+zUxUL1N47nMrmWULmlVwEcQGD8B62eqbJ9pM+J//34IWg80eHIkqQIPENEcnnja&#10;PN1MsEyrjdLIYPGfv8Zl4OZfC5afC6aFg/mD4294Ie1ffvgz/GOXHmtMYiDmCYKoPt1SEKw+5LBL&#10;/4tdvIVtWcc2Nth0k5SAnlFGf3gXT7PKO99H72nimd4377uTZ3zjrY3P8TdiW7mBh3fo8QTclsdm&#10;Hrxz+dpb5bf0kTsR7BHvxaalkR+17JqduOzh/QllycTCjbCHqrcJnsdllDVV66gWivcgMB4CHj24&#10;HFudCMgGDZaq9j879eMrtzU2n+Os20DPnacVSfmSQDRvHKwC5Pg0M9x2uisUDuKLVJNatNvdlfbc&#10;Yu/AWf+aA55z1WlSEjZHnfiP2KF/o/sJvs+ed55QAmdmmgYEFOrhyw3RnyZNMtBD04JF6ByfBW/k&#10;JhbD6MkBhHJrux+sVYcNBEAABEAgP4E1oj7QA39/48Avbm5s2OSu28BXJKWlRqmLpqEALfgQXDDq&#10;8iuFSAwCJeARpHa33Tmz5B2YZ9f/yHdeN886XXamw9o/ZAf5ukNrlICc5tGhaR7cafAHWAa9v5gF&#10;WKsEXJTixSB/5WGhXAKQ83L5o3QQUAmExeDwh51jb/xZ/9RxuhusESxMzWM8/FpSuquAxgQ9ukEs&#10;uGa059NfuvOg2+l2emfa/nPnXrrzO8+sUYJn/3WNEvAFrFt8nkDMAJMM0NJGNFG8Rg/4s5JXBwfh&#10;MQF6EBzBIAACIGCQgB7oC4YFN7986S9e+T9PvPPGM0cPT7UogEO3DLgUqRczvVwJaG0Jr+fSXAF/&#10;0DF99No0cXDBpa/Y+5Xbvv38fQ+7q2OCgRKcw7as5/MEpCo01dBoNlpBeIemFKYp5DTF9UBsg8uH&#10;enINI6W6Pr8/mWYLsASiwWOgNFM9OqXABgIgUAUC/YjQYHlqce2P33vLL3c/uWvw/Pl0fh452fvg&#10;5xb2f9vpLNMjxYJ5AooOrVECd5lfPtS/HjS4t4BuNqbRwdRABsTzDfrbFN28rG30UHt+KzO/yjWd&#10;U0hVaQJQgko3TwrnlHXtU6RGkioSoL6U+mSaIqYnl9HCbvQ8GDrhFrOzdDpOH3mCwYMj1dt5+WVC&#10;Pl9Sgi40ojRCS2hiQNvEPMGqEtDXWxibO0EDAIdvPLnXCtYs5WGifgk+HzTQ0EFqg3iamrJpH6uI&#10;Fj6BwGQQWIES2N/Q/FLPButENSXFb8Ru+SVdvkk3HNBHeRZHUkF7uGAEnTZd5EnTvaQKlICS0T3G&#10;vdkoJVg+xft9/k/+iUa5GhwS7yi9fGM/fNSACNCd6+BgNYG152hWV2WinS/wd7h8DjvbZc3D/Nqh&#10;6Zc+vfllW+eOnzq0Z7Dw6URjR+VBAARAYFIIbL3WZUe+z+YOhoL9k0IA9QQBEAABEOgTgBLgUAAB&#10;EACBSScAJZj0IwD1BwEQAAEoAY4BEAABEJh0AmlnjM/bfpntqE7+9IDtVYD/IAACIGCQgJwxTqUE&#10;JANzpw8aLL4UU3fc8We3vv89pRSNQkEABECgggRGUAIhA502f8SY1dsj33708SeehBhY3YhwHgRA&#10;wCABXEVqECZMgQAIgIDdBDBjbHf7wXsQAAEQyE8glxJsPf9F6iu/N7AAAiAAAiAwfgK5lIDcPfHc&#10;U/JFqjD+CqBEEAABEACBnATyKkHO4pEdBEAABECgdAJFKYGMGskaij3iY2RMScsiEqu54j6qYxEt&#10;fel84QAIgAAIVJ9AXiVQ+3QKE8mOXgsZUTKxR/bacQnUNFquuI8yS7iU6jcAPAQBEACB0gnkVYK4&#10;eQLtBF921lIt0tRcSxw2YqSUNJ4gDQiAAAjUmEBeJYhDoyqESKOe7GcGqhkpqJTM7iEjCIAACNhI&#10;oCglkCxkuD+/GAhTkYpisBQbWxE+gwAIgEAeAvSMS/Ob6KzFS0R45B51LiEygcwSdkszkqYU83WD&#10;RRAAARCoDQFSgO4S1cZZ99KnNyY+vbKIdYcSuvviCGPdoeLYwjIIgICNBLbubLJnHmOLJ4oYEtgI&#10;BD6DAAiAwOQSKEcJRrqCaHIbBzUHARAAgbEQKEcJxlI1FAICIAACIJCKAJQgFSYkAgEQAIEaE4AS&#10;1LhxUTUQAAEQSEWgnGuHUrlmOpG4dugjH/uUacOwBwIgAALVJfDH735b3LMa5bVDE6QEoqFaU7PV&#10;bTF4BgIgAAJGCXzz4a8nPLV3cpXAKGQYAwEQAIFKE0i+jwr3E1S68eAcCIAACIyTAGaMx0kbZYEA&#10;CIBAFQlACarYKvAJBEAABMZJAEowTtooCwRAAASqSABKUMVWgU8gAAIgME4CUIJx0kZZIAACIFBF&#10;AlCCKrYKfAIBEACBcRIwc2cZXbI6TqcntqzrXn/zyZ8emNjqo+IgAAKjEkh5P4Ezc/mBTVdsmzt+&#10;6tCeTmQZaZ5UIwob1UWkH4nAHXd8YNOWS6AEI0FDYhCYcAIlKAGW9Cn0mJs7fTC9EpB+F+pMwkom&#10;hZYL4yAAAiMRSKkEmCcYiapNiUk5Cnp96f59NoGAryAAAsMIQAmGEbL5+057sYiXzUjgOwiAQAQB&#10;KAEOiwIJbD3/ReJlqoywqQzG02eR/meoRfpSRoIzKlLphuaPun9UmyM5jMRWEIASWNFMVjpJ/Qs9&#10;sFq8CuoWiUvRz8SWVRi1FkU4Fok0ga1IT5Tkm8gjaQzNZOURPElOQwkmqbWVuoruQzvnzXMKnMyx&#10;iG5xQltuUO0ikI6qdhPeBHWqPpSgTq2ZpS5+/JbFXIo84ViEtkcNxUQGLrQEQtKksEkXVGHT/AqX&#10;KBKkH7vEWVCdkTbDDqtlhQM1asYURFfdjmQ7atXSlIg0NSMAJahZg45WHXFe6Sib+nE0W6HU4gRT&#10;i7BHxjfC0Qk1pqHFl6SFcOBbTakWFK5I+niIKifyNDx94CtnSu3EPxIp1U4miyOppsnZrMheSwJQ&#10;glo2a9pKic5UHRWoH9NaiU8X2eEOHRNE2lM7u+QE+d1WLcTNE2i1kHGVcEQ+blgTDsVEptSqk6xh&#10;aSyY5QNr9SAAJahHO2avBY0H6L5lOSrghhyn/8puNSmn2rdSuuST92JcMGBVq0WCxSJSRhZnKUkD&#10;jQETuQlACXIjtN8A9SByWMBr4/v9V76qDY25D02glj9S4lEdl1GXDNOw0jFhJMGCSKkmi8sSV9lC&#10;IUhVHpUe0teAAJSgBo2YsQpqt0JjgtVxgKExgRrUVmM7MoIhdsbFvrWvRu2jE8yKLk+8VLPpi4is&#10;WmQzmE2ZgDSZZPIhEkkj41GFbHYSMLkCHdYdKvQYGHXdIUpPNxgP7QJEAhoThFPGrXaXvJJJoRCy&#10;GU8+VRc206TJVjpygUCJBLDuUInwLSuazjTHOU8wHjqR1/xEFh0eHIzHQ5QCAtUhgOhQddqiHE9o&#10;NEALlxYxT1BOfQaljjpPW663KB0EyiUAJSiXf8mli8h4QfcTlFw3FA8CIJCaAJQgNao6Jiz6foI6&#10;MkOdQKCGBJzpy5/afMX2/M8s+/XX/GYN8VSsSiM9qSbNjHG2+lk3Y5ytmsgFAjUgMHzG+NnH2MIJ&#10;M0pQ9BOyatAepqqQ8umV1CKFPk+GHlZ66/vfY6pSsAMCIFAQgbEqQUF1gNnMBO7887/OnDdlRihB&#10;SlBIBgIlEoASlAgfRYMACIBAJQikVALMGFeiteAECIAACJRIAEpQInwUDQIgAAKVIAAlqEQzwAkQ&#10;AAEQKJEAlKBE+CgaBEAABCpBAEpQiWaAEyAAAiBQIgEoQYnwUTQIgAAIVIKAmTvL6EKlStQGToAA&#10;CIDARBK47vU3R952mvIqUmNKQDedTiR/VBoEQAAESiZwxx0fiFuKpgQlGPqkGlrzMvKJKCVTHFa8&#10;pW4Pq1YVv68l6lpWqopHz0T6JI6uhMdYlaMECavikEM7b3w7OZ1y5ZyKNKulbleE3khu1BJ1LSs1&#10;UrMicXEE5NGVXwkwY1xcM8EyCIAACNhBoEwlkM8XTIlKPoFdfRQ75VX3j2ozZdFqslGLGOq2MK5V&#10;KoNj9csyKmorCNSyUlaQh5MJBEpTAvEAcfGK6yu1/lc8YCv5yeNhm2ab36zb6P0TWicDarNtXYS1&#10;yEoVURBsgsBIBEpTAtVL0cWb3VSBIct77vlC5CtPoUW4nccfkbeImub3KqcF46irQMl4pXJCRvZJ&#10;JlAJJdDO/cXH8CA6zdAhoS1fFdpuv/12U20fjlBJywlua3KlZhHVD6NQ90dSop2F1tQUscx2hqJW&#10;R1paYrXQ6lAKO6we/NmOBJkr568mczMho10ESlMC0Qlq/RqxkydK4TiP+lUGyq8MbRmMjMftyLqL&#10;otV4WlyowUhNM8AxmyUPas0TjZv4thRKcZUKo5MNrUVQk/er5xYYc5g9IOttrTQlEJ2+dpRrg4Ow&#10;TmRujD/YdSNdvRp+ZTBo1u3IYUH6ScVwSoM1zQDHbBZTqCVk2TmWSKmgqaz0x4zZNoK1ehAoUwkS&#10;CKpnu0ZAjycunM1tTQxGMiK7FdnHjaemRholj5GRKInTDjUIUzNKo9LIQx55a0mgNCVQf5ZFkBW/&#10;DdWykbhw0W5nRqE6ZqSmmT0xlTE/ai1ErolBKZSSK5W/ypFRJjFcQLDI1JFZSzulKYEaMFUnAMSP&#10;IX04VWsVOUYOH/dG4sIFua16m77ukc6UFQE3/vMYFbUaAtL6PmlK5WzkeBi11gmVytNZDz1mIAOj&#10;ttSkpTe5Ah2tO4TVJibtADJY31ouzFCFSuXRGIPtC1PGCWC1CeNIYRAEakgAcaEaNmoxVSotOlRM&#10;dWAVBEBglYC4oABEQGAoASjBUERIAAIgAAI1J2B4nuBL9+9LACZWpU5OU0HelrpdQZJDXaol6lpW&#10;amhTIsF4CIijK/+q1CaV4KMf//R4Ko9SQAAEQAAEBIHKKUGaZ5Zd/vuPW9d+H72h80cPtKxz20aH&#10;a4m6lpWy8eiqpc90dNH10PnHBIbnCSJXdBA7rQsK1fK4QaVAAARAIEzAsBIAMQiAAAiAgHUEClGC&#10;NDfN/8cnfkmDFd5TQZrkpHxJ94Tn6l/1q3D6Ctargi5px0Oaw0NtnTTpK1hruAQCpRAoRAmoJmnE&#10;oJQK5y/0Jbu/K16yr6H3CWbD6fP7MCEWMvTmkrbaQBOCC9UEgcwEXCdz1mEZaywGw6qO70EABEDA&#10;BgIkAD4XgaLGBIJBshhEhlnEznB0ReyRX2lvVFNpLGhpcrZYhlNXre7VrFdOLPmzx53XZwi4xR1s&#10;8rgaejTK6F/4+Iw7XPMTgAUQGA+BYpUgWQwiwyxq4IV+culDKzJjOHSj7ZFmM/TgQo3EKzkoFO4d&#10;ZPpq1ms8B1z+UpLpqVMFCcDDx4B2pEWWouWK+4jAVP5WhoUxEyhcCYaODDJUWPwCU/bj4XO9lD14&#10;nGPpxUlYSJ++3HplaIgxZEnf0BptLaN2GMhvRzoYtMRhIxkGK2NgiCJAYCiBcShBiWtgqWd2Q1lY&#10;lKCu9YpsglHFIM6IlGSpGSlPJhIODM03db7aosMJroJA4UpgVgbED0+cmqnvbW/Iutargu0iw/3y&#10;EMrspDAVKVT5NSazV8gIAhkIFKsEyTIQDrhre8RvbKSgvIZAtZCBTmSWUV0Kp69mvUzxKcKOGpbJ&#10;QC+cRe5R5xLUIy1NKZqRNFmKgAObIJCfgDNz+VObrtg+d/zUoT2dSHPnbb+MFrXotBcTCqNH5zz+&#10;xJPymWXyCZRqFvF4Haw7lL/NamyhrCV60s//Z4BfVqUyuIos1hHIu+7Q9U32k8fZ4vGixgRmg0LW&#10;NQ8cBgEQAAGLCBSiBJABi44AuCpi/eAAApNMoBAlmGSgqDsIgAAIWEfAsBLQZEDcyzo0cBgEQAAE&#10;JoSAyRnjNM8se+SRRyaELKoJAiAAAmMgkOtJNYMZY5NKkOaZZfSgtTGgMVvEo48+SqzN2oS1SAK1&#10;RF3LSuEArggBcXRlf2ZZQdcO4ZllFTk+4AYIgAAIpCdgeJ4gfcFICQIgAAIgUBECpSmB4+R6MgJl&#10;F5vkGN5DX+UsJdxIshStaFmWVmJk+oq0fcXdCJMc6rBK23jTDy0dCUDAXgKlKUEeZPQjp/kGsYkf&#10;fOSegvoCrWgqPXnyI5w+T90nKm+GFpS05bExUcRQWRDIRsC1bwI3XUVFj5AuLVKBAAiAwEQSoAeW&#10;BYGVMscEQyM88pQw/KZSjZbh1FWre0JN4yhVikBBzsSd10dGApN9SMYYF/RTI5By9BmOScqiMzhW&#10;EDqYBYGRCJSpBEMjPCPVZGyJ5a895ZgjnD4cy4pzPiEOlkF+xoao0IKS6al9umygNBjTHI3SjhaT&#10;jAtRFsoBxkHAIIEylSBlNcTPrzod36hx//TpI2uqnWZKFCl1KCXkyiYbtenj5gmMYNSYh9sCY4LK&#10;HkhwLJmABUow4U2odm0Cxaido+0AjdS3IIyab+FSbIcP/yeEQKWVQPzMxImY+r5+bZOmpjIEMYFi&#10;YLDFDWIUpiKFqjpDWIPoYKrGBMpUAi2ALn5RYksOfYRTps+bvy1TOikLCqdP721CTSckOiSHQZJn&#10;enoJWaQRdS5BPfbSlKIZSZMl/+EHCyBQBIHSlCByHC13qr/huPcisfqttkecr5mlFue2LEsrMS5c&#10;kL+mZutVQWthksltHW7u5MNj6PGjtZFmTUrU0IOwgmzhEghoBEpTArQECIAACIBARQhACSrSEHCj&#10;TALGx45lVgZlg8DoBKAEozNDDhAAARCoFwHDSoBnltXr8EBtQAAEJoKAM335U5uv2D53/NShPZ3I&#10;Gp+3/TJ6DEKnvZjAgwTg8SeexDPLJuKQQSVBAASqRCDXk2p2ttizj7GF4yaVAM8sq9LhYaUvtXy8&#10;Vy0rZeXhVUen8z6zbKAEhqNDeGZZHQ821AkEQKDmBAwrQc1poXogAAIgUEcCpSmB1bfjG3ReXTuz&#10;jgdY9jppkNMwV2GmSZ/dOeQEgXoRKE0Jsl3BXbOft1hXQ24pa5cyWQ0O1Aw1zcCzBqBQBRDIScDN&#10;9TThnIUjOwiAAAiAQJkEfFqTh8ovbUwgT/e0Jd3V/YKPSCBZJWTMcAqZswnCjok9YZ+1Pcnl2gUh&#10;J8OE7GJNt3AC7ZhJ40A4i9oikTG6yCMzsmXVg3Okhk7jOdKAwBgIlKYEspdPjo3I+InsEURYSY2r&#10;aF+NgdrQflxUSqrCqPEfzb6NEIprhcimD/fFIlncYRaJdGirabniPsYJWHFMYBkEchIoWQmGei9/&#10;VOF5hQwnhkOLM5LAuKs2QjBCkoyM2qvGzRNoR0sC0uQxivpt2Ehlj0lTzQE7dSVQdSVI6AvU3/x4&#10;midz9Cm/q3EdYn7L40GXp5RRxSCyrDAoU2bVo2ISmiNPUyJvZQlUTgnE71MO7cXPLPlHm7mDNtgq&#10;KX1ImcxSCAZ5FmdKhuyGHldDfUg4OFM29NAikAAExkOgZCWQXZ4a1RU/UVF/rU9Ux+NyJB6OxhTE&#10;TnMm7F7c2Wicq2r1NQKVhVAQ22SzahPHHTMJFsJZwk2ptVGaUiIPTvU8phRWKBQEMhAoWQlEfye2&#10;OO+1b1WRUL8ajx6EXZV7hANanyX1LK6OsvrJ/lcKQobjLEMWDYgGNpLnSFnCSJP3JLSsrN3QgzkD&#10;B2QBgTEQKF8J1ErifIpoAMIYjnsUAQIgoBIoTQkiT4GTBwcT0nKAMP6GHs+Acvz1QokgkJJAaUqQ&#10;0j8kAwEQAAEQKJqAYSXAM8uKbjDYBwEQAAHjBJyZy5/ahGeWGecKgyAAAiAwFgL5nlnWZM88xhZP&#10;mFSCoc8sGwsWFAICIAACk0WAHjC8acsl9KCwcLXFo4Vvff97Iols3dlXAsPRocnCj9qCAAiAQC0I&#10;QAlq0YyoBAiAAAjkIAAlyAEPWUEABECgFgSgBLVoRlQCBEAABHIQICXAU8ty8ENWEAABELCaQKAA&#10;GBNY3YZwHgRAAAQMEIASGIAIEyAAAiBgNQEogdXNB+dBAARAwAABKIEBiDABAiAAAlYTgBJY3Xxw&#10;HgRAAAQMEIASGIAIEyAAAiBgNQEogdXNB+dBAARAwAABKIEBiDABAiAAAlYTgBJY3XxwHgRAAAQM&#10;EIASGIAIEyAAAiBgNQEogdXNB+dBAARAwAABKIEBiDABAiAAAlYTgBJY3XxwHgRAAAQMEIASGIAI&#10;EyAAAiBgNQEogdXNB+dBAARAwAABKIEBiDABAiAAAlYTgBJY3XxwHgRAAAQMEHB9PLLMAEaYAAEQ&#10;AAEbCfQFAGMCGxsPPoMACICASQJQApM0YQsEQAAEbCQAJbCx1eAzCIAACJgkACUwSRO2QAAEQMBG&#10;AlACG1sNPoMACICASQJQApM0YQsEQAAEbCQAJbCx1eAzCIAACJgkACUwSRO2QAAEQMBGAlACG1sN&#10;PoMACICASQJQApM0YQsEQAAEbCQAJbCx1eAzCIAACJgkACUwSRO2QAAEQMBGAlACG1sNPoMACICA&#10;SQJQApM0YQsEQAAEbCQAJbCx1eAzCIAACJgkACUwSRO2QAAEQMBGAlACG1sNPoMACICASQKu4/sm&#10;7cEWCIAACICANQT6/T/GBNa0GBwFARAAgYIIQAkKAguzIAACIGANASiBNU0FR0EABECgIAJQgoLA&#10;wiwIgAAIWEMASmBNU8FREAABECiIwP8DjYsM2FE2+YcAAAAASUVORK5CYIJQSwMECgAAAAAAAAAh&#10;AG9m1F96NAAAejQAABQAAABkcnMvbWVkaWEvaW1hZ2UyLnBuZ4lQTkcNChoKAAAADUlIRFIAAAJH&#10;AAABRQgCAAAAaQHeNgAAAAFzUkdCAK7OHOkAAAAJcEhZcwAACxMAAAsTAQCanBgAADQfSURBVHhe&#10;7Z0LsB9Xfd93//d/n5KuZOtasmR7wJaNPJOG1uFhNK0DNHExSSEUm1eaJgMtph6nQKkHGouhSibO&#10;tGlKoKhjMAzuJAFjMrw8TBzGTG0HCxVcwhCm5cpg2Y5kWbKukHR1dXXv/7X97Z57j87d3f/e/T/2&#10;/Pe/+9lZ/7179jx+v89Z7feex551Z48uOY7zhUfm5Pdf3jxz/fv+r+uOyLFXH5dfZ8T1f2Ubm/CP&#10;x0ec6ojTaMqvOzLiNT2n0XIqFafiOK2ViE5DTtgg4N89UICAT8CtwQECjmc+EOS4uYbJsjqTW2XM&#10;qTWcsUBRahVnrOqHOQ1/rwd6NOo5TjWIXHXqnrN8/OuvOyg3meN5jtfyvJarVO2B//XzP/jyi378&#10;K651N0xunKiMT/iJJkXFJpwpyWTCmQxsGAlyEyFrt7W0vFGN5SaQcJOUG0zpvOeZULoqb+Nw6Jkg&#10;N0az4WuK/m0H6kI9fGU+UMEz551z883aj/+fM7/wjTf9WGTtN37/fe6+L7wg137/gRPuJTuqUxsa&#10;o83RiU0bx3xJVMI2HrTZRC+lkaY3OVWbaCobBCAAAQhAIJmA9PGpTUmJOm34raogcCKsJpWG01oV&#10;GomwvNKYW4m/vJpw4bzfkFo+segcecZ74hfl2G+rXf+v/s7ZfLkzsuReeokEeat6WhmtupWq445W&#10;R6vLnjfi+Q20asWT43HXlz0VqELkVAK9piM/Db9Hkg0CEICAT6BV858PbCUnUBlz5U7wxn3VaLoX&#10;+/TcC0237rkjdafZbNWrnqhIfcQZbUqPozsaDIf5urLafpIxr2rF8arO4tLKAFk16JZcuuCcPuPU&#10;Jr2/2bWqalMjzuZLL0IX3axW3JGKKJxomwr3Fa7N5rUabsNoyjXXdpiWvDJxHwIQgAAEogRaQcdi&#10;y2s5ntvw//RpNVty6gfKpA21yUXzIAh3mw1ROn+kTUWTOR/LdWdhyXnu2Yfee9x1fulx5/IrHPes&#10;M7FpJfH4qH8QCJufPtC2lUuV4JLalEHB5rZanqir2kRL2SDgE+CPG+4DCEDAIBAdYhUNa3qjbuvd&#10;N439p3ddunNr27ZTLMf3/dfn7v+rU3XRNukPqC/6cY48E6iabJsn3Q1j3viUfxxRNZ3dRXkLlEzC&#10;vWbL9aTjMRBMCVBGK7FlgwAEIAABCCgCemDNDZpJqhHmN9Fat79+fP9bzp/98r2tM6dai+e95SWv&#10;UffqNX9eYsOfAekF/X9eLRhMk47K2lJj6cLC9GUvuefzH/napvu+/ILj1p2lRadx3jm94DrXftGZ&#10;viKiaqP+iN5qWy1UKaJkErIqZsqy1SihxiPVWWYCuuugzBDwXT+/QAEBRUCrWlOGxFrSndh6aNep&#10;j39kZNtOd6TaWjjbPHfGqy07tZoXzJIMJE3eIqvLgdeoySVvabFx/tyZs2ePjW76h/d/74o3/MBX&#10;tTNLTuWU8+JPKs5C0KnYqLhrZ5go3VJaqmRsRVeD3s8VSZPg4C0CfxM9U5Imgux3k7KXngD/hiEA&#10;AQiYBKRXT5RM1EF0JJA0fbE5f9odG3fHxmSmv1sddasy7X5U2mpexX832q2MOBWZvTjiK6L8BnEq&#10;1dGF48/vvGzMz6QWTNYPtouTFVuVINTvfgwaasElJWzyK5Msg6aiTEWRDsfVLkeJEn0pSUplh4D6&#10;c4wNAhCAgCLgy1jwWPAPVre6aJw/luadP9damG+dPyftMG/5gre05C1d8C4seucXWvJK2vyZ5tmf&#10;NxfOShxv8ZwfQRpwMplxJJjPMRa0zVqbVaauc/lfOjuucKY3OhvG/AVERM/kZTS1XIg/VWSleFEq&#10;P9XqTBX/WAmtHv2j75F7FwIQgAAE2hGQplEwc3FlU9rWCgbMvvmS4x+8dfSa3dIO8y6c3/hP/8XE&#10;K246/h9+06nXWvWa11h26nX/t9W68osHF7791dP3/WGz5S3UG0/NnX3rgb93b/yxs7joLIi8HXWO&#10;/8h1dn7buWqzUx13Nk85k9LiqzqjFe8Ll4cMq77HX1JLbZ4xy9GfiKm2iKp5X97p6+Lbj/VYyyof&#10;vfWeYY/2kBwCEOiMAGs1dMar6LHNefKrqvbCnW8evepqR6bcL9cu++j/UAiO3fFmGUhz6sv+cFq9&#10;dtWDT6rwI7e+XF5hW6i3njq1VtWqh4NxNV+mxp3RYPbjyiDeSvtsw44/VLtcaXx+JpZ0ZUReiJN+&#10;UnclrV43cjX21Hc+35cq0paERK4vmfcrE7Etz+b1y03ygUBnBKSHiR0CiTeNV19uyfSQZVGv+on/&#10;+Dsq7s57H/JX0xLlazYuStpvXC8hrj8ZTXoPV+fbN4OlsCr+GNvawY9meCxk8ZY7l3/9DlXA+MOf&#10;ll5MX/vkBW3/tbeVfUSG9ZSYKVFcFTZpVClF7Ne2eNN7VEMt58rRLyHvFzfygQAEIDB4AkrXzW3t&#10;u80yob8VzOmXufvHP/A2FfGKz39b5ite+cD31OmRN1/nNCWCDMeJsPktKj/UCyaMrG5BD+SV25yp&#10;KWfLmDMh62NVRJa8P98mEUSTlm95f2WkWfucv5KWnNZ//U51rLbqb5+S38afbZVf911z8sK3n/8X&#10;t68p4O0n/cAvX3axyLefVKducEldNY/NSzqtlL540/tCp6FsdW5mWWagKkWXrsrVmYSOk3OLRo41&#10;xkTBMQQgAIGyExDRUpusx+/PQgxaXN+88uhv3zS6/Sp/qWNZorghs/llOK2+c/83TFzPv1VaacFE&#10;f7fSqows1J2nTi285X8fc199yP8uxLmW477gHP2urPO/0W+1yTwR+QBNU3KU1pix9tWoI4l1vlre&#10;VrolAz1T2uY9MCNplaTp3kI5nvrOZ9Tj3uhCvMyXQKUuoqDBVfNYYkqqi61BXbxqHK5u0Wx1bmZZ&#10;K/kEqVay1cdKUN81p9wJHSfnFo2snFKerrH/YrPWbOKW4Ljs/3zxHwIQiBKQdlWw+0vmBytYqS5C&#10;eR1NViyWN6+ly9F/MUym2nvH/u0tOv2xd/6iW/FkneGK26rINEqv4S85HAzLOaPSZguaa/IW9uj0&#10;2i5Hef7KSpHBy9eynX/ho437pmWv3nE+1Je4/Kb3qzjjj9zrjKwsozX12Ke1BYuvuzPqjQ7UMc0k&#10;keRKX0Of5In5ZFc0WylaAt13nfYFxrcqlMka0ySCmUO73FQaM7dQQrOUIBNtf1kP5M8udghAAAKa&#10;gDPuVMdW9pXHsJz6Q2IynNaSKSGtpuwyZuavn19xdn76r/XDeueXfuzPzfeFTSbgy/LIfj+k2wpa&#10;e27wWlpNstog/5e5HlOOWr9Y93jKcsjBdnGqyL0bGm/9sOym2l1UBtdYHFKHqu+wGZtopPfAxd5L&#10;81LM8Jt5H5h5RrL1L7YLHKku/soHZF8TYd0c1rXcjJBwzK0MAQgoAvIKLDsEhIDMLlS7rziBvK1g&#10;EVVb9hcNkbaa9DH6H//0dnzqIfXsP377L6uD7f/zSf8lbBE2pyF65jZqFd1Wk+5GeTnN17TxIPeV&#10;j9jIy9fSLbZm2G35LR9R2VW/+sdaXPTcSK1G1fdckKuiW/KrAtUXBELSZU6qrLzbX4lSJVFbKLnk&#10;oHYdIXRqhofKUgaY+7qREyKE/A2ZFJswVHo5T/3ebHYICIHgb2x2CFwkcFHbgg5C/4Uxmf0YzOCX&#10;JbJazR2f/Kp6tB6/41fk4ol/faP/VJ+a3v6Xh115WVq6KKWhFoy9+ZH8ttrFfseKIzMY/W1MxE9J&#10;misDbHqTxUru9CeZ+JJjDLA1bvs9CZFdZM+rjshu6sriLR/2wpNd/OsSrlK1i6AyUVf1rnOWkNb9&#10;/hsIobZdbFkqsuwqHzOTqASuG6Gd5e0SmvaX9tjvN2eHAAQgoAjIy9AX9+CvHL/RtjLM5DfUgraa&#10;dEXu+O9fU0/pF+74Z/7cfX/6vnfyd16uArd97Zh0P1aUpKkeyFGZIDLmbJIJj75ArOqbfKIt6JkU&#10;SasEXwTVW7XSGv93/ojc8qdGJj7oz8T0xexTvoyJuox//b84o6PyIYHKnb5mrjTUZCql0QFZea+/&#10;6LLfA3m/r5r+WNdf/7FEUOEqiXksl8xdWWIml9ML//zD0Wx1Pu3K0uEhYTOtTWO5Th5KqE0KucAp&#10;BMpMgDFmCPgEVt7YCw6UyPmdkNJHHXwaVPRMpvXXlqTFtvg3f+VL2u2/GixtHEwJCcbbTv7mdRK+&#10;9K0/808bDZla4v/6uhWMgskra8FqkK7zkr9zrtzibJl0No0441VRNfn2tfz4ciUzSm77PTmWSSdy&#10;XH3gHj/hb+0d+Qv/QG3Lb/e7EOXzan5eLWfiq/csvXWvviqnvhFBiDpWWyiOPg0lD+XTLnk0PKEs&#10;HVmZEbXQtDbB8nYJtaemj2ahHEOgbARadT5NVbY6X89ffUsEn6fx/nzs8E2XjWy+xJ3cWBmfkJX7&#10;/SUaZc5IsCqj68mskJrbWJYuR//DNKJ8tVpjuTa/2Dx0znvLoZZ7yxlRRWdeBOlnztH/I++r/dC5&#10;eqtSNXdiXBpq0p3oL/8oP1UZlJOPcQcLHLueExzoTS3o1dQNO2NRHC9YB5kNAhCAAAQgYBJY8yfO&#10;qrZ5948ces3mkY3TlcmN/sr9siS/yI000WTRqmASf8Wf8SjCFqia30tZa9TqZy+0Di04b/uZ575p&#10;wak3nLN1p/YT54i/DuQaVZPi/R7Icb8DcUTWEFHvh6lRs7Wq5gtse2GjIiHAHzfcAxCAQJRAVNie&#10;/2/u8d/6Be/0SXlzeiT4GI3fj+jP75e31qSt1pSXqYN5/E1PfuXNtka9UW+erXknLn3Jbd95do2q&#10;Pff9Narmf7Rm1B9XU7M/RNJkqUmZJLJG20TM1HfXgi3aVuNZxn0MAQhAAAKxBMLd0UFz7fYbL/zn&#10;1z598P3vPPvC82Oj0kkor6RVZGRLzfLwVU3Wx2o1KzK2Juvpt+S0VZOBtstf8suf/vpHH73mvm9V&#10;LrbVVlXtEmfLBn9cTRRShuZGqiOjQReiDMGNS7fmmK9taludBtnUa0oahnv+uiQyusYC3dzPwV88&#10;8gcWGwQgAAGTwEqv4+onadQcRq/57n/c+MwdmzpCdexU8/f/4vz9j7r1JflUdTCuJj2Qa1StsuRP&#10;g1yZox+8uyaLjEirbWxV0tT32Va2MVm0JLR5dZlY4tsY/LBBAFXjHlAEjK9qgaS0BEQXRF9keoh8&#10;EVsWDZZvc0pDSM3MkGaSnPoRZI5iAMhcxsOf7uj5y2LJhEm5qnRRBtJCmxpXu6hqcnmL48zPScPM&#10;9Tc/ems0WNvf74pcKcHzG3PSpNM6p77SbWyh09LWH45DAAKawDKqxt0QrCIiczTqcTeD9BGqYH1R&#10;ptTLC21yqv82FtmTEF/8AgGSifcy1UMUTiJINFlbpDkVp2pLp30N8//TP/GVcbEDUh1JfH1A9UEg&#10;ICBr3kACAiuPFEBAQJ4J2UFYusQ513Cqz/tzIMdf+dTmV8/Mnzx9dP/qBwKyK5icIQABCEAAAhkQ&#10;mHlrxTn2Q2f+SGRwLIPCyBICEIAABCBghwCqZoczpUAAAhCAgA0CqJoNypQBAQhAAAJ2CKBqdjhT&#10;CgQgAAEI2CBQwNkiW7fttkEuyzJOvXgoy+zJGwIQgEDRCOjZIkVTNZG0+TNHhr269u37g7133zXs&#10;XmA/BCAAAWsEulS1/DeDRNLqNf8r20O9Pfbo4wcOPomwDXUlYjwEIGCTQDeqlv9m0PSWq1A1m7cR&#10;ZUEAAhDICYGO31dTkibNoDzvOYGLGRCAAAQgMCgCZZkDObP9enMfFG7KhQAEIACBTAmURdUE4tyJ&#10;Wb2LwmWKlcwhAAEIQGAgBHpVtSwaQEjOQG4FCoUABCBQAAI9qZrITxYNIMnTJlktzLpQFaJOY2U7&#10;lERFNlO1OzUFOxTfpsuUBQEIQKCoBHpSteGCYuqTFk5TmLU4KanWChTqt4wmURpmpmp3qrMNRRgu&#10;klgLAQhAILcEMlG1UIsk1OgxT5UemI0kMyS2SRSKkJ5su2ZlqBQtPB01GUORo5n0pZT0zhITAhCA&#10;QDkJZKJqUZSx7Ztk2YhNkkUlmWqn8jcbal2XGMoko1K6No+EEIAABApJIBNVC/WzxbbVNM3YyAlJ&#10;lNplMaNE90D2Lmwqq1g7+1hKIe9InIIABCDQC4FKJrIWZ1G0sbKu3V0kWTfPUAQlPGpXbUcdYo69&#10;xUbQSaKFhjJJU0qnlhMfAhCAAAQuEhA1a1yQ06xETT3HY/sYo82shMi60ab1xtSe9ENf0XEvs7Go&#10;5DMUsm4EnSSUViWMzTOhFO5OCEAAAhDonUBPqmY2QRIaLmYDKDma6U+0fdO7t+QAAQhAAALFJtCT&#10;qukWSahdohsrIZUyoyU3nszmTmxLSBVtoW7slGLBEYqAAAQgUAYCvapaGRjhIwQgAAEIDAsBVG1Y&#10;ago7IQABCEBgfQKo2vqMiAEBCEAAAsNCwJ185VObXj0zf/L00f31WKPz//1r0+wifTX045/47LDc&#10;RtgJAQhAwAKBD33wvXvvviu2oJnbqs6zTziLc6lUTaTCgrm9FyFfNO09k/zkMDo2lR9jsAQCEIDA&#10;YAk88q2HDxx8sm+qVjDBGGzdUDoEIAABCHRK4LFHH0+jaoyrdQqW+BCAAAQgkF8CqFp+6wbLIAAB&#10;CECgUwKoWqfEiA8BCEAAAvklgKrlt26wDAIQgAAEOiWAqnVKjPgQgAAEIJBfAqhafusGyyAAAQhA&#10;oFMCad9XY2Z/p2Sj8WVaau+Z9DGHW99x+6kXD/UxQ7KCAASGhUAOl9f4yoP3ve71r00AmHJmP6pm&#10;7yZUVWKvvMSS9u372PSWq1C1nFQHZkDAMgFRtbz985cnZH9UbeKGQ9N7LkteMasYy1BZvmli22qi&#10;ajlZB0vqFFUb+C2BARAYFIECqxrjaoO6qSgXAhCAAAT6TwBV6z9TcoQABCAAgUERGICqzWy/3tw7&#10;8lwSdhRfRw4l7CKfLpJ0Z2oWqfbe+6zas8icPCEAAQjkh8AAVE2cnzsxq/eO1EJSdc2uo4K6LiWH&#10;CUXM7rnjpWpH2HJYQZgEgXwS0M2PfJrXzqrBqNpwMRp2a0XMht0F7IcABCwTEEnbt2+fNCTkd90m&#10;gdI/ZWFIC81LdlzIl6pFcWgKClkCOA00dKBzkOqJ1o0ZoovQ1RCqj+hfLgOvPzt3CaVAAAIlJPC7&#10;d7xTHnHym8Z31ZEm8UP9cL10sKUpNxpnMKpmjqtpn6M42rmUPmZ3UFSt6FK08oVqK9YM+1WY3kfV&#10;FZk+PjEhAIESEli3ZZZzJoNRtXbjaqGmj25dKf0wUcZ2+KpoCVWSfLWLqhqifmckrYv6JQkEIDB0&#10;BAajau0wmWqXjDJ9zFA+/RW2rs2wfKMgaZaBUxwEIDAoAvlSNU3B7PSLNtRCjTY51R2GoeP0WHts&#10;dPeYPL2dXcRE0rqARhIIQGBICeRI1ZQyqT15dCp9zNhaMTPXWaUZDwuZ16MZNu8Y/b4aM/ttYqcs&#10;CEDAPoEBqFpIP0Iao/r0TBChCOqS7vrTMWOjxV5Vyc1L6tT8NePo8NhCTYPTSKP9OtYvq6kD+wZQ&#10;IgQgAAFrBAagatZ8oyAIQAACELBJIA89WKiazRqnLAhAAAIFJxDt07LsMKpmGTjFQQACEBgCAmpJ&#10;EflNaWu7GXP2Z9KhaimrjGgQgAAESkFA6ZksKSKtLrW8yLraFp0PoUklXMqIpstXQzMiG81WvvR6&#10;8xveaK24dQviq6HrIiICBIpKIPmrofvv/ZJWMjlIuWhWj6z69i3s8RtmN+/Zxrewe6yPNMnlNkoT&#10;zWacvH3i3abvlAWBMhMo5rewn3vCOT/nomplvrPxHQIQKCeBAqsa42rlvKXxGgIQgEAxCaBqxaxX&#10;vIIABCBQTgL0QJaz3vEaAhAoNQGZmpFD/1/3+tcmWCU2Hzj45N6774qNM3Nb1WFcLYeVikkQgAAE&#10;IBBLIKWq0QPJ/QMBCEAAAsUhQA+kvbrMZ5Pfnv9GSbe+43ZeKhgIeQqFwPASSNlWQ9XsVbGqEnvl&#10;5bWkffs+xgvgea0c7IJAfgmgarmrG1UlH//EZ3NnmV2D5s8cQdXsIqc0CBSBQEpVY1ytCJWNDxCA&#10;AAQgoAigatwJEIAABCBQHAJFUzVZXtrcO6oo+19MaGfeVx68L8Hy5KsduUxkCEAAAgUjUDRVk+rR&#10;36xTX2VNX2ESP33kAcaUCYQDLD3Tove3r6+ES2JS8lVtc9/zT1luptDIHAIQMAkUUNWo4BIS+N2M&#10;/yJpl39seBqpSxOnhPWIyxDonUCJVE33TCpqZjNOHeuQdjHNCDoTFdk8TVkr0pGodh0/FGKemjFV&#10;Ev1bmA5JedCLSGT3uM86/5T1TjQIQCBTAgVUNXNcTXcqSqDumUzuluwxZvpuTOlIVLvWJx2iq1xH&#10;MGOaKhgbnukdYzlzkSK1q3LN01C4uqrjpLSzx/xDhulCo5aECtLWhpzq1P6UbhINAuUhUEBVazeu&#10;FmqB6VE3JWNmlYdi6nZYdKAuNmbKuyfaVkuZ0NS8TpPkNr5qSIl5ZnNNBapdW65O9aVQ2y45PKP8&#10;o4Vqg80DbbnyRV0yfdS+ZN2hmtvbAMMg0DuBAqpaOyim2iWDyyJmqESRtGjLrPfqJIes9SA2f63E&#10;CaVH22pUFgQgkAWBEqmaxqd7IFXbK6HPUMU0o7VLktyrmUXNFS/PrJ/7meafPCIY2+gsXg3iEQTy&#10;QKAsqqbUSO3JQ19ZxIzWtBpOM+eAREPycH/YscF86Ie66fpigIX8Q32bfTGbTCAAgS4IFE3VQopl&#10;nup+RRNTKIK6FI0ZGy0aM1kvQ9WjeyD1+2ehEDNcpVUh5q8Z3kX15zyJagCZs0L6a3C/8tf5qB7I&#10;aLstWpDZaal9zLr7tL/0yA0C+STAmv326oXVjRVrVje2d89REgQKRIDVjQtUmbgCAQhAAALpCBSt&#10;BzKd18SCAAQgAIFiEkDVilmveAUBCECgnAQYV7NX79IpfPMb3mivvByXxFdDc1w5mAaBnBJIOa6G&#10;qtmrv63bdtsrLPclnXrxUO5txEAIQCBHBFC1HFUGpkAAAhCAQI8EUqoa42o9ciY5BCAAAQjkiACq&#10;lqPKwBQIQAACEOiRAKrWI0CSQwACEIBAjgigajmqDEyBAAQgAIEeCaBqPQIkOQQgAAEI5IhAJqqm&#10;V8dXB/lx1zSsa6uUR7nyq2tfSAgBCECgYAQyUTVhZH54M1cCoA1LtirhakcL8xfsdsEdCEAAAjkn&#10;UHFzbmBm5qnvqGWWPRlDAAIQgIBFAiJmni9o7sQNs9N7ts2fPH10fz22fFkRQz4dUq8thq7KC3Gx&#10;8V/3+teGvsxpnprfoVbJ9femQ916ukkUSqJyM1OFMjHzCbWr0hsWa5XKTRugT1XbtB0Qi7VKURCA&#10;AASGlYBoR7Lp67yF/baq88wBZ/FkT6qmP2tpmiIrIYXaQKY+hY61zISkIioeZohSkViBUYIXW6KO&#10;r60Nla5VNpRJKL5pqpmD53nDejdhNwQgAIGBEvjKg/eJoCQvpGdJ1WKNaNckilW7diKUXudCctVO&#10;U5NVzazQqDTqq/pSrCIO9K6gcAhAAALDSkAUq1+qltVskXZozVkkKk5fxrdCmURLWbeq2yVR6qX2&#10;2Ez6Yv+65hEBAhCAAATSELCtamZvnmo89S5sCZkkzAcJNShDhqVh1y/7U5ZFNAhAAAIQWJeAVVVT&#10;zRq1q6aPDjFHwmIjtBOhaCbRUkwKIQPM9mK0XDPzWIGM2r8ucSJAAAIQgEB2BHqdLdLfr2QlSFd2&#10;CMgZAhCAAAQGS2CIx9UGC47SIQABCECg2ATy1VYrNmteaCt2/eIdBCDQjkCa+Y1p4hw4+OTeu++K&#10;LWWmX++r9bcHstj3hHrZotg+4h0EIACBEIF9+z42veWqdd9FQ9WG785RqvbxT3x2+EzHYghAAALd&#10;EpDVqWyqmtU5kN0yIR0EIAABCEAgFQFULRUmIkEAAhCAwFAQKKyqzWz/ktrzWQ3u2k0ZKWEha6Mh&#10;7dxJHzNrIOktSR9Tw+koSdaekj8EIJBDAsVUNRGzuRPvVHs+hU2WQlarIeuD2Jsj/ysm25EZKUXj&#10;6vRfkR0LO7WK+BCAQEYEiqlqJiwRtozYkS0EIAABCOSNQPFVTRM3G23q2OylNLsr24WHkuhTdaAK&#10;6r1pqPomVW7mQWybQ3dkajfXDTHzUcdmErP00CVtTzRO7G29riWmzSH7oxlqUxPMCBkWzT9qkuas&#10;0yYTyNs/YOyBAARCBCqF/CaY6nhMM66meylD3ZXJ4WbHZn/bgqqrTbaQ9kQD1cNdheuOSjNEy4CO&#10;k9AXp/M3C4rmZhaqc4vtJk1vie5djM1c36+hUkKgYk0NpV03jsK+LgEeIhCAQB4JyIewg+ZAYdtq&#10;GY2rpRTLrqs8ViG0yPU4zNZF8mjjpotMEmiYkibR0nsaNaNdO6zruog243rMiuQQgIAFAoVVtSzY&#10;mZNQssg/Ic9Q681a6bqd118xM1tRoRZk155mZGpG2VqrQQqCQNkIFFPVkge3eh/6it4lus+zvx2S&#10;urlgtmO6vkdD+pHQIRktoqPIHVloypgqpWthM3F1ZEOayNkRSFM6cSAAgZQEiqlq5rialpnehWfd&#10;4bosJE0/5UOddWa4OcSlO+JU60ophNpCIes2v6Jpo3dVOwVKKLedIwmerns3J5hq9mqGUPSS7bpp&#10;iQABCAyEQDFVTVDqcTUTqwpUV/Vv9MAUQpXcDDFz7lHGQrpinmoFUgaofrBYUdFdZGbMUFah5Po0&#10;WorOJDa3qIXKNtMwfRoyTHthRtAJQ6lCnoaStDMjgVI7OFF/kwkM5F8phUIAAukJuOM3zG7es23+&#10;5Omj++uxybZu2y1rU9Zri6GraT7ylt6OPsbMooOxI/PaSR2rG3eEkcgQgEAxCFha3fi2Uee5J5zz&#10;Jwuoarm9D1C13FYNhkEAAtkRsKxqhe2BzK6GyBkCEIAABHJLAFXLbdVgGAQgAAEIdEyAHsiOkXWd&#10;QHogb37DG7tOTkIIQAACQ0rAxldDGVezf3PIvBv7hVIiBCAAgTwQOPXioQQz0kw/VFMT9t59V2w+&#10;M6haHqoZGyAAAQhAQAj0UdUYV+OOggAEIACB4hBA1YpTl3gCAQhAAAKoGvcABCAAAQgUh0CGqjaz&#10;/XqTU+i0OAjxBAIQgAAEckMgQ1UTH1MqWcpouYGGIRCAAAQgkFMCleDboWwQgAAEIACBoSbgyVLr&#10;4kC2bbW5E7Ox7TAJVLtGqI9jL9GYG+p7DeMhAAEIWCOQrarFuiESJWqndi1Xcqx6LEOXdAjCZu2e&#10;oCAIQAACw0sgc1Vr11xrhyzUVtPJleyxQQACEIAABBIIZK5qUnZHwqbbalrGOkpOZUMAAhCAQJkJ&#10;2FC17viqLkf1i7B1x5BUEIAABMpGwJKqmf2HSqLUrsLNbsbYSzpm2aoHfyEAAQhAoCMCGapaaCQs&#10;JGyqp1HbavY3Ri8xqNZRpRIZAhCAQGkJZKhqpWWK4xCAAAQgMCgCqNqgyFMuBCAAAQj0nwCq1n+m&#10;5AgBCEAAAoMigKoNijzlQgACEIBA/wm4EzfMTu/ZNn/y9NH99djst27bPX/mSL22GLqa/OlSudp/&#10;Y8kRAhCAAASGkMCt77j91IuHEgzvx7ewq86zTziLcxmq2oGDTw4hfEyGAAQgAIF+Eti372PTW64q&#10;iKp9/BOf7Scb8oIABCAAgYESOP3zY9ObLxsZGU1pxalTx0ZHmjZVbTjG1VyXD+akvIWIBgEIQCBb&#10;AiJpS0vn5+fnTp8+LqI1N3f05MkjJ048K/vx48/I/sILh59//qmFhdNix/JyePQqW+Oy/hJN1taT&#10;PwQgAAEI2CdQq10YG5sYH58aH58MfqcmJzdNTm6UfWJiw8TElPyeO+ermsS0bJ6NtlqopWWn4dWX&#10;UvqSSXY1mnPzsnOcnCEAgcESaDYbrVbLW90c+V6nJwEqxP/V5i0vD0DVbHTuDfz5O3AD+ngLFsmX&#10;PmIhKwhAwBoBX8FaTdkDDVuRMTnVaieWqCdVvb5szSonUDMbbTV7LlESBCAAAQhkTyCQtDVtskOH&#10;ZoMmmt5XjGg0Gtmbs6YES6om3sa2MCRQbSG3VUjoUjRymhCdsy6lXaG6xGiXqRkSSp5saheFRjM0&#10;M1HuRO0xw9txo5Fn+V8XxUGg0AR8AVOdjSJp8vv000/LrwrRnZAifpYhWFK1WK/kIau7ZWOFTV3V&#10;T/lQ5GhyMyRaoqKcUGjsJR2oLYzaHIoTNSPZ03UzbOeL6Y6pfO24Wb63KA4CECgqgaDvceWJqiRN&#10;bU8/fdiUtOC4uKrWrrnWrtbN8UbdEFm39dave0iXnsaMaJyoGR01ENNkqIqIxkyftl+syAcCECgb&#10;Ad0gm539ifL92muvVQeHDz+jHk2DehZZbat1KmyhG0W3aUzJ0YF27qrk5mCCDVHjtVRbdsEOKEqB&#10;AAQKTEA9tXQr7WUv2y3Pxl27dpnCFoyx+QJnmYNVVeuXb7Hdlf3KXItNfzPUuXUxuKX+GlCCmpFV&#10;ZAsBCECgEwLyNGqJmEkS+V3tZvSuvvqlEiK/9jsetfG2Vc18LuuHdZrndTRycki0nafkJKHQNPaY&#10;cdrdAdE4KQtNvqXMFmp6aUxjcCe3MnEhAAEIrHQwinRdd911SsDUA0oeTUrSCt4DGWphhIQt1vlQ&#10;HHUTRXvqEkKizZpov2X03gxlmGyGutq1qbp0XWhChlGRji06pTH8o4QABCDQIwEtXaEnmPG4tj1P&#10;RBVtu63WI8ehSK4nhqRpg67rUY99j/01Zl1riQABCJSBgHrbWr+FvXog64v4r2brZUcCFDYW+jCZ&#10;D4eqDdd4UuxfLl3f6D025PtrTNdekBACECgSgS1btsmiIbLXakuy1+s1OW40aqJ2geDJIiP16emt&#10;4vLY2Lhlx4dD1SxDoTgIQAACEGhH4MiR2U2bLt2589odO3at7tfoYwmX/cord09Pz/z0p38rx5ZJ&#10;omqWgVMcBCAAgeEmcMkl22dnv/eDHzzy/e8//N3vPnTgwNcj+zcOHvzmj3702BVX2JY0IYuqDfft&#10;hfUQgAAEbBNota7aee31u1/5D35hzw3/6LWveMWvvuqVN7/qVbfceOMbb7zx12Tfs+fXXvOaW17+&#10;8n8yOTlVsT2shqrZvh0oDwIQgAAEMiRAWy1DuGQNAQhAAAKWCaBqloFTHAQgAAEIZEgAVcsQLllD&#10;AAIQgIBlAhXP+lCeZQ8pDgIQgAAESkBgRcxoq5WgrnERAhCAQGkIoGqlqWochQAEIFACAqhaCSoZ&#10;FyEAAQiUhgCqVpqqxlEIQAACJSCAqpWgknERAhCAQGkIoGqlqWochQAEIFACAqhaCSoZFyEAAQiU&#10;hgCqVpqqxlEIQAACJSCAqpWgknERAhCAQGkIoGqlqWochQAEIFACAqhaCSoZFyEAAQiUhgCqVpqq&#10;xlEIQAACJSBQcbwSeImLEIAABCBQbAL+4sb+f7TVil3PeAcBCECgXARQtXLVN95CAAIQKDYBVK3Y&#10;9Yt3EIAABMpFAFUrV33jLQQgAIFiE0DVil2/eAcBCECgXARQtXLVN95CAAIQKDYBVK3Y9Yt3EIAA&#10;BMpFAFUrV33jLQQgAIFiE0DVil2/eAcBCECgXAQq/qvYbBCAAAQgAIFhJ+D5a2XRVhv2asR+CEAA&#10;AhC4SABV426AAAQgAIHiEEDVilOXeAIBCEDAAoHJDdMbprdu2HjJ1IYtk1ObJyY2jo1vGBubqFbH&#10;q9Ux2SuVUdetqr1lfQF9VM3CPUAREIAABIpDYGRkdGnp/Pz83OnTx0+dOjY3d/TkySMnTjwr+/Hj&#10;z8j+wguHn3/+qYWF0+Lz8vKiZc9RNcvAKQ4CEIDA0BOo1S5I42x8fGp8fDL4nZqc3DQ5uVH2iYkN&#10;ExNT8nvunK9qEtOyt6iaZeAUBwEIQGDoCTSbjVar5a1ujiNHEqBC/F/t4fIyqjb01Y0DEIAABApO&#10;wFewVlP2QMNWZExOtdqJ/67rvzhWry9bZkFbzTJwioMABCAw9AQCSVvTJhOXgiaa3ld8bDQalr1F&#10;1SwDpzgIQAACxSDgC9js7E+UM41GPZA05+mnD68qnB8u4mfZW1TNMnCKgwAEIDD0BIK+xxVJO3Ro&#10;Vjoepb9RQpSkqV+1Sf+kZW9RNcvAKQ4CEIDA0BNQ80F2775eefKzn/1Mfg8ffkadXnPN1WoeyUD8&#10;RNUGgp1CIQABCAwxAT378WUv220Km5I03U5TrTXLfqJqloFTHAQgAIECEPBn8Cs3tLDJ8dVXv3RV&#10;8Gx3PGqmqFoBbi9cgAAEIGCVgJYuNbP/uuuuk+J37bpGzeZXc/3pgbRaJRQGAQhAAAK9ENDSpQRs&#10;165dpoyp17F7yb/rtLTVukZHQghAAAIlJaDettZvYa8eyPoi/qvZetmRgI7tj3iiaiW9KXEbAhCA&#10;QNcEtmzZJouGyF6rLcler9fkuNGoidoFgieLjNSnp7dK/mNj412X0l3Cimd9gkp3hpIKAhCAAATy&#10;QODIkdlNmy7dufPaHTt2re7X6GMJl/3KK3dPT8/89Kd/K8eWbJYXCYJRPdpqloBTDAQgAIFiELjk&#10;ku2zs9/7wQ8e+f73H/7udx86cODrkf0bBw9+80c/euyKK2xJmkHWHb9hdvOebfMnTx/dL+udxGxb&#10;t+2eP3OkXgt/I+exRx+/9R23n3rxUGwquXrzG95YjCrECwhAAAIQ6IXA9Jar2omFyjZZUHScAwef&#10;3Hv3XbGWzNxWdZ474Jw/mZWqiRb2goC0EIAABCBQJAJDr2pFqgx8gQAEIACBTAn0sa3GuFqmNUXm&#10;EIAABCBglQCqZhU3hUEAAhCAQKYEULVM8ZI5BCAAAQhYJYCqWcVNYRCAAAQgkCkBVC1TvGQOAQhA&#10;AAJWCWQ1s9+qExQGgVwSKNX7LR/64HvbvUikKgca5k0KjdA/2T7OgUTVcvk4xKhCEFArGBTClXWc&#10;eORbDye8HqtVDRqaI/dGdqpGD2QZnjn4OEgCsi5P4ff0fAuPIroMUwIcaKS/c9LHRNXSsyImBCAA&#10;AQjknQCqlvcawj4IQAACEEhPAFVLz4qYEIAABCCQdwKoWt5rCPsgAAEIQCA9AVQtPStiQmDABGa2&#10;X2/uYo2cxtoUG94u8oC96qT4kAspPUoZrRNDchQ3dEv00bIh5VZxHf/joWwQgMBQEJg7Mat3MViO&#10;Y81uFz4UPlozckif2iYfccG8JQrgUW+170ly2mq9MSQ1BCAAgdwQ4K8ZVC03NyOGQKArAupvc/2r&#10;/1Q3D6K9dsX7iz62F04HarSxIepq9FJXFZKXRCF3ondIrMvFgEBbLS93IXZAIA2Bds8d3RNlKlY0&#10;MDZamnLzH0d3xOknuNlVq+wPxVEh6vkevZR/lxMsjLoTqvqoy4WBgKoN9a2L8aUjEH1S6+d1lIVE&#10;Vo943TFV8h6qhLZIMZopCa3ShKrXl4oBAVUr3WMRh0tFQAtbqbyOddZsi8T+BdDuL4ahQ5fsaZoW&#10;3lD/9YOqDd0di8EQSEtAN9SKN5CWFkHn8YaaVXfGR1N1l0/nsDNJgaplgpVMIZAHAqqhpv5yz4M9&#10;vdugPYr6pXvPlLNmTN1JG+phM3toQ8l7N9VODrFAor636502MZqphvqGQdXs3HuUAoE+EIg+a/QT&#10;XOceClG9avqxHorWB5usZ2G+nmUWnjA3xCQQiha9ZN2hXguMBRIKNO+cBJfbwenVRLvpUTW7vCkN&#10;At0S0I2JYgzpd4EhSkCFdJFVMZLEAimGa714gar1Qo+0ELBHwPzr22yB2bNg0CVFCWgOQ91j1jXX&#10;WCBd51aYhKhaYaoSRyAAAQhAgBWzuAcgAAEIQKBABGirFagycQUCEIBA6QmgaqW/BQAAAQhAoEAE&#10;3IkbDk3vuWz+5Omj++uxfm3dtnv+zJF6bTF09bFHH7/1HbefevFQgWjgCgT6SUD+7Xzlwfv6mWOO&#10;8zpw8Mm9d9+VYCA0TDjQ6EJQRHQSbrOZ26rOc0845+dQtRw/JzBtyAnc80d/MuQedGZ+sqpBw6QJ&#10;DVSts39dxIYABCAAgSEikKbzL2VbreLxKewhqnlMhQAEIACBWAKiZYGeMVuEGwQCEIAABIpDAFUr&#10;Tl3iCQQgAAEIoGrcAxCAAAQgUBwCqFpx6hJPIAABCEDAHf+lQ5tf0+X7auCDAAQgAAEI9IXAui9A&#10;rzMH8m1V55kDzuLJ7lVN3JAXCfviDJlAAAIQgAAEkpf1sKFq1AEEIAABCEDADoGUqsa4mp3qoBQI&#10;QAACELBBAFWzQZkyIAABCEDADgFUzQ5nSoEABCAAARsEUDUblCkDAhCAAATsEEDV7HCmFAhAAAIQ&#10;sEEAVbNBmTIgAAEIQMAOAVTNDmdKgQAEIAABGwRQNRuUKQMCEIAABOwQSLW2SHm+Um8HOqVAAAIQ&#10;gEAXBA4cfLLdJ9dn0q+YVbYvkXcBmiQQgAAEIGCHwPqqNnHDoek9Sasb2zGUUiAAAQhAAAJdE5i5&#10;reo894Rzfo5xta4ZkhACEIAABHJHAFXLXZVgEAQgAAEIdE0AVesaHQkhAAEIQCB3BFC13FUJBkEA&#10;AhCAQNcEULWu0ZEQAhCAAARyRwBVy12VYBAEIAABCHRNwGVmf9fsSAgBCAyEwMz26wdS7qAKnTsx&#10;m1D01m27B2WY/XI/9MH3tn1fbXVmP6pmv14oEQIQ6ImAqJrneT1lMSSJ5SH+p5/83LqqNn/myJA4&#10;1JOZj3zr4aS1RVC1nuiSGAIQGBwBpWqFf5Srh3hKVavXFgdXIZZKfuzRx9OoGuNqluqDYiAAgb4T&#10;kEd5gfe+4ypJhqhaSSoaNyEAAQiUggCqVopqxkkIQAACJSGAqpWkonETAhCAQCkIoGqlqGachAAE&#10;1iUgk1D0riKX7RWCEKKQ+wk0cgUKVVv3VicCBCBQfALyXJYJ9HrP1WO6+PT76iGq1lecZAYBCBSC&#10;QPIrYoVwsbBOoGqFrVocgwAE+kUg1DOpOifN9lw0Qr+Kzmc+sf5Gu3AHYjyqNhDsFAoBCAwNAbNz&#10;UimZDgmdSguvYF2XsUIVBaLrcsBduMGCM6ja0PzTwlAIQCAnBLR66Y7KorbVzLFGE36e/UXVcvLP&#10;BDMgAIFhIhBqlrV7+g+TS53Ymmd/UbVOapK4EIBAOQgkdySqq7H9jQXrgVy3tnPoL6q2bq0RAQIQ&#10;KD4BJVF6N+dAmpdUuA4JnaoBp8LDigLRLscCtAwEVbMMnOIgAIGcEoj2qmmJ0pe06SokdFowSQu5&#10;k+BvAij7lY2q2WdOiRCAAATyTsBsueZkyn5KZKhaSlBEgwAEIFAiAmbLNeXckJw0VVG1Et2muAoB&#10;CECg8ARQtcJXMQ5CAAIQKBEBVK1ElY2rEIAABApPwJ244dD0nsvmT54+ur9eeG9xEAIQKAABmbzg&#10;ed5XHryvAL4ku3Dg4JN/+snPJY9Xbd22e/7MkXptsfA0Hnv0cQGy9+67Yj2dua3qPPuEsziHqhX+&#10;TsBBCBSNgKjav//AvymaV238SaNqZRB4hQdVK8ltj5sQKBeBHK5nkWkFJLfV7vmjP8m09LxlTlst&#10;bzWCPRCAAAQg0H8CugeS2SL9h0uOEIAABCAwKAKo2qDIUy4EIAABCPSfAKrWf6bkCAEIQAACgyLg&#10;Ojt+OHH51NTVG6uXT8r8fq+2Kb0py8vj6SMTEwIQgAAEIJAJgfMnnTN/7+8ys9/Z9lVnYj4oxnWc&#10;4PvYmWySefotGzOyyXWFXBbOuZ1A8zpxr4OcO8nW68RgN33OnWSbviIkZnoTOsq2A9fEhk686yRu&#10;JyZnBQIbOiHQedzObp70tZzVfda5hylTiGsjjtNymjVn6azrzHzG8c6lTEo0CEAAAhCAQJ4J/H+K&#10;OhCE8kaKdQAAAABJRU5ErkJgglBLAQItABQABgAIAAAAIQCxgme2CgEAABMCAAATAAAAAAAAAAAA&#10;AAAAAAAAAABbQ29udGVudF9UeXBlc10ueG1sUEsBAi0AFAAGAAgAAAAhADj9If/WAAAAlAEAAAsA&#10;AAAAAAAAAAAAAAAAOwEAAF9yZWxzLy5yZWxzUEsBAi0AFAAGAAgAAAAhAEDqAHR6AwAAdwsAAA4A&#10;AAAAAAAAAAAAAAAAOgIAAGRycy9lMm9Eb2MueG1sUEsBAi0AFAAGAAgAAAAhAC5s8ADFAAAApQEA&#10;ABkAAAAAAAAAAAAAAAAA4AUAAGRycy9fcmVscy9lMm9Eb2MueG1sLnJlbHNQSwECLQAUAAYACAAA&#10;ACEAYMnJud8AAAAHAQAADwAAAAAAAAAAAAAAAADcBgAAZHJzL2Rvd25yZXYueG1sUEsBAi0ACgAA&#10;AAAAAAAhAL5tLDhFJQAARSUAABQAAAAAAAAAAAAAAAAA6AcAAGRycy9tZWRpYS9pbWFnZTEucG5n&#10;UEsBAi0ACgAAAAAAAAAhAG9m1F96NAAAejQAABQAAAAAAAAAAAAAAAAAXy0AAGRycy9tZWRpYS9p&#10;bWFnZTIucG5nUEsFBgAAAAAHAAcAvgEAAAtiAAAAAA==&#10;">
                <v:shape id="Picture 64" o:spid="_x0000_s1027" type="#_x0000_t75" alt="DC%20Review%20Doc2" style="position:absolute;left:1303;top:7490;width:6802;height:2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i3fxQAAANsAAAAPAAAAZHJzL2Rvd25yZXYueG1sRI/dasJA&#10;FITvC32H5RS8M5sW/CFmlVqUFpRCY6F4d8gek7TZsyG7ifHtXUHo5TAz3zDpajC16Kl1lWUFz1EM&#10;gji3uuJCwfdhO56DcB5ZY22ZFFzIwWr5+JBiou2Zv6jPfCEChF2CCkrvm0RKl5dk0EW2IQ7eybYG&#10;fZBtIXWL5wA3tXyJ46k0WHFYKLGht5Lyv6wzCj4r/dPR7v3o16dfXexts964iVKjp+F1AcLT4P/D&#10;9/aHVjCbwe1L+AFyeQUAAP//AwBQSwECLQAUAAYACAAAACEA2+H2y+4AAACFAQAAEwAAAAAAAAAA&#10;AAAAAAAAAAAAW0NvbnRlbnRfVHlwZXNdLnhtbFBLAQItABQABgAIAAAAIQBa9CxbvwAAABUBAAAL&#10;AAAAAAAAAAAAAAAAAB8BAABfcmVscy8ucmVsc1BLAQItABQABgAIAAAAIQBfBi3fxQAAANsAAAAP&#10;AAAAAAAAAAAAAAAAAAcCAABkcnMvZG93bnJldi54bWxQSwUGAAAAAAMAAwC3AAAA+QIAAAAA&#10;">
                  <v:imagedata r:id="rId53" o:title="DC%20Review%20Doc2"/>
                </v:shape>
                <v:shape id="Picture 65" o:spid="_x0000_s1028" type="#_x0000_t75" alt="DC Review Response1" style="position:absolute;left:1303;top:10264;width:6840;height:4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GWOwAAAANsAAAAPAAAAZHJzL2Rvd25yZXYueG1sRE9Ni8Iw&#10;EL0L+x/CLHjTVBGVrlHclQU9KNrV+9CMbWkzKUlW6783B8Hj430vVp1pxI2crywrGA0TEMS51RUX&#10;Cs5/v4M5CB+QNTaWScGDPKyWH70Fptre+US3LBQihrBPUUEZQptK6fOSDPqhbYkjd7XOYIjQFVI7&#10;vMdw08hxkkylwYpjQ4kt/ZSU19m/UXCpzvP9pl5/u8tjUuzqg87cca9U/7Nbf4EI1IW3+OXeagWz&#10;ODZ+iT9ALp8AAAD//wMAUEsBAi0AFAAGAAgAAAAhANvh9svuAAAAhQEAABMAAAAAAAAAAAAAAAAA&#10;AAAAAFtDb250ZW50X1R5cGVzXS54bWxQSwECLQAUAAYACAAAACEAWvQsW78AAAAVAQAACwAAAAAA&#10;AAAAAAAAAAAfAQAAX3JlbHMvLnJlbHNQSwECLQAUAAYACAAAACEAp1RljsAAAADbAAAADwAAAAAA&#10;AAAAAAAAAAAHAgAAZHJzL2Rvd25yZXYueG1sUEsFBgAAAAADAAMAtwAAAPQCAAAAAA==&#10;">
                  <v:imagedata r:id="rId54" o:title="DC Review Response1"/>
                </v:shape>
                <w10:wrap type="topAndBottom" anchorx="margin"/>
              </v:group>
            </w:pict>
          </mc:Fallback>
        </mc:AlternateContent>
      </w:r>
    </w:p>
    <w:p w:rsidR="00BD1AF3" w:rsidRPr="00BD1AF3" w:rsidRDefault="00BD1AF3" w:rsidP="00BD1AF3">
      <w:pPr>
        <w:spacing w:before="240" w:line="240" w:lineRule="auto"/>
        <w:rPr>
          <w:rFonts w:ascii="Open Sans" w:hAnsi="Open Sans" w:cs="Open Sans"/>
          <w:color w:val="595959" w:themeColor="text1" w:themeTint="A6"/>
          <w:sz w:val="20"/>
          <w:szCs w:val="20"/>
        </w:rPr>
      </w:pPr>
      <w:r w:rsidRPr="00BD1AF3">
        <w:rPr>
          <w:rFonts w:ascii="Open Sans" w:hAnsi="Open Sans" w:cs="Open Sans"/>
          <w:color w:val="595959" w:themeColor="text1" w:themeTint="A6"/>
          <w:sz w:val="20"/>
          <w:szCs w:val="20"/>
        </w:rPr>
        <w:t xml:space="preserve">The Summary line is the only mandatory field required for a response. </w:t>
      </w:r>
    </w:p>
    <w:p w:rsidR="00BD1AF3" w:rsidRPr="00BD1AF3" w:rsidRDefault="00BD1AF3" w:rsidP="00BD1AF3">
      <w:pPr>
        <w:spacing w:line="240" w:lineRule="auto"/>
        <w:rPr>
          <w:rFonts w:ascii="Open Sans" w:hAnsi="Open Sans" w:cs="Open Sans"/>
          <w:color w:val="595959" w:themeColor="text1" w:themeTint="A6"/>
          <w:sz w:val="20"/>
          <w:szCs w:val="20"/>
        </w:rPr>
      </w:pPr>
      <w:r w:rsidRPr="00BD1AF3">
        <w:rPr>
          <w:rFonts w:ascii="Open Sans" w:hAnsi="Open Sans" w:cs="Open Sans"/>
          <w:b/>
          <w:color w:val="595959" w:themeColor="text1" w:themeTint="A6"/>
          <w:sz w:val="20"/>
          <w:szCs w:val="20"/>
        </w:rPr>
        <w:t>Mark as Finished</w:t>
      </w:r>
      <w:r w:rsidRPr="00BD1AF3">
        <w:rPr>
          <w:rFonts w:ascii="Open Sans" w:hAnsi="Open Sans" w:cs="Open Sans"/>
          <w:color w:val="595959" w:themeColor="text1" w:themeTint="A6"/>
          <w:sz w:val="20"/>
          <w:szCs w:val="20"/>
        </w:rPr>
        <w:t>, when all the review notes have been entered.</w:t>
      </w:r>
    </w:p>
    <w:p w:rsidR="00BD1AF3" w:rsidRPr="00BB00BE" w:rsidRDefault="00BD1AF3" w:rsidP="00BB00BE">
      <w:pPr>
        <w:spacing w:line="240" w:lineRule="auto"/>
        <w:rPr>
          <w:rFonts w:ascii="Open Sans" w:hAnsi="Open Sans" w:cs="Open Sans"/>
          <w:color w:val="595959" w:themeColor="text1" w:themeTint="A6"/>
          <w:sz w:val="20"/>
          <w:szCs w:val="20"/>
        </w:rPr>
      </w:pPr>
    </w:p>
    <w:p w:rsidR="00BD1AF3" w:rsidRPr="00BD1AF3" w:rsidRDefault="00BD1AF3" w:rsidP="00BD1AF3">
      <w:pPr>
        <w:pStyle w:val="Heading1"/>
        <w:spacing w:after="240"/>
        <w:rPr>
          <w:rFonts w:ascii="Open Sans" w:hAnsi="Open Sans" w:cs="Open Sans"/>
          <w:color w:val="595959" w:themeColor="text1" w:themeTint="A6"/>
        </w:rPr>
      </w:pPr>
      <w:bookmarkStart w:id="123" w:name="_Toc372279235"/>
      <w:r w:rsidRPr="00BD1AF3">
        <w:rPr>
          <w:rFonts w:ascii="Open Sans" w:hAnsi="Open Sans" w:cs="Open Sans"/>
          <w:color w:val="595959" w:themeColor="text1" w:themeTint="A6"/>
        </w:rPr>
        <w:lastRenderedPageBreak/>
        <w:t>Closing the review</w:t>
      </w:r>
      <w:bookmarkEnd w:id="123"/>
    </w:p>
    <w:p w:rsidR="00BD1AF3" w:rsidRPr="00BD1AF3" w:rsidRDefault="00BD1AF3" w:rsidP="00BD1AF3">
      <w:pPr>
        <w:spacing w:line="240" w:lineRule="auto"/>
        <w:rPr>
          <w:rFonts w:ascii="Open Sans" w:hAnsi="Open Sans" w:cs="Open Sans"/>
          <w:color w:val="595959" w:themeColor="text1" w:themeTint="A6"/>
          <w:sz w:val="20"/>
          <w:szCs w:val="20"/>
        </w:rPr>
      </w:pPr>
      <w:r w:rsidRPr="00BD1AF3">
        <w:rPr>
          <w:rFonts w:ascii="Open Sans" w:hAnsi="Open Sans" w:cs="Open Sans"/>
          <w:color w:val="595959" w:themeColor="text1" w:themeTint="A6"/>
          <w:sz w:val="20"/>
          <w:szCs w:val="20"/>
        </w:rPr>
        <w:t>Once all the reviewers have responded, and/or the close date has been reached, the person responsible for the review can the close the review.  (The review can be closed at any time regardless of whether the close date has been reached or not, but a reason will have to be given).</w:t>
      </w:r>
    </w:p>
    <w:p w:rsidR="00BD1AF3" w:rsidRPr="00BD1AF3" w:rsidRDefault="00BD1AF3" w:rsidP="00BD1AF3">
      <w:pPr>
        <w:spacing w:after="0" w:line="240" w:lineRule="auto"/>
        <w:rPr>
          <w:rFonts w:ascii="Open Sans" w:hAnsi="Open Sans" w:cs="Open Sans"/>
          <w:color w:val="595959" w:themeColor="text1" w:themeTint="A6"/>
          <w:sz w:val="20"/>
          <w:szCs w:val="20"/>
        </w:rPr>
      </w:pPr>
      <w:r w:rsidRPr="00BD1AF3">
        <w:rPr>
          <w:rFonts w:ascii="Open Sans" w:hAnsi="Open Sans" w:cs="Open Sans"/>
          <w:color w:val="595959" w:themeColor="text1" w:themeTint="A6"/>
          <w:sz w:val="20"/>
          <w:szCs w:val="20"/>
        </w:rPr>
        <w:t>This will unlock the document so that further changes, if necessary, c</w:t>
      </w:r>
      <w:r>
        <w:rPr>
          <w:rFonts w:ascii="Open Sans" w:hAnsi="Open Sans" w:cs="Open Sans"/>
          <w:color w:val="595959" w:themeColor="text1" w:themeTint="A6"/>
          <w:sz w:val="20"/>
          <w:szCs w:val="20"/>
        </w:rPr>
        <w:t xml:space="preserve">an be made, change requests </w:t>
      </w:r>
      <w:r w:rsidRPr="00BD1AF3">
        <w:rPr>
          <w:rFonts w:ascii="Open Sans" w:hAnsi="Open Sans" w:cs="Open Sans"/>
          <w:color w:val="595959" w:themeColor="text1" w:themeTint="A6"/>
          <w:sz w:val="20"/>
          <w:szCs w:val="20"/>
        </w:rPr>
        <w:t>approved and assigned, and work done to the document.</w:t>
      </w:r>
    </w:p>
    <w:p w:rsidR="00BD1AF3" w:rsidRPr="00BD1AF3" w:rsidRDefault="00BD1AF3" w:rsidP="00BD1AF3">
      <w:pPr>
        <w:spacing w:before="240" w:line="240" w:lineRule="auto"/>
        <w:rPr>
          <w:rFonts w:ascii="Open Sans" w:hAnsi="Open Sans" w:cs="Open Sans"/>
          <w:color w:val="595959" w:themeColor="text1" w:themeTint="A6"/>
          <w:sz w:val="20"/>
          <w:szCs w:val="20"/>
        </w:rPr>
      </w:pPr>
      <w:r w:rsidRPr="00BD1AF3">
        <w:rPr>
          <w:rFonts w:ascii="Open Sans" w:hAnsi="Open Sans" w:cs="Open Sans"/>
          <w:noProof/>
          <w:color w:val="595959" w:themeColor="text1" w:themeTint="A6"/>
          <w:sz w:val="20"/>
          <w:szCs w:val="20"/>
          <w:lang w:eastAsia="en-GB"/>
        </w:rPr>
        <w:drawing>
          <wp:anchor distT="0" distB="0" distL="114300" distR="114300" simplePos="0" relativeHeight="251719680" behindDoc="0" locked="0" layoutInCell="1" allowOverlap="1" wp14:anchorId="584BBF26" wp14:editId="6CF10798">
            <wp:simplePos x="0" y="0"/>
            <wp:positionH relativeFrom="column">
              <wp:posOffset>588645</wp:posOffset>
            </wp:positionH>
            <wp:positionV relativeFrom="paragraph">
              <wp:posOffset>167640</wp:posOffset>
            </wp:positionV>
            <wp:extent cx="4711065" cy="4490085"/>
            <wp:effectExtent l="0" t="0" r="0" b="5715"/>
            <wp:wrapTopAndBottom/>
            <wp:docPr id="80" name="Picture 80" descr="DC Review ready for Clo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C Review ready for Close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11065" cy="4490085"/>
                    </a:xfrm>
                    <a:prstGeom prst="rect">
                      <a:avLst/>
                    </a:prstGeom>
                    <a:noFill/>
                  </pic:spPr>
                </pic:pic>
              </a:graphicData>
            </a:graphic>
            <wp14:sizeRelH relativeFrom="page">
              <wp14:pctWidth>0</wp14:pctWidth>
            </wp14:sizeRelH>
            <wp14:sizeRelV relativeFrom="page">
              <wp14:pctHeight>0</wp14:pctHeight>
            </wp14:sizeRelV>
          </wp:anchor>
        </w:drawing>
      </w:r>
      <w:r w:rsidRPr="00BD1AF3">
        <w:rPr>
          <w:rFonts w:ascii="Open Sans" w:hAnsi="Open Sans" w:cs="Open Sans"/>
          <w:color w:val="595959" w:themeColor="text1" w:themeTint="A6"/>
          <w:sz w:val="20"/>
          <w:szCs w:val="20"/>
        </w:rPr>
        <w:t>If any of the review responses suggest a change to the document, then a formal change request can be raised from this screen.</w:t>
      </w:r>
    </w:p>
    <w:p w:rsidR="00BD1AF3" w:rsidRPr="00BD1AF3" w:rsidRDefault="00BD1AF3" w:rsidP="00BD1AF3">
      <w:pPr>
        <w:spacing w:line="240" w:lineRule="auto"/>
        <w:rPr>
          <w:rFonts w:ascii="Open Sans" w:hAnsi="Open Sans" w:cs="Open Sans"/>
          <w:color w:val="595959" w:themeColor="text1" w:themeTint="A6"/>
          <w:sz w:val="20"/>
          <w:szCs w:val="20"/>
        </w:rPr>
      </w:pPr>
      <w:r w:rsidRPr="00BD1AF3">
        <w:rPr>
          <w:rFonts w:ascii="Open Sans" w:hAnsi="Open Sans" w:cs="Open Sans"/>
          <w:color w:val="595959" w:themeColor="text1" w:themeTint="A6"/>
          <w:sz w:val="20"/>
          <w:szCs w:val="20"/>
        </w:rPr>
        <w:t xml:space="preserve">Whilst a document is undergoing review Change requests can still be raised against the document but CRQ’s cannot be approved or actioned.  </w:t>
      </w:r>
    </w:p>
    <w:p w:rsidR="00BB00BE" w:rsidRPr="00E429A3" w:rsidRDefault="00BB00BE" w:rsidP="00E429A3">
      <w:pPr>
        <w:rPr>
          <w:lang w:val="en-US"/>
        </w:rPr>
      </w:pPr>
    </w:p>
    <w:p w:rsidR="00443CCC" w:rsidRPr="00443CCC" w:rsidRDefault="00443CCC" w:rsidP="00D43488">
      <w:pPr>
        <w:pStyle w:val="Heading1"/>
        <w:rPr>
          <w:rFonts w:ascii="Open Sans" w:hAnsi="Open Sans" w:cs="Open Sans"/>
          <w:color w:val="595959" w:themeColor="text1" w:themeTint="A6"/>
        </w:rPr>
      </w:pPr>
    </w:p>
    <w:p w:rsidR="00443CCC" w:rsidRPr="00443CCC" w:rsidRDefault="00443CCC" w:rsidP="00D43488">
      <w:pPr>
        <w:pStyle w:val="Heading1"/>
        <w:rPr>
          <w:rFonts w:ascii="Open Sans" w:hAnsi="Open Sans" w:cs="Open Sans"/>
          <w:color w:val="595959" w:themeColor="text1" w:themeTint="A6"/>
        </w:rPr>
      </w:pPr>
    </w:p>
    <w:p w:rsidR="00443CCC" w:rsidRPr="00443CCC" w:rsidRDefault="00443CCC" w:rsidP="00D43488">
      <w:pPr>
        <w:pStyle w:val="Heading1"/>
        <w:rPr>
          <w:rFonts w:ascii="Open Sans" w:hAnsi="Open Sans" w:cs="Open Sans"/>
          <w:color w:val="595959" w:themeColor="text1" w:themeTint="A6"/>
        </w:rPr>
      </w:pPr>
    </w:p>
    <w:p w:rsidR="00443CCC" w:rsidRPr="00443CCC" w:rsidRDefault="00443CCC" w:rsidP="00443CCC">
      <w:pPr>
        <w:pStyle w:val="Heading1"/>
        <w:rPr>
          <w:rFonts w:ascii="Open Sans" w:hAnsi="Open Sans" w:cs="Open Sans"/>
          <w:color w:val="595959" w:themeColor="text1" w:themeTint="A6"/>
        </w:rPr>
      </w:pPr>
    </w:p>
    <w:p w:rsidR="00443CCC" w:rsidRPr="00443CCC" w:rsidRDefault="00443CCC" w:rsidP="00443CCC">
      <w:pPr>
        <w:pStyle w:val="Heading1"/>
        <w:rPr>
          <w:rFonts w:ascii="Open Sans" w:hAnsi="Open Sans" w:cs="Open Sans"/>
          <w:color w:val="595959" w:themeColor="text1" w:themeTint="A6"/>
        </w:rPr>
      </w:pPr>
    </w:p>
    <w:p w:rsidR="00443CCC" w:rsidRDefault="00443CCC" w:rsidP="00443CCC">
      <w:pPr>
        <w:pStyle w:val="Heading1"/>
      </w:pPr>
    </w:p>
    <w:p w:rsidR="003513BF" w:rsidRPr="00EB7009" w:rsidRDefault="003513BF" w:rsidP="00EB7009">
      <w:pPr>
        <w:spacing w:line="240" w:lineRule="auto"/>
        <w:rPr>
          <w:rFonts w:ascii="Open Sans" w:hAnsi="Open Sans" w:cs="Open Sans"/>
          <w:b/>
          <w:color w:val="595959" w:themeColor="text1" w:themeTint="A6"/>
          <w:sz w:val="20"/>
          <w:szCs w:val="20"/>
        </w:rPr>
      </w:pPr>
    </w:p>
    <w:p w:rsidR="00017459" w:rsidRPr="00017459" w:rsidRDefault="00017459" w:rsidP="00017459">
      <w:pPr>
        <w:pStyle w:val="Heading1"/>
        <w:spacing w:after="240"/>
        <w:rPr>
          <w:rFonts w:ascii="Open Sans" w:hAnsi="Open Sans" w:cs="Open Sans"/>
          <w:color w:val="595959" w:themeColor="text1" w:themeTint="A6"/>
        </w:rPr>
      </w:pPr>
      <w:bookmarkStart w:id="124" w:name="_Toc372279236"/>
      <w:r w:rsidRPr="00017459">
        <w:rPr>
          <w:rFonts w:ascii="Open Sans" w:hAnsi="Open Sans" w:cs="Open Sans"/>
          <w:color w:val="595959" w:themeColor="text1" w:themeTint="A6"/>
        </w:rPr>
        <w:lastRenderedPageBreak/>
        <w:t>Complete a Review</w:t>
      </w:r>
      <w:bookmarkEnd w:id="124"/>
    </w:p>
    <w:p w:rsidR="00017459" w:rsidRPr="00017459" w:rsidRDefault="00017459" w:rsidP="00017459">
      <w:pPr>
        <w:spacing w:line="240" w:lineRule="auto"/>
        <w:rPr>
          <w:rFonts w:ascii="Open Sans" w:hAnsi="Open Sans" w:cs="Open Sans"/>
          <w:color w:val="595959" w:themeColor="text1" w:themeTint="A6"/>
          <w:sz w:val="20"/>
          <w:szCs w:val="20"/>
        </w:rPr>
      </w:pPr>
      <w:r w:rsidRPr="00017459">
        <w:rPr>
          <w:rFonts w:ascii="Open Sans" w:hAnsi="Open Sans" w:cs="Open Sans"/>
          <w:noProof/>
          <w:color w:val="595959" w:themeColor="text1" w:themeTint="A6"/>
          <w:sz w:val="20"/>
          <w:szCs w:val="20"/>
          <w:lang w:eastAsia="en-GB"/>
        </w:rPr>
        <w:drawing>
          <wp:anchor distT="0" distB="0" distL="114300" distR="114300" simplePos="0" relativeHeight="251721728" behindDoc="0" locked="0" layoutInCell="1" allowOverlap="1" wp14:anchorId="36C22DE3" wp14:editId="5267283E">
            <wp:simplePos x="0" y="0"/>
            <wp:positionH relativeFrom="column">
              <wp:posOffset>817245</wp:posOffset>
            </wp:positionH>
            <wp:positionV relativeFrom="paragraph">
              <wp:posOffset>574040</wp:posOffset>
            </wp:positionV>
            <wp:extent cx="4360545" cy="4165600"/>
            <wp:effectExtent l="0" t="0" r="1905" b="6350"/>
            <wp:wrapTopAndBottom/>
            <wp:docPr id="82" name="Picture 82" descr="DC Review ready for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C Review ready for Complet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60545" cy="4165600"/>
                    </a:xfrm>
                    <a:prstGeom prst="rect">
                      <a:avLst/>
                    </a:prstGeom>
                    <a:noFill/>
                  </pic:spPr>
                </pic:pic>
              </a:graphicData>
            </a:graphic>
            <wp14:sizeRelH relativeFrom="page">
              <wp14:pctWidth>0</wp14:pctWidth>
            </wp14:sizeRelH>
            <wp14:sizeRelV relativeFrom="page">
              <wp14:pctHeight>0</wp14:pctHeight>
            </wp14:sizeRelV>
          </wp:anchor>
        </w:drawing>
      </w:r>
      <w:r w:rsidRPr="00017459">
        <w:rPr>
          <w:rFonts w:ascii="Open Sans" w:hAnsi="Open Sans" w:cs="Open Sans"/>
          <w:color w:val="595959" w:themeColor="text1" w:themeTint="A6"/>
          <w:sz w:val="20"/>
          <w:szCs w:val="20"/>
        </w:rPr>
        <w:t>To complete and close out a review, final mandatory comments must be entered in the Final Review Comments dialogue box, and the person responsible for the review must enter their password to complete the review.</w:t>
      </w:r>
    </w:p>
    <w:p w:rsidR="00017459" w:rsidRPr="00017459" w:rsidRDefault="00017459" w:rsidP="00017459">
      <w:pPr>
        <w:spacing w:before="240" w:line="240" w:lineRule="auto"/>
        <w:rPr>
          <w:rFonts w:ascii="Open Sans" w:hAnsi="Open Sans" w:cs="Open Sans"/>
          <w:color w:val="595959" w:themeColor="text1" w:themeTint="A6"/>
          <w:sz w:val="20"/>
          <w:szCs w:val="20"/>
        </w:rPr>
      </w:pPr>
      <w:r w:rsidRPr="00017459">
        <w:rPr>
          <w:rFonts w:ascii="Open Sans" w:hAnsi="Open Sans" w:cs="Open Sans"/>
          <w:color w:val="595959" w:themeColor="text1" w:themeTint="A6"/>
          <w:sz w:val="20"/>
          <w:szCs w:val="20"/>
        </w:rPr>
        <w:t>Once completed, no changes can be made to the review at all.</w:t>
      </w:r>
    </w:p>
    <w:p w:rsidR="00017459" w:rsidRDefault="00017459" w:rsidP="00017459">
      <w:pPr>
        <w:pStyle w:val="Heading1"/>
      </w:pPr>
      <w:bookmarkStart w:id="125" w:name="_Toc261957935"/>
      <w:bookmarkStart w:id="126" w:name="_Toc263676224"/>
      <w:bookmarkStart w:id="127" w:name="_Toc269735009"/>
      <w:bookmarkStart w:id="128" w:name="_Toc269735147"/>
      <w:bookmarkStart w:id="129" w:name="_Toc269735282"/>
      <w:bookmarkStart w:id="130" w:name="_Toc269735380"/>
      <w:bookmarkStart w:id="131" w:name="_Toc269735615"/>
      <w:bookmarkStart w:id="132" w:name="_Toc269735938"/>
      <w:bookmarkStart w:id="133" w:name="_Toc269736084"/>
      <w:bookmarkStart w:id="134" w:name="_Toc269737777"/>
      <w:bookmarkStart w:id="135" w:name="_Toc269739300"/>
      <w:bookmarkStart w:id="136" w:name="_Toc366142442"/>
      <w:bookmarkStart w:id="137" w:name="_Toc366157688"/>
      <w:bookmarkStart w:id="138" w:name="_Toc366157777"/>
      <w:bookmarkStart w:id="139" w:name="_Toc366157866"/>
      <w:bookmarkStart w:id="140" w:name="_Toc366157955"/>
      <w:bookmarkStart w:id="141" w:name="_Toc366158044"/>
      <w:bookmarkStart w:id="142" w:name="_Toc366158133"/>
      <w:bookmarkStart w:id="143" w:name="_Toc366158222"/>
      <w:bookmarkStart w:id="144" w:name="_Toc372277406"/>
      <w:bookmarkStart w:id="145" w:name="_Toc372277495"/>
      <w:bookmarkStart w:id="146" w:name="_Toc372279237"/>
      <w:bookmarkEnd w:id="125"/>
      <w:bookmarkEnd w:id="126"/>
      <w:r>
        <w:rPr>
          <w:noProof/>
          <w:lang w:val="en-GB" w:eastAsia="en-GB"/>
        </w:rPr>
        <w:drawing>
          <wp:anchor distT="0" distB="0" distL="114300" distR="114300" simplePos="0" relativeHeight="251722752" behindDoc="0" locked="0" layoutInCell="1" allowOverlap="1" wp14:anchorId="1100B0A7" wp14:editId="6285B3E2">
            <wp:simplePos x="0" y="0"/>
            <wp:positionH relativeFrom="column">
              <wp:posOffset>1731645</wp:posOffset>
            </wp:positionH>
            <wp:positionV relativeFrom="paragraph">
              <wp:posOffset>132080</wp:posOffset>
            </wp:positionV>
            <wp:extent cx="2857500" cy="1927225"/>
            <wp:effectExtent l="0" t="0" r="0" b="0"/>
            <wp:wrapTopAndBottom/>
            <wp:docPr id="81" name="Picture 81" descr="DC%20Review%20Complet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C%20Review%20Complete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57500" cy="1927225"/>
                    </a:xfrm>
                    <a:prstGeom prst="rect">
                      <a:avLst/>
                    </a:prstGeom>
                    <a:noFill/>
                  </pic:spPr>
                </pic:pic>
              </a:graphicData>
            </a:graphic>
            <wp14:sizeRelH relativeFrom="page">
              <wp14:pctWidth>0</wp14:pctWidth>
            </wp14:sizeRelH>
            <wp14:sizeRelV relativeFrom="page">
              <wp14:pctHeight>0</wp14:pctHeight>
            </wp14:sizeRelV>
          </wp:anchor>
        </w:drawing>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F15632" w:rsidRDefault="00F15632" w:rsidP="00EB7009">
      <w:pPr>
        <w:spacing w:after="0" w:line="240" w:lineRule="auto"/>
        <w:ind w:left="720" w:firstLine="720"/>
        <w:rPr>
          <w:rFonts w:ascii="Open Sans" w:hAnsi="Open Sans" w:cs="Open Sans"/>
          <w:color w:val="595959" w:themeColor="text1" w:themeTint="A6"/>
          <w:sz w:val="20"/>
          <w:szCs w:val="20"/>
        </w:rPr>
      </w:pPr>
    </w:p>
    <w:p w:rsidR="00C41A4F" w:rsidRDefault="00C41A4F" w:rsidP="00EB7009">
      <w:pPr>
        <w:spacing w:after="0" w:line="240" w:lineRule="auto"/>
        <w:ind w:left="720" w:firstLine="720"/>
        <w:rPr>
          <w:rFonts w:ascii="Open Sans" w:hAnsi="Open Sans" w:cs="Open Sans"/>
          <w:color w:val="595959" w:themeColor="text1" w:themeTint="A6"/>
          <w:sz w:val="20"/>
          <w:szCs w:val="20"/>
        </w:rPr>
      </w:pPr>
    </w:p>
    <w:p w:rsidR="00C41A4F" w:rsidRDefault="00C41A4F" w:rsidP="00EB7009">
      <w:pPr>
        <w:spacing w:after="0" w:line="240" w:lineRule="auto"/>
        <w:ind w:left="720" w:firstLine="720"/>
        <w:rPr>
          <w:rFonts w:ascii="Open Sans" w:hAnsi="Open Sans" w:cs="Open Sans"/>
          <w:color w:val="595959" w:themeColor="text1" w:themeTint="A6"/>
          <w:sz w:val="20"/>
          <w:szCs w:val="20"/>
        </w:rPr>
      </w:pPr>
    </w:p>
    <w:p w:rsidR="00C41A4F" w:rsidRDefault="00C41A4F" w:rsidP="00EB7009">
      <w:pPr>
        <w:spacing w:after="0" w:line="240" w:lineRule="auto"/>
        <w:ind w:left="720" w:firstLine="720"/>
        <w:rPr>
          <w:rFonts w:ascii="Open Sans" w:hAnsi="Open Sans" w:cs="Open Sans"/>
          <w:color w:val="595959" w:themeColor="text1" w:themeTint="A6"/>
          <w:sz w:val="20"/>
          <w:szCs w:val="20"/>
        </w:rPr>
      </w:pPr>
    </w:p>
    <w:p w:rsidR="00C41A4F" w:rsidRDefault="00C41A4F" w:rsidP="00EB7009">
      <w:pPr>
        <w:spacing w:after="0" w:line="240" w:lineRule="auto"/>
        <w:ind w:left="720" w:firstLine="720"/>
        <w:rPr>
          <w:rFonts w:ascii="Open Sans" w:hAnsi="Open Sans" w:cs="Open Sans"/>
          <w:color w:val="595959" w:themeColor="text1" w:themeTint="A6"/>
          <w:sz w:val="20"/>
          <w:szCs w:val="20"/>
        </w:rPr>
      </w:pPr>
    </w:p>
    <w:p w:rsidR="00C41A4F" w:rsidRDefault="00C41A4F" w:rsidP="00EB7009">
      <w:pPr>
        <w:spacing w:after="0" w:line="240" w:lineRule="auto"/>
        <w:ind w:left="720" w:firstLine="720"/>
        <w:rPr>
          <w:rFonts w:ascii="Open Sans" w:hAnsi="Open Sans" w:cs="Open Sans"/>
          <w:color w:val="595959" w:themeColor="text1" w:themeTint="A6"/>
          <w:sz w:val="20"/>
          <w:szCs w:val="20"/>
        </w:rPr>
      </w:pPr>
    </w:p>
    <w:p w:rsidR="00C41A4F" w:rsidRDefault="00C41A4F" w:rsidP="00EB7009">
      <w:pPr>
        <w:spacing w:after="0" w:line="240" w:lineRule="auto"/>
        <w:ind w:left="720" w:firstLine="720"/>
        <w:rPr>
          <w:rFonts w:ascii="Open Sans" w:hAnsi="Open Sans" w:cs="Open Sans"/>
          <w:color w:val="595959" w:themeColor="text1" w:themeTint="A6"/>
          <w:sz w:val="20"/>
          <w:szCs w:val="20"/>
        </w:rPr>
      </w:pPr>
    </w:p>
    <w:p w:rsidR="00C41A4F" w:rsidRPr="00C41A4F" w:rsidRDefault="00C41A4F" w:rsidP="00C41A4F">
      <w:pPr>
        <w:pStyle w:val="Heading1"/>
        <w:spacing w:after="240"/>
        <w:rPr>
          <w:rFonts w:ascii="Open Sans" w:hAnsi="Open Sans" w:cs="Open Sans"/>
          <w:color w:val="595959" w:themeColor="text1" w:themeTint="A6"/>
        </w:rPr>
      </w:pPr>
      <w:bookmarkStart w:id="147" w:name="_Toc372279238"/>
      <w:r w:rsidRPr="00C41A4F">
        <w:rPr>
          <w:rFonts w:ascii="Open Sans" w:hAnsi="Open Sans" w:cs="Open Sans"/>
          <w:color w:val="595959" w:themeColor="text1" w:themeTint="A6"/>
        </w:rPr>
        <w:lastRenderedPageBreak/>
        <w:t>Withdraw a document</w:t>
      </w:r>
      <w:bookmarkEnd w:id="147"/>
    </w:p>
    <w:p w:rsidR="00C41A4F" w:rsidRPr="00C41A4F" w:rsidRDefault="00C41A4F" w:rsidP="00C41A4F">
      <w:pPr>
        <w:spacing w:line="240" w:lineRule="auto"/>
        <w:rPr>
          <w:rFonts w:ascii="Open Sans" w:hAnsi="Open Sans" w:cs="Open Sans"/>
          <w:color w:val="595959" w:themeColor="text1" w:themeTint="A6"/>
          <w:sz w:val="20"/>
          <w:szCs w:val="20"/>
        </w:rPr>
      </w:pPr>
      <w:r w:rsidRPr="00C41A4F">
        <w:rPr>
          <w:rFonts w:ascii="Open Sans" w:hAnsi="Open Sans" w:cs="Open Sans"/>
          <w:color w:val="595959" w:themeColor="text1" w:themeTint="A6"/>
          <w:sz w:val="20"/>
          <w:szCs w:val="20"/>
        </w:rPr>
        <w:t>To withdraw a document from use, (remove the last issued version from view) there must be a change request raised and approved for this to happen.</w:t>
      </w:r>
    </w:p>
    <w:p w:rsidR="00C41A4F" w:rsidRPr="00C41A4F" w:rsidRDefault="00C41A4F" w:rsidP="00C41A4F">
      <w:pPr>
        <w:spacing w:line="240" w:lineRule="auto"/>
        <w:rPr>
          <w:rFonts w:ascii="Open Sans" w:hAnsi="Open Sans" w:cs="Open Sans"/>
          <w:color w:val="595959" w:themeColor="text1" w:themeTint="A6"/>
          <w:sz w:val="20"/>
          <w:szCs w:val="20"/>
        </w:rPr>
      </w:pPr>
      <w:r w:rsidRPr="00C41A4F">
        <w:rPr>
          <w:rFonts w:ascii="Open Sans" w:hAnsi="Open Sans" w:cs="Open Sans"/>
          <w:color w:val="595959" w:themeColor="text1" w:themeTint="A6"/>
          <w:sz w:val="20"/>
          <w:szCs w:val="20"/>
        </w:rPr>
        <w:t>Raise a Change Request from the Changes menu and select the document to withdraw.  Change the Nature of Change from Document Content to Withdraw document, and then complete the Detail of Change and the Reason for Change boxes.</w:t>
      </w:r>
    </w:p>
    <w:p w:rsidR="00C41A4F" w:rsidRPr="00C41A4F" w:rsidRDefault="00C41A4F" w:rsidP="00C41A4F">
      <w:pPr>
        <w:spacing w:line="240" w:lineRule="auto"/>
        <w:rPr>
          <w:rFonts w:ascii="Open Sans" w:hAnsi="Open Sans" w:cs="Open Sans"/>
          <w:color w:val="595959" w:themeColor="text1" w:themeTint="A6"/>
          <w:sz w:val="20"/>
          <w:szCs w:val="20"/>
        </w:rPr>
      </w:pPr>
      <w:r w:rsidRPr="00C41A4F">
        <w:rPr>
          <w:rFonts w:ascii="Open Sans" w:hAnsi="Open Sans" w:cs="Open Sans"/>
          <w:noProof/>
          <w:color w:val="595959" w:themeColor="text1" w:themeTint="A6"/>
          <w:sz w:val="20"/>
          <w:szCs w:val="20"/>
          <w:lang w:eastAsia="en-GB"/>
        </w:rPr>
        <w:drawing>
          <wp:anchor distT="0" distB="0" distL="114300" distR="114300" simplePos="0" relativeHeight="251724800" behindDoc="0" locked="0" layoutInCell="1" allowOverlap="1" wp14:anchorId="5EB689F0" wp14:editId="1BD6AC48">
            <wp:simplePos x="0" y="0"/>
            <wp:positionH relativeFrom="column">
              <wp:posOffset>1045845</wp:posOffset>
            </wp:positionH>
            <wp:positionV relativeFrom="paragraph">
              <wp:posOffset>104775</wp:posOffset>
            </wp:positionV>
            <wp:extent cx="3657600" cy="3630930"/>
            <wp:effectExtent l="0" t="0" r="0" b="7620"/>
            <wp:wrapTopAndBottom/>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57600" cy="3630930"/>
                    </a:xfrm>
                    <a:prstGeom prst="rect">
                      <a:avLst/>
                    </a:prstGeom>
                    <a:noFill/>
                  </pic:spPr>
                </pic:pic>
              </a:graphicData>
            </a:graphic>
            <wp14:sizeRelH relativeFrom="page">
              <wp14:pctWidth>0</wp14:pctWidth>
            </wp14:sizeRelH>
            <wp14:sizeRelV relativeFrom="page">
              <wp14:pctHeight>0</wp14:pctHeight>
            </wp14:sizeRelV>
          </wp:anchor>
        </w:drawing>
      </w:r>
    </w:p>
    <w:p w:rsidR="00C41A4F" w:rsidRPr="00C41A4F" w:rsidRDefault="00C41A4F" w:rsidP="00C41A4F">
      <w:pPr>
        <w:spacing w:line="240" w:lineRule="auto"/>
        <w:rPr>
          <w:rFonts w:ascii="Open Sans" w:hAnsi="Open Sans" w:cs="Open Sans"/>
          <w:color w:val="595959" w:themeColor="text1" w:themeTint="A6"/>
          <w:sz w:val="20"/>
          <w:szCs w:val="20"/>
        </w:rPr>
      </w:pPr>
      <w:r w:rsidRPr="00C41A4F">
        <w:rPr>
          <w:rFonts w:ascii="Open Sans" w:hAnsi="Open Sans" w:cs="Open Sans"/>
          <w:color w:val="595959" w:themeColor="text1" w:themeTint="A6"/>
          <w:sz w:val="20"/>
          <w:szCs w:val="20"/>
        </w:rPr>
        <w:t>Once this has been approved, an instruction will go to the document owner to Please Withdraw the document.</w:t>
      </w:r>
    </w:p>
    <w:p w:rsidR="00C41A4F" w:rsidRPr="00C41A4F" w:rsidRDefault="00C41A4F" w:rsidP="00C41A4F">
      <w:pPr>
        <w:spacing w:line="240" w:lineRule="auto"/>
        <w:rPr>
          <w:rFonts w:ascii="Open Sans" w:hAnsi="Open Sans" w:cs="Open Sans"/>
          <w:color w:val="595959" w:themeColor="text1" w:themeTint="A6"/>
          <w:sz w:val="20"/>
          <w:szCs w:val="20"/>
        </w:rPr>
      </w:pPr>
      <w:r w:rsidRPr="00C41A4F">
        <w:rPr>
          <w:rFonts w:ascii="Open Sans" w:hAnsi="Open Sans" w:cs="Open Sans"/>
          <w:noProof/>
          <w:color w:val="595959" w:themeColor="text1" w:themeTint="A6"/>
          <w:sz w:val="20"/>
          <w:szCs w:val="20"/>
          <w:lang w:eastAsia="en-GB"/>
        </w:rPr>
        <w:drawing>
          <wp:anchor distT="0" distB="0" distL="114300" distR="114300" simplePos="0" relativeHeight="251726848" behindDoc="0" locked="0" layoutInCell="1" allowOverlap="1" wp14:anchorId="159C15CF" wp14:editId="1FFD5CE6">
            <wp:simplePos x="0" y="0"/>
            <wp:positionH relativeFrom="column">
              <wp:posOffset>2303145</wp:posOffset>
            </wp:positionH>
            <wp:positionV relativeFrom="paragraph">
              <wp:posOffset>706755</wp:posOffset>
            </wp:positionV>
            <wp:extent cx="3429000" cy="1645285"/>
            <wp:effectExtent l="0" t="0" r="0" b="0"/>
            <wp:wrapTopAndBottom/>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29000" cy="1645285"/>
                    </a:xfrm>
                    <a:prstGeom prst="rect">
                      <a:avLst/>
                    </a:prstGeom>
                    <a:noFill/>
                  </pic:spPr>
                </pic:pic>
              </a:graphicData>
            </a:graphic>
            <wp14:sizeRelH relativeFrom="page">
              <wp14:pctWidth>0</wp14:pctWidth>
            </wp14:sizeRelH>
            <wp14:sizeRelV relativeFrom="page">
              <wp14:pctHeight>0</wp14:pctHeight>
            </wp14:sizeRelV>
          </wp:anchor>
        </w:drawing>
      </w:r>
      <w:r w:rsidRPr="00C41A4F">
        <w:rPr>
          <w:rFonts w:ascii="Open Sans" w:hAnsi="Open Sans" w:cs="Open Sans"/>
          <w:noProof/>
          <w:color w:val="595959" w:themeColor="text1" w:themeTint="A6"/>
          <w:sz w:val="20"/>
          <w:szCs w:val="20"/>
          <w:lang w:eastAsia="en-GB"/>
        </w:rPr>
        <w:drawing>
          <wp:anchor distT="0" distB="0" distL="114300" distR="114300" simplePos="0" relativeHeight="251725824" behindDoc="0" locked="0" layoutInCell="1" allowOverlap="1" wp14:anchorId="55E1ADF5" wp14:editId="4DDB7801">
            <wp:simplePos x="0" y="0"/>
            <wp:positionH relativeFrom="column">
              <wp:posOffset>245745</wp:posOffset>
            </wp:positionH>
            <wp:positionV relativeFrom="paragraph">
              <wp:posOffset>135255</wp:posOffset>
            </wp:positionV>
            <wp:extent cx="5143500" cy="1009650"/>
            <wp:effectExtent l="0" t="0" r="0" b="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43500" cy="1009650"/>
                    </a:xfrm>
                    <a:prstGeom prst="rect">
                      <a:avLst/>
                    </a:prstGeom>
                    <a:noFill/>
                  </pic:spPr>
                </pic:pic>
              </a:graphicData>
            </a:graphic>
            <wp14:sizeRelH relativeFrom="page">
              <wp14:pctWidth>0</wp14:pctWidth>
            </wp14:sizeRelH>
            <wp14:sizeRelV relativeFrom="page">
              <wp14:pctHeight>0</wp14:pctHeight>
            </wp14:sizeRelV>
          </wp:anchor>
        </w:drawing>
      </w:r>
    </w:p>
    <w:p w:rsidR="00792D98" w:rsidRDefault="00C41A4F" w:rsidP="00C41A4F">
      <w:pPr>
        <w:spacing w:line="240" w:lineRule="auto"/>
        <w:rPr>
          <w:rFonts w:ascii="Open Sans" w:hAnsi="Open Sans" w:cs="Open Sans"/>
          <w:color w:val="595959" w:themeColor="text1" w:themeTint="A6"/>
          <w:sz w:val="20"/>
          <w:szCs w:val="20"/>
        </w:rPr>
      </w:pPr>
      <w:r w:rsidRPr="00C41A4F">
        <w:rPr>
          <w:rFonts w:ascii="Open Sans" w:hAnsi="Open Sans" w:cs="Open Sans"/>
          <w:color w:val="595959" w:themeColor="text1" w:themeTint="A6"/>
          <w:sz w:val="20"/>
          <w:szCs w:val="20"/>
        </w:rPr>
        <w:t>Withdraw the document by entering the correct password and selecting the “Withdraw” button.</w:t>
      </w:r>
    </w:p>
    <w:p w:rsidR="00792D98" w:rsidRPr="00792D98" w:rsidRDefault="00792D98" w:rsidP="00792D98">
      <w:pPr>
        <w:pStyle w:val="Heading1"/>
        <w:spacing w:after="240"/>
        <w:rPr>
          <w:rFonts w:ascii="Open Sans" w:hAnsi="Open Sans" w:cs="Open Sans"/>
          <w:color w:val="595959" w:themeColor="text1" w:themeTint="A6"/>
        </w:rPr>
      </w:pPr>
      <w:bookmarkStart w:id="148" w:name="_Toc372279239"/>
      <w:r w:rsidRPr="00792D98">
        <w:rPr>
          <w:rFonts w:ascii="Open Sans" w:hAnsi="Open Sans" w:cs="Open Sans"/>
          <w:color w:val="595959" w:themeColor="text1" w:themeTint="A6"/>
        </w:rPr>
        <w:lastRenderedPageBreak/>
        <w:t xml:space="preserve">Checking </w:t>
      </w:r>
      <w:proofErr w:type="gramStart"/>
      <w:r w:rsidRPr="00792D98">
        <w:rPr>
          <w:rFonts w:ascii="Open Sans" w:hAnsi="Open Sans" w:cs="Open Sans"/>
          <w:color w:val="595959" w:themeColor="text1" w:themeTint="A6"/>
        </w:rPr>
        <w:t>In</w:t>
      </w:r>
      <w:proofErr w:type="gramEnd"/>
      <w:r w:rsidRPr="00792D98">
        <w:rPr>
          <w:rFonts w:ascii="Open Sans" w:hAnsi="Open Sans" w:cs="Open Sans"/>
          <w:color w:val="595959" w:themeColor="text1" w:themeTint="A6"/>
        </w:rPr>
        <w:t xml:space="preserve"> and Checking Out of Documents</w:t>
      </w:r>
      <w:bookmarkEnd w:id="148"/>
    </w:p>
    <w:p w:rsidR="00792D98" w:rsidRPr="00792D98" w:rsidRDefault="00792D98" w:rsidP="00792D98">
      <w:pPr>
        <w:rPr>
          <w:rFonts w:ascii="Open Sans" w:hAnsi="Open Sans" w:cs="Open Sans"/>
          <w:color w:val="595959" w:themeColor="text1" w:themeTint="A6"/>
          <w:sz w:val="20"/>
          <w:szCs w:val="20"/>
        </w:rPr>
      </w:pPr>
      <w:r w:rsidRPr="00792D98">
        <w:rPr>
          <w:rFonts w:ascii="Open Sans" w:hAnsi="Open Sans" w:cs="Open Sans"/>
          <w:color w:val="595959" w:themeColor="text1" w:themeTint="A6"/>
          <w:sz w:val="20"/>
          <w:szCs w:val="20"/>
        </w:rPr>
        <w:t>This allows documents to be worked on “off-line”, i.e. whilst away from the network, or where working on a document will hold a user license for an inappropriate length of time, such as when editing a drawing.</w:t>
      </w:r>
    </w:p>
    <w:p w:rsidR="00792D98" w:rsidRPr="00792D98" w:rsidRDefault="00792D98" w:rsidP="00792D98">
      <w:pPr>
        <w:rPr>
          <w:rFonts w:ascii="Open Sans" w:hAnsi="Open Sans" w:cs="Open Sans"/>
          <w:color w:val="595959" w:themeColor="text1" w:themeTint="A6"/>
          <w:sz w:val="20"/>
          <w:szCs w:val="20"/>
        </w:rPr>
      </w:pPr>
      <w:r w:rsidRPr="00792D98">
        <w:rPr>
          <w:rFonts w:ascii="Open Sans" w:hAnsi="Open Sans" w:cs="Open Sans"/>
          <w:color w:val="595959" w:themeColor="text1" w:themeTint="A6"/>
          <w:sz w:val="20"/>
          <w:szCs w:val="20"/>
        </w:rPr>
        <w:t>Checking a document out of the system can only be carried out on “Draft” documents where an approved change request is assigned to that document or the document has never been issued.</w:t>
      </w:r>
      <w:r w:rsidRPr="00792D98">
        <w:rPr>
          <w:rFonts w:ascii="Open Sans" w:hAnsi="Open Sans" w:cs="Open Sans"/>
          <w:noProof/>
          <w:color w:val="595959" w:themeColor="text1" w:themeTint="A6"/>
          <w:sz w:val="20"/>
          <w:szCs w:val="20"/>
          <w:lang w:eastAsia="en-GB"/>
        </w:rPr>
        <w:drawing>
          <wp:anchor distT="0" distB="0" distL="114300" distR="114300" simplePos="0" relativeHeight="251729920" behindDoc="0" locked="0" layoutInCell="1" allowOverlap="1" wp14:anchorId="7720119C" wp14:editId="24507CA5">
            <wp:simplePos x="0" y="0"/>
            <wp:positionH relativeFrom="column">
              <wp:posOffset>2531745</wp:posOffset>
            </wp:positionH>
            <wp:positionV relativeFrom="paragraph">
              <wp:posOffset>1322070</wp:posOffset>
            </wp:positionV>
            <wp:extent cx="4008120" cy="1445260"/>
            <wp:effectExtent l="0" t="0" r="0" b="2540"/>
            <wp:wrapTopAndBottom/>
            <wp:docPr id="88" name="Picture 88" descr="DC%20Check%20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C%20Check%20ou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08120" cy="1445260"/>
                    </a:xfrm>
                    <a:prstGeom prst="rect">
                      <a:avLst/>
                    </a:prstGeom>
                    <a:noFill/>
                  </pic:spPr>
                </pic:pic>
              </a:graphicData>
            </a:graphic>
            <wp14:sizeRelH relativeFrom="page">
              <wp14:pctWidth>0</wp14:pctWidth>
            </wp14:sizeRelH>
            <wp14:sizeRelV relativeFrom="page">
              <wp14:pctHeight>0</wp14:pctHeight>
            </wp14:sizeRelV>
          </wp:anchor>
        </w:drawing>
      </w:r>
    </w:p>
    <w:p w:rsidR="00792D98" w:rsidRPr="00792D98" w:rsidRDefault="00792D98" w:rsidP="00792D98">
      <w:pPr>
        <w:spacing w:before="240"/>
        <w:rPr>
          <w:rFonts w:ascii="Open Sans" w:hAnsi="Open Sans" w:cs="Open Sans"/>
          <w:color w:val="595959" w:themeColor="text1" w:themeTint="A6"/>
          <w:sz w:val="20"/>
          <w:szCs w:val="20"/>
        </w:rPr>
      </w:pPr>
      <w:r w:rsidRPr="00792D98">
        <w:rPr>
          <w:rFonts w:ascii="Open Sans" w:hAnsi="Open Sans" w:cs="Open Sans"/>
          <w:noProof/>
          <w:color w:val="595959" w:themeColor="text1" w:themeTint="A6"/>
          <w:sz w:val="20"/>
          <w:szCs w:val="20"/>
          <w:lang w:eastAsia="en-GB"/>
        </w:rPr>
        <w:drawing>
          <wp:anchor distT="0" distB="0" distL="114300" distR="114300" simplePos="0" relativeHeight="251728896" behindDoc="0" locked="0" layoutInCell="1" allowOverlap="1" wp14:anchorId="15BB7244" wp14:editId="531B58E5">
            <wp:simplePos x="0" y="0"/>
            <wp:positionH relativeFrom="column">
              <wp:posOffset>0</wp:posOffset>
            </wp:positionH>
            <wp:positionV relativeFrom="paragraph">
              <wp:posOffset>0</wp:posOffset>
            </wp:positionV>
            <wp:extent cx="4554220" cy="3384550"/>
            <wp:effectExtent l="0" t="0" r="0" b="6350"/>
            <wp:wrapTopAndBottom/>
            <wp:docPr id="87" name="Picture 87" descr="DC%20Check%20out%20file%20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C%20Check%20out%20file%20nam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54220" cy="3384550"/>
                    </a:xfrm>
                    <a:prstGeom prst="rect">
                      <a:avLst/>
                    </a:prstGeom>
                    <a:noFill/>
                  </pic:spPr>
                </pic:pic>
              </a:graphicData>
            </a:graphic>
            <wp14:sizeRelH relativeFrom="page">
              <wp14:pctWidth>0</wp14:pctWidth>
            </wp14:sizeRelH>
            <wp14:sizeRelV relativeFrom="page">
              <wp14:pctHeight>0</wp14:pctHeight>
            </wp14:sizeRelV>
          </wp:anchor>
        </w:drawing>
      </w:r>
      <w:r w:rsidRPr="00792D98">
        <w:rPr>
          <w:rFonts w:ascii="Open Sans" w:hAnsi="Open Sans" w:cs="Open Sans"/>
          <w:color w:val="595959" w:themeColor="text1" w:themeTint="A6"/>
          <w:sz w:val="20"/>
          <w:szCs w:val="20"/>
        </w:rPr>
        <w:t>Select “Check out to File” from the Documents menu and then select the document to check out from the available list. When requested, create a file name for the document and select “Save”.</w:t>
      </w:r>
    </w:p>
    <w:p w:rsidR="00792D98" w:rsidRPr="00792D98" w:rsidRDefault="00792D98" w:rsidP="00B80C53">
      <w:pPr>
        <w:spacing w:after="0"/>
        <w:rPr>
          <w:rFonts w:ascii="Open Sans" w:hAnsi="Open Sans" w:cs="Open Sans"/>
          <w:color w:val="595959" w:themeColor="text1" w:themeTint="A6"/>
          <w:sz w:val="20"/>
          <w:szCs w:val="20"/>
        </w:rPr>
      </w:pPr>
      <w:r w:rsidRPr="00792D98">
        <w:rPr>
          <w:rFonts w:ascii="Open Sans" w:hAnsi="Open Sans" w:cs="Open Sans"/>
          <w:color w:val="595959" w:themeColor="text1" w:themeTint="A6"/>
          <w:sz w:val="20"/>
          <w:szCs w:val="20"/>
        </w:rPr>
        <w:t>To check a document back in, select “Check in from File” which will show the documents currently checked out.  Select the document to check in and select the “Check in” button to keep the changes made, or the “</w:t>
      </w:r>
      <w:proofErr w:type="spellStart"/>
      <w:r w:rsidRPr="00792D98">
        <w:rPr>
          <w:rFonts w:ascii="Open Sans" w:hAnsi="Open Sans" w:cs="Open Sans"/>
          <w:color w:val="595959" w:themeColor="text1" w:themeTint="A6"/>
          <w:sz w:val="20"/>
          <w:szCs w:val="20"/>
        </w:rPr>
        <w:t>Uncheckout</w:t>
      </w:r>
      <w:proofErr w:type="spellEnd"/>
      <w:r w:rsidRPr="00792D98">
        <w:rPr>
          <w:rFonts w:ascii="Open Sans" w:hAnsi="Open Sans" w:cs="Open Sans"/>
          <w:color w:val="595959" w:themeColor="text1" w:themeTint="A6"/>
          <w:sz w:val="20"/>
          <w:szCs w:val="20"/>
        </w:rPr>
        <w:t>” button to revert to the previous document.</w:t>
      </w:r>
    </w:p>
    <w:p w:rsidR="00792D98" w:rsidRDefault="00792D98" w:rsidP="00792D98">
      <w:r>
        <w:rPr>
          <w:noProof/>
          <w:lang w:eastAsia="en-GB"/>
        </w:rPr>
        <w:drawing>
          <wp:anchor distT="0" distB="0" distL="114300" distR="114300" simplePos="0" relativeHeight="251730944" behindDoc="0" locked="0" layoutInCell="1" allowOverlap="1">
            <wp:simplePos x="0" y="0"/>
            <wp:positionH relativeFrom="column">
              <wp:posOffset>1388745</wp:posOffset>
            </wp:positionH>
            <wp:positionV relativeFrom="paragraph">
              <wp:posOffset>168275</wp:posOffset>
            </wp:positionV>
            <wp:extent cx="3792855" cy="1950085"/>
            <wp:effectExtent l="0" t="0" r="0" b="0"/>
            <wp:wrapTopAndBottom/>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92855" cy="1950085"/>
                    </a:xfrm>
                    <a:prstGeom prst="rect">
                      <a:avLst/>
                    </a:prstGeom>
                    <a:noFill/>
                  </pic:spPr>
                </pic:pic>
              </a:graphicData>
            </a:graphic>
            <wp14:sizeRelH relativeFrom="page">
              <wp14:pctWidth>0</wp14:pctWidth>
            </wp14:sizeRelH>
            <wp14:sizeRelV relativeFrom="page">
              <wp14:pctHeight>0</wp14:pctHeight>
            </wp14:sizeRelV>
          </wp:anchor>
        </w:drawing>
      </w:r>
    </w:p>
    <w:p w:rsidR="00792D98" w:rsidRPr="00C41A4F" w:rsidRDefault="00792D98" w:rsidP="00C41A4F">
      <w:pPr>
        <w:spacing w:line="240" w:lineRule="auto"/>
        <w:rPr>
          <w:rFonts w:ascii="Open Sans" w:hAnsi="Open Sans" w:cs="Open Sans"/>
          <w:color w:val="595959" w:themeColor="text1" w:themeTint="A6"/>
          <w:sz w:val="20"/>
          <w:szCs w:val="20"/>
        </w:rPr>
      </w:pPr>
    </w:p>
    <w:p w:rsidR="00C41A4F" w:rsidRDefault="00C41A4F" w:rsidP="00EB7009">
      <w:pPr>
        <w:spacing w:after="0" w:line="240" w:lineRule="auto"/>
        <w:ind w:left="720" w:firstLine="720"/>
        <w:rPr>
          <w:rFonts w:ascii="Open Sans" w:hAnsi="Open Sans" w:cs="Open Sans"/>
          <w:color w:val="595959" w:themeColor="text1" w:themeTint="A6"/>
          <w:sz w:val="20"/>
          <w:szCs w:val="20"/>
        </w:rPr>
      </w:pPr>
    </w:p>
    <w:p w:rsidR="00540A59" w:rsidRPr="00540A59" w:rsidRDefault="00540A59" w:rsidP="00540A59">
      <w:pPr>
        <w:pStyle w:val="StyleHeading114pt"/>
        <w:rPr>
          <w:rFonts w:ascii="Lato" w:hAnsi="Lato"/>
          <w:color w:val="595959" w:themeColor="text1" w:themeTint="A6"/>
        </w:rPr>
      </w:pPr>
      <w:bookmarkStart w:id="149" w:name="_Toc372279240"/>
      <w:r w:rsidRPr="00540A59">
        <w:rPr>
          <w:rFonts w:ascii="Lato" w:hAnsi="Lato"/>
          <w:color w:val="595959" w:themeColor="text1" w:themeTint="A6"/>
        </w:rPr>
        <w:lastRenderedPageBreak/>
        <w:t>NCR Module</w:t>
      </w:r>
      <w:bookmarkEnd w:id="149"/>
      <w:r>
        <w:rPr>
          <w:rFonts w:ascii="Lato" w:hAnsi="Lato"/>
          <w:color w:val="595959" w:themeColor="text1" w:themeTint="A6"/>
        </w:rPr>
        <w:t xml:space="preserve"> </w:t>
      </w:r>
    </w:p>
    <w:p w:rsidR="00540A59" w:rsidRPr="00540A59" w:rsidRDefault="00540A59" w:rsidP="00540A59">
      <w:pPr>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An overview of the workflow</w:t>
      </w:r>
    </w:p>
    <w:p w:rsidR="00540A59" w:rsidRDefault="00540A59" w:rsidP="00540A59"/>
    <w:p w:rsidR="00540A59" w:rsidRDefault="00540A59" w:rsidP="00540A59">
      <w:pPr>
        <w:pStyle w:val="Heading1"/>
      </w:pPr>
    </w:p>
    <w:p w:rsidR="00540A59" w:rsidRDefault="00540A59" w:rsidP="00540A59">
      <w:pPr>
        <w:pStyle w:val="Heading1"/>
      </w:pPr>
      <w:bookmarkStart w:id="150" w:name="_Toc269735619"/>
      <w:bookmarkStart w:id="151" w:name="_Toc269735942"/>
      <w:bookmarkStart w:id="152" w:name="_Toc269736088"/>
      <w:bookmarkStart w:id="153" w:name="_Toc269737781"/>
      <w:bookmarkStart w:id="154" w:name="_Toc269739304"/>
      <w:bookmarkStart w:id="155" w:name="_Toc366142446"/>
      <w:bookmarkStart w:id="156" w:name="_Toc366157692"/>
      <w:bookmarkStart w:id="157" w:name="_Toc366157781"/>
      <w:bookmarkStart w:id="158" w:name="_Toc366157870"/>
      <w:bookmarkStart w:id="159" w:name="_Toc366157959"/>
      <w:bookmarkStart w:id="160" w:name="_Toc366158048"/>
      <w:bookmarkStart w:id="161" w:name="_Toc366158137"/>
      <w:bookmarkStart w:id="162" w:name="_Toc366158226"/>
      <w:bookmarkStart w:id="163" w:name="_Toc372277410"/>
      <w:bookmarkStart w:id="164" w:name="_Toc372277499"/>
      <w:bookmarkStart w:id="165" w:name="_Toc372279241"/>
      <w:r>
        <w:rPr>
          <w:noProof/>
          <w:lang w:val="en-GB" w:eastAsia="en-GB"/>
        </w:rPr>
        <w:object w:dxaOrig="0" w:dyaOrig="0">
          <v:shape id="_x0000_s1099" type="#_x0000_t75" style="position:absolute;margin-left:55.35pt;margin-top:7.05pt;width:324pt;height:527.2pt;z-index:251732992">
            <v:imagedata r:id="rId64" o:title=""/>
            <w10:wrap type="topAndBottom"/>
          </v:shape>
          <o:OLEObject Type="Embed" ProgID="Visio.Drawing.6" ShapeID="_x0000_s1099" DrawAspect="Content" ObjectID="_1539067024" r:id="rId65"/>
        </w:objec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rsidR="00540A59" w:rsidRDefault="00540A59" w:rsidP="00EB7009">
      <w:pPr>
        <w:spacing w:after="0" w:line="240" w:lineRule="auto"/>
        <w:ind w:left="720" w:firstLine="720"/>
        <w:rPr>
          <w:rFonts w:ascii="Open Sans" w:hAnsi="Open Sans" w:cs="Open Sans"/>
          <w:color w:val="595959" w:themeColor="text1" w:themeTint="A6"/>
          <w:sz w:val="20"/>
          <w:szCs w:val="20"/>
        </w:rPr>
      </w:pPr>
    </w:p>
    <w:p w:rsidR="00540A59" w:rsidRDefault="00540A59" w:rsidP="00EB7009">
      <w:pPr>
        <w:spacing w:after="0" w:line="240" w:lineRule="auto"/>
        <w:ind w:left="720" w:firstLine="720"/>
        <w:rPr>
          <w:rFonts w:ascii="Open Sans" w:hAnsi="Open Sans" w:cs="Open Sans"/>
          <w:color w:val="595959" w:themeColor="text1" w:themeTint="A6"/>
          <w:sz w:val="20"/>
          <w:szCs w:val="20"/>
        </w:rPr>
      </w:pPr>
    </w:p>
    <w:p w:rsidR="00540A59" w:rsidRDefault="00540A59" w:rsidP="00EB7009">
      <w:pPr>
        <w:spacing w:after="0" w:line="240" w:lineRule="auto"/>
        <w:ind w:left="720" w:firstLine="720"/>
        <w:rPr>
          <w:rFonts w:ascii="Open Sans" w:hAnsi="Open Sans" w:cs="Open Sans"/>
          <w:color w:val="595959" w:themeColor="text1" w:themeTint="A6"/>
          <w:sz w:val="20"/>
          <w:szCs w:val="20"/>
        </w:rPr>
      </w:pPr>
    </w:p>
    <w:p w:rsidR="00540A59" w:rsidRDefault="00540A59" w:rsidP="00EB7009">
      <w:pPr>
        <w:spacing w:after="0" w:line="240" w:lineRule="auto"/>
        <w:ind w:left="720" w:firstLine="720"/>
        <w:rPr>
          <w:rFonts w:ascii="Open Sans" w:hAnsi="Open Sans" w:cs="Open Sans"/>
          <w:color w:val="595959" w:themeColor="text1" w:themeTint="A6"/>
          <w:sz w:val="20"/>
          <w:szCs w:val="20"/>
        </w:rPr>
      </w:pPr>
    </w:p>
    <w:p w:rsidR="00540A59" w:rsidRDefault="00540A59" w:rsidP="00EB7009">
      <w:pPr>
        <w:spacing w:after="0" w:line="240" w:lineRule="auto"/>
        <w:ind w:left="720" w:firstLine="720"/>
        <w:rPr>
          <w:rFonts w:ascii="Open Sans" w:hAnsi="Open Sans" w:cs="Open Sans"/>
          <w:color w:val="595959" w:themeColor="text1" w:themeTint="A6"/>
          <w:sz w:val="20"/>
          <w:szCs w:val="20"/>
        </w:rPr>
      </w:pPr>
    </w:p>
    <w:p w:rsidR="00540A59" w:rsidRPr="00540A59" w:rsidRDefault="00540A59" w:rsidP="00540A59">
      <w:pPr>
        <w:pStyle w:val="Heading1"/>
        <w:spacing w:after="240"/>
        <w:rPr>
          <w:rFonts w:ascii="Open Sans" w:hAnsi="Open Sans" w:cs="Open Sans"/>
          <w:color w:val="595959" w:themeColor="text1" w:themeTint="A6"/>
        </w:rPr>
      </w:pPr>
      <w:bookmarkStart w:id="166" w:name="_Toc372279242"/>
      <w:r w:rsidRPr="00540A59">
        <w:rPr>
          <w:rFonts w:ascii="Open Sans" w:hAnsi="Open Sans" w:cs="Open Sans"/>
          <w:color w:val="595959" w:themeColor="text1" w:themeTint="A6"/>
        </w:rPr>
        <w:lastRenderedPageBreak/>
        <w:t>Setting up the NCR Module</w:t>
      </w:r>
      <w:bookmarkEnd w:id="166"/>
    </w:p>
    <w:p w:rsidR="00B06F45" w:rsidRPr="00540A59" w:rsidRDefault="00540A59" w:rsidP="00540A59">
      <w:pPr>
        <w:spacing w:line="240" w:lineRule="auto"/>
        <w:rPr>
          <w:rFonts w:ascii="Open Sans" w:hAnsi="Open Sans" w:cs="Open Sans"/>
          <w:color w:val="595959" w:themeColor="text1" w:themeTint="A6"/>
          <w:sz w:val="20"/>
          <w:szCs w:val="20"/>
        </w:rPr>
      </w:pPr>
      <w:r w:rsidRPr="00540A59">
        <w:rPr>
          <w:rFonts w:ascii="Open Sans" w:hAnsi="Open Sans" w:cs="Open Sans"/>
          <w:noProof/>
          <w:color w:val="595959" w:themeColor="text1" w:themeTint="A6"/>
          <w:sz w:val="20"/>
          <w:szCs w:val="20"/>
          <w:lang w:eastAsia="en-GB"/>
        </w:rPr>
        <w:drawing>
          <wp:anchor distT="0" distB="0" distL="114300" distR="114300" simplePos="0" relativeHeight="251735040" behindDoc="0" locked="0" layoutInCell="1" allowOverlap="1" wp14:anchorId="3109815E" wp14:editId="54B4B469">
            <wp:simplePos x="0" y="0"/>
            <wp:positionH relativeFrom="column">
              <wp:posOffset>831850</wp:posOffset>
            </wp:positionH>
            <wp:positionV relativeFrom="paragraph">
              <wp:posOffset>463550</wp:posOffset>
            </wp:positionV>
            <wp:extent cx="4449445" cy="3242310"/>
            <wp:effectExtent l="0" t="0" r="0" b="0"/>
            <wp:wrapTopAndBottom/>
            <wp:docPr id="89" name="Picture 89" descr="C:\Users\bill.bowes\Documents\Workbench 11 Documents and training notes\WB11 Graphics\SysManN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bill.bowes\Documents\Workbench 11 Documents and training notes\WB11 Graphics\SysManNCR1.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49445" cy="324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0A59">
        <w:rPr>
          <w:rFonts w:ascii="Open Sans" w:hAnsi="Open Sans" w:cs="Open Sans"/>
          <w:color w:val="595959" w:themeColor="text1" w:themeTint="A6"/>
          <w:sz w:val="20"/>
          <w:szCs w:val="20"/>
        </w:rPr>
        <w:t>There are certain settings in the System Manager Workflow Configuration Centre that need to be set before starting on the settings in the NCR Module itself.</w:t>
      </w:r>
    </w:p>
    <w:p w:rsidR="00540A59" w:rsidRPr="00540A59" w:rsidRDefault="00540A59" w:rsidP="00540A59">
      <w:pPr>
        <w:spacing w:before="24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 xml:space="preserve">In the Configuration Centre, the default elements of the NCR Module enable the system to: - </w:t>
      </w:r>
    </w:p>
    <w:p w:rsidR="00540A59" w:rsidRPr="00540A59" w:rsidRDefault="00540A59" w:rsidP="00540A59">
      <w:pPr>
        <w:pStyle w:val="ListParagraph"/>
        <w:numPr>
          <w:ilvl w:val="0"/>
          <w:numId w:val="6"/>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Automatically add nonconformity Reporter to the sign-off list.</w:t>
      </w:r>
    </w:p>
    <w:p w:rsidR="00540A59" w:rsidRPr="00540A59" w:rsidRDefault="00540A59" w:rsidP="00540A59">
      <w:pPr>
        <w:pStyle w:val="ListParagraph"/>
        <w:numPr>
          <w:ilvl w:val="0"/>
          <w:numId w:val="6"/>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 xml:space="preserve">Calculate the target date automatically.  </w:t>
      </w:r>
    </w:p>
    <w:p w:rsidR="00540A59" w:rsidRPr="00540A59" w:rsidRDefault="00540A59" w:rsidP="00540A59">
      <w:pPr>
        <w:pStyle w:val="ListParagraph"/>
        <w:numPr>
          <w:ilvl w:val="0"/>
          <w:numId w:val="6"/>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Number of days added to NCR date reported for target date.</w:t>
      </w:r>
    </w:p>
    <w:p w:rsidR="00540A59" w:rsidRPr="00540A59" w:rsidRDefault="00540A59" w:rsidP="00540A59">
      <w:pPr>
        <w:pStyle w:val="ListParagraph"/>
        <w:numPr>
          <w:ilvl w:val="0"/>
          <w:numId w:val="6"/>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Send a warning to the owner for incomplete NCRs.</w:t>
      </w:r>
    </w:p>
    <w:p w:rsidR="00540A59" w:rsidRPr="00540A59" w:rsidRDefault="00540A59" w:rsidP="00540A59">
      <w:pPr>
        <w:pStyle w:val="ListParagraph"/>
        <w:numPr>
          <w:ilvl w:val="0"/>
          <w:numId w:val="6"/>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Number of days after NCR reported before warning is sent to owner.</w:t>
      </w:r>
    </w:p>
    <w:p w:rsidR="00540A59" w:rsidRPr="00540A59" w:rsidRDefault="00540A59" w:rsidP="00540A59">
      <w:pPr>
        <w:pStyle w:val="ListParagraph"/>
        <w:numPr>
          <w:ilvl w:val="0"/>
          <w:numId w:val="6"/>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Use Nonconformity business rules.</w:t>
      </w:r>
    </w:p>
    <w:p w:rsidR="00540A59" w:rsidRPr="00540A59" w:rsidRDefault="00540A59" w:rsidP="00540A59">
      <w:pPr>
        <w:pStyle w:val="ListParagraph"/>
        <w:numPr>
          <w:ilvl w:val="0"/>
          <w:numId w:val="6"/>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Show users to whom tasks will be sent.</w:t>
      </w:r>
    </w:p>
    <w:p w:rsidR="00540A59" w:rsidRPr="00540A59" w:rsidRDefault="00540A59" w:rsidP="00540A59">
      <w:pPr>
        <w:pStyle w:val="ListParagraph"/>
        <w:numPr>
          <w:ilvl w:val="0"/>
          <w:numId w:val="6"/>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Show NCR description in external mail.</w:t>
      </w:r>
    </w:p>
    <w:p w:rsidR="00540A59" w:rsidRPr="00540A59" w:rsidRDefault="00540A59" w:rsidP="00540A59">
      <w:pPr>
        <w:pStyle w:val="ListParagraph"/>
        <w:numPr>
          <w:ilvl w:val="0"/>
          <w:numId w:val="6"/>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Nonconformity user reference must be unique.</w:t>
      </w:r>
    </w:p>
    <w:p w:rsidR="00540A59" w:rsidRPr="00540A59" w:rsidRDefault="00540A59" w:rsidP="00540A59">
      <w:pPr>
        <w:pStyle w:val="ListParagraph"/>
        <w:numPr>
          <w:ilvl w:val="0"/>
          <w:numId w:val="6"/>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Display “Reject” button in “Assess Reported Nonconformity”.</w:t>
      </w:r>
    </w:p>
    <w:p w:rsidR="00540A59" w:rsidRPr="00540A59" w:rsidRDefault="00540A59" w:rsidP="00540A59">
      <w:pPr>
        <w:pStyle w:val="ListParagraph"/>
        <w:numPr>
          <w:ilvl w:val="0"/>
          <w:numId w:val="6"/>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NCR “Severity” is mandatory field.</w:t>
      </w:r>
    </w:p>
    <w:p w:rsidR="00540A59" w:rsidRPr="00540A59" w:rsidRDefault="00540A59" w:rsidP="00540A59">
      <w:pPr>
        <w:pStyle w:val="ListParagraph"/>
        <w:numPr>
          <w:ilvl w:val="0"/>
          <w:numId w:val="6"/>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Allow remote NCR import.</w:t>
      </w:r>
    </w:p>
    <w:p w:rsidR="00540A59" w:rsidRPr="00540A59" w:rsidRDefault="00540A59" w:rsidP="00540A59">
      <w:pPr>
        <w:pStyle w:val="ListParagraph"/>
        <w:numPr>
          <w:ilvl w:val="0"/>
          <w:numId w:val="6"/>
        </w:numPr>
        <w:spacing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NCR “Customer/Contact” is mandatory field.</w:t>
      </w:r>
    </w:p>
    <w:p w:rsidR="00540A59" w:rsidRPr="00540A59" w:rsidRDefault="00540A59" w:rsidP="00540A59">
      <w:pPr>
        <w:spacing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Once these settings are decided then it is necessary to customise the specific settings in the NCR module itself.</w:t>
      </w:r>
    </w:p>
    <w:p w:rsidR="00540A59" w:rsidRPr="00540A59" w:rsidRDefault="00540A59" w:rsidP="00540A59">
      <w:pPr>
        <w:spacing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Customising the NCR module will allow you to reflect your organisations terminology for:</w:t>
      </w:r>
      <w:r>
        <w:rPr>
          <w:rFonts w:ascii="Open Sans" w:hAnsi="Open Sans" w:cs="Open Sans"/>
          <w:color w:val="595959" w:themeColor="text1" w:themeTint="A6"/>
          <w:sz w:val="20"/>
          <w:szCs w:val="20"/>
        </w:rPr>
        <w:t xml:space="preserve"> -</w:t>
      </w:r>
    </w:p>
    <w:p w:rsidR="00540A59" w:rsidRPr="00540A59" w:rsidRDefault="00540A59" w:rsidP="00540A59">
      <w:pPr>
        <w:pStyle w:val="ListParagraph"/>
        <w:numPr>
          <w:ilvl w:val="0"/>
          <w:numId w:val="7"/>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 xml:space="preserve">NCR types, </w:t>
      </w:r>
    </w:p>
    <w:p w:rsidR="00540A59" w:rsidRPr="00540A59" w:rsidRDefault="00540A59" w:rsidP="00540A59">
      <w:pPr>
        <w:pStyle w:val="ListParagraph"/>
        <w:numPr>
          <w:ilvl w:val="0"/>
          <w:numId w:val="7"/>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 xml:space="preserve">Severity levels, </w:t>
      </w:r>
    </w:p>
    <w:p w:rsidR="00540A59" w:rsidRPr="00540A59" w:rsidRDefault="00540A59" w:rsidP="00540A59">
      <w:pPr>
        <w:pStyle w:val="ListParagraph"/>
        <w:numPr>
          <w:ilvl w:val="0"/>
          <w:numId w:val="7"/>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NCR Sources,</w:t>
      </w:r>
    </w:p>
    <w:p w:rsidR="00540A59" w:rsidRPr="00540A59" w:rsidRDefault="00540A59" w:rsidP="00540A59">
      <w:pPr>
        <w:pStyle w:val="ListParagraph"/>
        <w:numPr>
          <w:ilvl w:val="0"/>
          <w:numId w:val="7"/>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Corrective Action Types,</w:t>
      </w:r>
    </w:p>
    <w:p w:rsidR="00540A59" w:rsidRPr="00540A59" w:rsidRDefault="00540A59" w:rsidP="00540A59">
      <w:pPr>
        <w:pStyle w:val="ListParagraph"/>
        <w:numPr>
          <w:ilvl w:val="0"/>
          <w:numId w:val="7"/>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Product,</w:t>
      </w:r>
    </w:p>
    <w:p w:rsidR="00540A59" w:rsidRPr="00540A59" w:rsidRDefault="00540A59" w:rsidP="00540A59">
      <w:pPr>
        <w:pStyle w:val="ListParagraph"/>
        <w:numPr>
          <w:ilvl w:val="0"/>
          <w:numId w:val="7"/>
        </w:numPr>
        <w:spacing w:after="0"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Supplier,</w:t>
      </w:r>
    </w:p>
    <w:p w:rsidR="00540A59" w:rsidRPr="00540A59" w:rsidRDefault="00540A59" w:rsidP="00540A59">
      <w:pPr>
        <w:pStyle w:val="ListParagraph"/>
        <w:numPr>
          <w:ilvl w:val="0"/>
          <w:numId w:val="7"/>
        </w:numPr>
        <w:spacing w:line="240" w:lineRule="auto"/>
        <w:rPr>
          <w:rFonts w:ascii="Open Sans" w:hAnsi="Open Sans" w:cs="Open Sans"/>
          <w:color w:val="595959" w:themeColor="text1" w:themeTint="A6"/>
          <w:sz w:val="20"/>
          <w:szCs w:val="20"/>
        </w:rPr>
      </w:pPr>
      <w:r w:rsidRPr="00540A59">
        <w:rPr>
          <w:rFonts w:ascii="Open Sans" w:hAnsi="Open Sans" w:cs="Open Sans"/>
          <w:color w:val="595959" w:themeColor="text1" w:themeTint="A6"/>
          <w:sz w:val="20"/>
          <w:szCs w:val="20"/>
        </w:rPr>
        <w:t>Customers.</w:t>
      </w:r>
    </w:p>
    <w:p w:rsidR="00B06F45" w:rsidRPr="00C17D35" w:rsidRDefault="00B06F45" w:rsidP="00C17D35">
      <w:pPr>
        <w:pStyle w:val="Heading1"/>
        <w:spacing w:after="240"/>
        <w:rPr>
          <w:rFonts w:ascii="Open Sans" w:hAnsi="Open Sans" w:cs="Open Sans"/>
          <w:color w:val="595959" w:themeColor="text1" w:themeTint="A6"/>
        </w:rPr>
      </w:pPr>
      <w:bookmarkStart w:id="167" w:name="_Toc372279243"/>
      <w:r w:rsidRPr="00C17D35">
        <w:rPr>
          <w:rFonts w:ascii="Open Sans" w:hAnsi="Open Sans" w:cs="Open Sans"/>
          <w:color w:val="595959" w:themeColor="text1" w:themeTint="A6"/>
        </w:rPr>
        <w:lastRenderedPageBreak/>
        <w:t>NCR Types</w:t>
      </w:r>
      <w:bookmarkEnd w:id="167"/>
    </w:p>
    <w:p w:rsidR="00B06F45" w:rsidRPr="00C17D35" w:rsidRDefault="00B06F45" w:rsidP="00C17D35">
      <w:pPr>
        <w:spacing w:after="0" w:line="240" w:lineRule="auto"/>
        <w:rPr>
          <w:rFonts w:ascii="Open Sans" w:hAnsi="Open Sans" w:cs="Open Sans"/>
          <w:color w:val="595959" w:themeColor="text1" w:themeTint="A6"/>
          <w:sz w:val="20"/>
          <w:szCs w:val="20"/>
        </w:rPr>
      </w:pPr>
      <w:r w:rsidRPr="00C17D35">
        <w:rPr>
          <w:rFonts w:ascii="Open Sans" w:hAnsi="Open Sans" w:cs="Open Sans"/>
          <w:color w:val="595959" w:themeColor="text1" w:themeTint="A6"/>
          <w:sz w:val="20"/>
          <w:szCs w:val="20"/>
        </w:rPr>
        <w:t xml:space="preserve">These settings will allow for the searching, sorting and grouping of NCR’s, and for a unique set of Business Rules to be applied to any Nonconformity so that it can automatically notify the correct people.  Other settings, which are already part </w:t>
      </w:r>
      <w:r w:rsidR="00C17D35">
        <w:rPr>
          <w:rFonts w:ascii="Open Sans" w:hAnsi="Open Sans" w:cs="Open Sans"/>
          <w:color w:val="595959" w:themeColor="text1" w:themeTint="A6"/>
          <w:sz w:val="20"/>
          <w:szCs w:val="20"/>
        </w:rPr>
        <w:t xml:space="preserve">of Workbench, such as Department </w:t>
      </w:r>
      <w:r w:rsidRPr="00C17D35">
        <w:rPr>
          <w:rFonts w:ascii="Open Sans" w:hAnsi="Open Sans" w:cs="Open Sans"/>
          <w:color w:val="595959" w:themeColor="text1" w:themeTint="A6"/>
          <w:sz w:val="20"/>
          <w:szCs w:val="20"/>
        </w:rPr>
        <w:t>and Module, can also be used as parameters for the business rules.</w:t>
      </w:r>
    </w:p>
    <w:p w:rsidR="00B06F45" w:rsidRDefault="00B06F45" w:rsidP="00C17D35">
      <w:pPr>
        <w:spacing w:after="0" w:line="240" w:lineRule="auto"/>
        <w:rPr>
          <w:rFonts w:ascii="Open Sans" w:hAnsi="Open Sans" w:cs="Open Sans"/>
          <w:color w:val="595959" w:themeColor="text1" w:themeTint="A6"/>
          <w:sz w:val="20"/>
          <w:szCs w:val="20"/>
        </w:rPr>
      </w:pPr>
      <w:r w:rsidRPr="00C17D35">
        <w:rPr>
          <w:rFonts w:ascii="Open Sans" w:hAnsi="Open Sans" w:cs="Open Sans"/>
          <w:noProof/>
          <w:color w:val="595959" w:themeColor="text1" w:themeTint="A6"/>
          <w:sz w:val="20"/>
          <w:szCs w:val="20"/>
          <w:lang w:eastAsia="en-GB"/>
        </w:rPr>
        <w:drawing>
          <wp:anchor distT="0" distB="0" distL="114300" distR="114300" simplePos="0" relativeHeight="251737088" behindDoc="0" locked="0" layoutInCell="1" allowOverlap="1" wp14:anchorId="61973C3A" wp14:editId="01EE57AA">
            <wp:simplePos x="0" y="0"/>
            <wp:positionH relativeFrom="column">
              <wp:posOffset>727710</wp:posOffset>
            </wp:positionH>
            <wp:positionV relativeFrom="paragraph">
              <wp:posOffset>316230</wp:posOffset>
            </wp:positionV>
            <wp:extent cx="3771900" cy="1923415"/>
            <wp:effectExtent l="0" t="0" r="0" b="635"/>
            <wp:wrapTopAndBottom/>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71900" cy="1923415"/>
                    </a:xfrm>
                    <a:prstGeom prst="rect">
                      <a:avLst/>
                    </a:prstGeom>
                    <a:noFill/>
                  </pic:spPr>
                </pic:pic>
              </a:graphicData>
            </a:graphic>
            <wp14:sizeRelH relativeFrom="page">
              <wp14:pctWidth>0</wp14:pctWidth>
            </wp14:sizeRelH>
            <wp14:sizeRelV relativeFrom="page">
              <wp14:pctHeight>0</wp14:pctHeight>
            </wp14:sizeRelV>
          </wp:anchor>
        </w:drawing>
      </w:r>
    </w:p>
    <w:p w:rsidR="00C17D35" w:rsidRPr="00C17D35" w:rsidRDefault="00C17D35" w:rsidP="00C17D35">
      <w:pPr>
        <w:spacing w:after="0" w:line="240" w:lineRule="auto"/>
        <w:rPr>
          <w:rFonts w:ascii="Open Sans" w:hAnsi="Open Sans" w:cs="Open Sans"/>
          <w:color w:val="595959" w:themeColor="text1" w:themeTint="A6"/>
          <w:sz w:val="20"/>
          <w:szCs w:val="20"/>
        </w:rPr>
      </w:pPr>
    </w:p>
    <w:p w:rsidR="00C17D35" w:rsidRPr="00C17D35" w:rsidRDefault="00B06F45" w:rsidP="00C17D35">
      <w:pPr>
        <w:spacing w:line="240" w:lineRule="auto"/>
        <w:rPr>
          <w:rFonts w:ascii="Open Sans" w:hAnsi="Open Sans" w:cs="Open Sans"/>
          <w:color w:val="595959" w:themeColor="text1" w:themeTint="A6"/>
          <w:sz w:val="20"/>
          <w:szCs w:val="20"/>
        </w:rPr>
      </w:pPr>
      <w:r w:rsidRPr="00C17D35">
        <w:rPr>
          <w:rFonts w:ascii="Open Sans" w:hAnsi="Open Sans" w:cs="Open Sans"/>
          <w:noProof/>
          <w:color w:val="595959" w:themeColor="text1" w:themeTint="A6"/>
          <w:sz w:val="20"/>
          <w:szCs w:val="20"/>
          <w:lang w:eastAsia="en-GB"/>
        </w:rPr>
        <w:drawing>
          <wp:anchor distT="0" distB="0" distL="114300" distR="114300" simplePos="0" relativeHeight="251739136" behindDoc="1" locked="0" layoutInCell="1" allowOverlap="1" wp14:anchorId="54E69703" wp14:editId="2D3C3F15">
            <wp:simplePos x="0" y="0"/>
            <wp:positionH relativeFrom="column">
              <wp:posOffset>1978025</wp:posOffset>
            </wp:positionH>
            <wp:positionV relativeFrom="paragraph">
              <wp:posOffset>2054225</wp:posOffset>
            </wp:positionV>
            <wp:extent cx="3910965" cy="2854325"/>
            <wp:effectExtent l="0" t="0" r="0" b="3175"/>
            <wp:wrapThrough wrapText="bothSides">
              <wp:wrapPolygon edited="0">
                <wp:start x="0" y="0"/>
                <wp:lineTo x="0" y="21480"/>
                <wp:lineTo x="21463" y="21480"/>
                <wp:lineTo x="21463" y="0"/>
                <wp:lineTo x="0" y="0"/>
              </wp:wrapPolygon>
            </wp:wrapThrough>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910965" cy="2854325"/>
                    </a:xfrm>
                    <a:prstGeom prst="rect">
                      <a:avLst/>
                    </a:prstGeom>
                    <a:noFill/>
                  </pic:spPr>
                </pic:pic>
              </a:graphicData>
            </a:graphic>
            <wp14:sizeRelH relativeFrom="page">
              <wp14:pctWidth>0</wp14:pctWidth>
            </wp14:sizeRelH>
            <wp14:sizeRelV relativeFrom="page">
              <wp14:pctHeight>0</wp14:pctHeight>
            </wp14:sizeRelV>
          </wp:anchor>
        </w:drawing>
      </w:r>
      <w:r w:rsidRPr="00C17D35">
        <w:rPr>
          <w:rFonts w:ascii="Open Sans" w:hAnsi="Open Sans" w:cs="Open Sans"/>
          <w:color w:val="595959" w:themeColor="text1" w:themeTint="A6"/>
          <w:sz w:val="20"/>
          <w:szCs w:val="20"/>
        </w:rPr>
        <w:t>The types of nonconformity settings will enable you to break down the NCR’s for reporting, searching and se</w:t>
      </w:r>
      <w:r w:rsidR="00C17D35">
        <w:rPr>
          <w:rFonts w:ascii="Open Sans" w:hAnsi="Open Sans" w:cs="Open Sans"/>
          <w:color w:val="595959" w:themeColor="text1" w:themeTint="A6"/>
          <w:sz w:val="20"/>
          <w:szCs w:val="20"/>
        </w:rPr>
        <w:t xml:space="preserve">tting up unique Business Rules. </w:t>
      </w:r>
      <w:r w:rsidRPr="00C17D35">
        <w:rPr>
          <w:rFonts w:ascii="Open Sans" w:hAnsi="Open Sans" w:cs="Open Sans"/>
          <w:color w:val="595959" w:themeColor="text1" w:themeTint="A6"/>
          <w:sz w:val="20"/>
          <w:szCs w:val="20"/>
        </w:rPr>
        <w:t xml:space="preserve">These can be broken down into sub types, specific to the type of NCR. </w:t>
      </w:r>
      <w:r w:rsidRPr="00C17D35">
        <w:rPr>
          <w:rFonts w:ascii="Open Sans" w:hAnsi="Open Sans" w:cs="Open Sans"/>
          <w:noProof/>
          <w:color w:val="595959" w:themeColor="text1" w:themeTint="A6"/>
          <w:sz w:val="20"/>
          <w:szCs w:val="20"/>
          <w:lang w:eastAsia="en-GB"/>
        </w:rPr>
        <w:drawing>
          <wp:anchor distT="0" distB="0" distL="114300" distR="114300" simplePos="0" relativeHeight="251738112" behindDoc="0" locked="0" layoutInCell="1" allowOverlap="0" wp14:anchorId="53B24AF1" wp14:editId="79F1E227">
            <wp:simplePos x="0" y="0"/>
            <wp:positionH relativeFrom="column">
              <wp:posOffset>276225</wp:posOffset>
            </wp:positionH>
            <wp:positionV relativeFrom="paragraph">
              <wp:posOffset>600710</wp:posOffset>
            </wp:positionV>
            <wp:extent cx="3935095" cy="2866390"/>
            <wp:effectExtent l="0" t="0" r="8255"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935095" cy="2866390"/>
                    </a:xfrm>
                    <a:prstGeom prst="rect">
                      <a:avLst/>
                    </a:prstGeom>
                    <a:noFill/>
                  </pic:spPr>
                </pic:pic>
              </a:graphicData>
            </a:graphic>
            <wp14:sizeRelH relativeFrom="page">
              <wp14:pctWidth>0</wp14:pctWidth>
            </wp14:sizeRelH>
            <wp14:sizeRelV relativeFrom="page">
              <wp14:pctHeight>0</wp14:pctHeight>
            </wp14:sizeRelV>
          </wp:anchor>
        </w:drawing>
      </w:r>
    </w:p>
    <w:p w:rsidR="004028E4" w:rsidRPr="004028E4" w:rsidRDefault="00B06F45" w:rsidP="004028E4">
      <w:pPr>
        <w:pStyle w:val="Heading1"/>
        <w:spacing w:after="240"/>
        <w:rPr>
          <w:rFonts w:ascii="Open Sans" w:hAnsi="Open Sans" w:cs="Open Sans"/>
          <w:color w:val="595959" w:themeColor="text1" w:themeTint="A6"/>
        </w:rPr>
      </w:pPr>
      <w:r w:rsidRPr="00C17D35">
        <w:rPr>
          <w:rFonts w:ascii="Open Sans" w:hAnsi="Open Sans" w:cs="Open Sans"/>
        </w:rPr>
        <w:br w:type="page"/>
      </w:r>
      <w:bookmarkStart w:id="168" w:name="_Toc261957937"/>
      <w:bookmarkStart w:id="169" w:name="_Toc263676226"/>
      <w:r w:rsidR="004028E4" w:rsidRPr="004028E4">
        <w:rPr>
          <w:rFonts w:ascii="Open Sans" w:hAnsi="Open Sans" w:cs="Open Sans"/>
          <w:color w:val="595959" w:themeColor="text1" w:themeTint="A6"/>
        </w:rPr>
        <w:lastRenderedPageBreak/>
        <w:t>NCR Severity</w:t>
      </w:r>
      <w:r w:rsidR="004028E4">
        <w:rPr>
          <w:rFonts w:ascii="Open Sans" w:hAnsi="Open Sans" w:cs="Open Sans"/>
          <w:color w:val="595959" w:themeColor="text1" w:themeTint="A6"/>
        </w:rPr>
        <w:t xml:space="preserve"> </w:t>
      </w:r>
      <w:r w:rsidR="004028E4" w:rsidRPr="004028E4">
        <w:rPr>
          <w:rFonts w:ascii="Open Sans" w:hAnsi="Open Sans" w:cs="Open Sans"/>
          <w:color w:val="595959" w:themeColor="text1" w:themeTint="A6"/>
        </w:rPr>
        <w:t>Levels</w:t>
      </w:r>
      <w:bookmarkEnd w:id="168"/>
      <w:bookmarkEnd w:id="169"/>
    </w:p>
    <w:p w:rsidR="004028E4" w:rsidRPr="004028E4" w:rsidRDefault="004028E4" w:rsidP="004028E4">
      <w:pPr>
        <w:spacing w:line="240" w:lineRule="auto"/>
        <w:rPr>
          <w:rFonts w:ascii="Open Sans" w:hAnsi="Open Sans" w:cs="Open Sans"/>
          <w:color w:val="595959" w:themeColor="text1" w:themeTint="A6"/>
          <w:sz w:val="20"/>
          <w:szCs w:val="20"/>
        </w:rPr>
      </w:pPr>
      <w:r w:rsidRPr="004028E4">
        <w:rPr>
          <w:rFonts w:ascii="Open Sans" w:hAnsi="Open Sans" w:cs="Open Sans"/>
          <w:color w:val="595959" w:themeColor="text1" w:themeTint="A6"/>
          <w:sz w:val="20"/>
          <w:szCs w:val="20"/>
        </w:rPr>
        <w:t xml:space="preserve">Severity Levels can be ascribed to each NCR and then prioritised for resolution.  In setting up Severity Levels, a unique weighting </w:t>
      </w:r>
      <w:r w:rsidRPr="004028E4">
        <w:rPr>
          <w:rFonts w:ascii="Open Sans" w:hAnsi="Open Sans" w:cs="Open Sans"/>
          <w:color w:val="595959" w:themeColor="text1" w:themeTint="A6"/>
          <w:sz w:val="20"/>
          <w:szCs w:val="20"/>
          <w:u w:val="single"/>
        </w:rPr>
        <w:t>MUST</w:t>
      </w:r>
      <w:r w:rsidRPr="004028E4">
        <w:rPr>
          <w:rFonts w:ascii="Open Sans" w:hAnsi="Open Sans" w:cs="Open Sans"/>
          <w:color w:val="595959" w:themeColor="text1" w:themeTint="A6"/>
          <w:sz w:val="20"/>
          <w:szCs w:val="20"/>
        </w:rPr>
        <w:t xml:space="preserve"> be assigned to each level.  Up to one hundred levels of severity can be created.</w:t>
      </w:r>
    </w:p>
    <w:p w:rsidR="004028E4" w:rsidRPr="004028E4" w:rsidRDefault="004028E4" w:rsidP="004028E4">
      <w:pPr>
        <w:spacing w:line="240" w:lineRule="auto"/>
        <w:rPr>
          <w:rFonts w:ascii="Open Sans" w:hAnsi="Open Sans" w:cs="Open Sans"/>
          <w:color w:val="595959" w:themeColor="text1" w:themeTint="A6"/>
          <w:sz w:val="20"/>
          <w:szCs w:val="20"/>
        </w:rPr>
      </w:pPr>
      <w:r w:rsidRPr="004028E4">
        <w:rPr>
          <w:rFonts w:ascii="Open Sans" w:hAnsi="Open Sans" w:cs="Open Sans"/>
          <w:color w:val="595959" w:themeColor="text1" w:themeTint="A6"/>
          <w:sz w:val="20"/>
          <w:szCs w:val="20"/>
        </w:rPr>
        <w:t>Severity Levels can also be made mandatory.</w:t>
      </w:r>
    </w:p>
    <w:p w:rsidR="004028E4" w:rsidRPr="004028E4" w:rsidRDefault="004028E4" w:rsidP="004028E4">
      <w:pPr>
        <w:spacing w:line="240" w:lineRule="auto"/>
        <w:rPr>
          <w:rFonts w:ascii="Open Sans" w:hAnsi="Open Sans" w:cs="Open Sans"/>
          <w:color w:val="595959" w:themeColor="text1" w:themeTint="A6"/>
          <w:sz w:val="20"/>
          <w:szCs w:val="20"/>
        </w:rPr>
      </w:pPr>
      <w:r w:rsidRPr="004028E4">
        <w:rPr>
          <w:rFonts w:ascii="Open Sans" w:hAnsi="Open Sans" w:cs="Open Sans"/>
          <w:color w:val="595959" w:themeColor="text1" w:themeTint="A6"/>
          <w:sz w:val="20"/>
          <w:szCs w:val="20"/>
        </w:rPr>
        <w:t>Examples of severity levels:</w:t>
      </w:r>
    </w:p>
    <w:p w:rsidR="004028E4" w:rsidRPr="004028E4" w:rsidRDefault="004028E4" w:rsidP="004028E4">
      <w:pPr>
        <w:spacing w:line="240" w:lineRule="auto"/>
        <w:rPr>
          <w:rFonts w:ascii="Open Sans" w:hAnsi="Open Sans" w:cs="Open Sans"/>
          <w:color w:val="595959" w:themeColor="text1" w:themeTint="A6"/>
          <w:sz w:val="20"/>
          <w:szCs w:val="20"/>
        </w:rPr>
      </w:pPr>
      <w:r w:rsidRPr="004028E4">
        <w:rPr>
          <w:rFonts w:ascii="Open Sans" w:hAnsi="Open Sans" w:cs="Open Sans"/>
          <w:color w:val="595959" w:themeColor="text1" w:themeTint="A6"/>
          <w:sz w:val="20"/>
          <w:szCs w:val="20"/>
        </w:rPr>
        <w:t>Critical</w:t>
      </w:r>
      <w:r w:rsidRPr="004028E4">
        <w:rPr>
          <w:rFonts w:ascii="Open Sans" w:hAnsi="Open Sans" w:cs="Open Sans"/>
          <w:color w:val="595959" w:themeColor="text1" w:themeTint="A6"/>
          <w:sz w:val="20"/>
          <w:szCs w:val="20"/>
        </w:rPr>
        <w:tab/>
      </w:r>
      <w:r w:rsidRPr="004028E4">
        <w:rPr>
          <w:rFonts w:ascii="Open Sans" w:hAnsi="Open Sans" w:cs="Open Sans"/>
          <w:color w:val="595959" w:themeColor="text1" w:themeTint="A6"/>
          <w:sz w:val="20"/>
          <w:szCs w:val="20"/>
        </w:rPr>
        <w:tab/>
        <w:t>95</w:t>
      </w:r>
    </w:p>
    <w:p w:rsidR="004028E4" w:rsidRPr="004028E4" w:rsidRDefault="004028E4" w:rsidP="004028E4">
      <w:pPr>
        <w:spacing w:line="240" w:lineRule="auto"/>
        <w:rPr>
          <w:rFonts w:ascii="Open Sans" w:hAnsi="Open Sans" w:cs="Open Sans"/>
          <w:color w:val="595959" w:themeColor="text1" w:themeTint="A6"/>
          <w:sz w:val="20"/>
          <w:szCs w:val="20"/>
        </w:rPr>
      </w:pPr>
      <w:r w:rsidRPr="004028E4">
        <w:rPr>
          <w:rFonts w:ascii="Open Sans" w:hAnsi="Open Sans" w:cs="Open Sans"/>
          <w:color w:val="595959" w:themeColor="text1" w:themeTint="A6"/>
          <w:sz w:val="20"/>
          <w:szCs w:val="20"/>
        </w:rPr>
        <w:t>Major</w:t>
      </w:r>
      <w:r w:rsidRPr="004028E4">
        <w:rPr>
          <w:rFonts w:ascii="Open Sans" w:hAnsi="Open Sans" w:cs="Open Sans"/>
          <w:color w:val="595959" w:themeColor="text1" w:themeTint="A6"/>
          <w:sz w:val="20"/>
          <w:szCs w:val="20"/>
        </w:rPr>
        <w:tab/>
      </w:r>
      <w:r w:rsidRPr="004028E4">
        <w:rPr>
          <w:rFonts w:ascii="Open Sans" w:hAnsi="Open Sans" w:cs="Open Sans"/>
          <w:color w:val="595959" w:themeColor="text1" w:themeTint="A6"/>
          <w:sz w:val="20"/>
          <w:szCs w:val="20"/>
        </w:rPr>
        <w:tab/>
        <w:t>75</w:t>
      </w:r>
    </w:p>
    <w:p w:rsidR="004028E4" w:rsidRPr="004028E4" w:rsidRDefault="004028E4" w:rsidP="004028E4">
      <w:pPr>
        <w:spacing w:line="240" w:lineRule="auto"/>
        <w:rPr>
          <w:rFonts w:ascii="Open Sans" w:hAnsi="Open Sans" w:cs="Open Sans"/>
          <w:color w:val="595959" w:themeColor="text1" w:themeTint="A6"/>
          <w:sz w:val="20"/>
          <w:szCs w:val="20"/>
        </w:rPr>
      </w:pPr>
      <w:r w:rsidRPr="004028E4">
        <w:rPr>
          <w:rFonts w:ascii="Open Sans" w:hAnsi="Open Sans" w:cs="Open Sans"/>
          <w:color w:val="595959" w:themeColor="text1" w:themeTint="A6"/>
          <w:sz w:val="20"/>
          <w:szCs w:val="20"/>
        </w:rPr>
        <w:t>Minor</w:t>
      </w:r>
      <w:r w:rsidRPr="004028E4">
        <w:rPr>
          <w:rFonts w:ascii="Open Sans" w:hAnsi="Open Sans" w:cs="Open Sans"/>
          <w:color w:val="595959" w:themeColor="text1" w:themeTint="A6"/>
          <w:sz w:val="20"/>
          <w:szCs w:val="20"/>
        </w:rPr>
        <w:tab/>
      </w:r>
      <w:r w:rsidRPr="004028E4">
        <w:rPr>
          <w:rFonts w:ascii="Open Sans" w:hAnsi="Open Sans" w:cs="Open Sans"/>
          <w:color w:val="595959" w:themeColor="text1" w:themeTint="A6"/>
          <w:sz w:val="20"/>
          <w:szCs w:val="20"/>
        </w:rPr>
        <w:tab/>
        <w:t>40</w:t>
      </w:r>
    </w:p>
    <w:p w:rsidR="004028E4" w:rsidRPr="004028E4" w:rsidRDefault="004028E4" w:rsidP="004028E4">
      <w:pPr>
        <w:spacing w:line="240" w:lineRule="auto"/>
        <w:rPr>
          <w:rFonts w:ascii="Open Sans" w:hAnsi="Open Sans" w:cs="Open Sans"/>
          <w:color w:val="595959" w:themeColor="text1" w:themeTint="A6"/>
          <w:sz w:val="20"/>
          <w:szCs w:val="20"/>
        </w:rPr>
      </w:pPr>
      <w:r>
        <w:rPr>
          <w:rFonts w:ascii="Open Sans" w:hAnsi="Open Sans" w:cs="Open Sans"/>
          <w:color w:val="595959" w:themeColor="text1" w:themeTint="A6"/>
          <w:sz w:val="20"/>
          <w:szCs w:val="20"/>
        </w:rPr>
        <w:t>Observation</w:t>
      </w:r>
      <w:r>
        <w:rPr>
          <w:rFonts w:ascii="Open Sans" w:hAnsi="Open Sans" w:cs="Open Sans"/>
          <w:color w:val="595959" w:themeColor="text1" w:themeTint="A6"/>
          <w:sz w:val="20"/>
          <w:szCs w:val="20"/>
        </w:rPr>
        <w:tab/>
        <w:t>20</w:t>
      </w:r>
    </w:p>
    <w:p w:rsidR="004028E4" w:rsidRPr="004028E4" w:rsidRDefault="004028E4" w:rsidP="004028E4">
      <w:pPr>
        <w:spacing w:line="240" w:lineRule="auto"/>
        <w:rPr>
          <w:rFonts w:ascii="Open Sans" w:hAnsi="Open Sans" w:cs="Open Sans"/>
          <w:color w:val="595959" w:themeColor="text1" w:themeTint="A6"/>
          <w:sz w:val="20"/>
          <w:szCs w:val="20"/>
        </w:rPr>
      </w:pPr>
      <w:r w:rsidRPr="004028E4">
        <w:rPr>
          <w:rFonts w:ascii="Open Sans" w:hAnsi="Open Sans" w:cs="Open Sans"/>
          <w:noProof/>
          <w:color w:val="595959" w:themeColor="text1" w:themeTint="A6"/>
          <w:sz w:val="20"/>
          <w:szCs w:val="20"/>
          <w:lang w:eastAsia="en-GB"/>
        </w:rPr>
        <w:drawing>
          <wp:anchor distT="0" distB="0" distL="114300" distR="114300" simplePos="0" relativeHeight="251741184" behindDoc="0" locked="0" layoutInCell="1" allowOverlap="1" wp14:anchorId="47EB1A03" wp14:editId="2151BCD5">
            <wp:simplePos x="0" y="0"/>
            <wp:positionH relativeFrom="column">
              <wp:align>center</wp:align>
            </wp:positionH>
            <wp:positionV relativeFrom="paragraph">
              <wp:posOffset>157480</wp:posOffset>
            </wp:positionV>
            <wp:extent cx="3525520" cy="1797685"/>
            <wp:effectExtent l="0" t="0" r="0" b="0"/>
            <wp:wrapTopAndBottom/>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25520" cy="1797685"/>
                    </a:xfrm>
                    <a:prstGeom prst="rect">
                      <a:avLst/>
                    </a:prstGeom>
                    <a:noFill/>
                  </pic:spPr>
                </pic:pic>
              </a:graphicData>
            </a:graphic>
            <wp14:sizeRelH relativeFrom="page">
              <wp14:pctWidth>0</wp14:pctWidth>
            </wp14:sizeRelH>
            <wp14:sizeRelV relativeFrom="page">
              <wp14:pctHeight>0</wp14:pctHeight>
            </wp14:sizeRelV>
          </wp:anchor>
        </w:drawing>
      </w:r>
    </w:p>
    <w:p w:rsidR="004028E4" w:rsidRPr="00E73AC3" w:rsidRDefault="004028E4" w:rsidP="004028E4">
      <w:pPr>
        <w:rPr>
          <w:rFonts w:cs="Tahoma"/>
        </w:rPr>
      </w:pPr>
      <w:r>
        <w:rPr>
          <w:noProof/>
          <w:lang w:eastAsia="en-GB"/>
        </w:rPr>
        <w:drawing>
          <wp:anchor distT="0" distB="0" distL="114300" distR="114300" simplePos="0" relativeHeight="251742208" behindDoc="0" locked="0" layoutInCell="1" allowOverlap="1" wp14:anchorId="57C605C1" wp14:editId="62D796CD">
            <wp:simplePos x="0" y="0"/>
            <wp:positionH relativeFrom="column">
              <wp:align>center</wp:align>
            </wp:positionH>
            <wp:positionV relativeFrom="paragraph">
              <wp:posOffset>270510</wp:posOffset>
            </wp:positionV>
            <wp:extent cx="3442970" cy="2140585"/>
            <wp:effectExtent l="0" t="0" r="5080" b="0"/>
            <wp:wrapTopAndBottom/>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442970" cy="2140585"/>
                    </a:xfrm>
                    <a:prstGeom prst="rect">
                      <a:avLst/>
                    </a:prstGeom>
                    <a:noFill/>
                  </pic:spPr>
                </pic:pic>
              </a:graphicData>
            </a:graphic>
            <wp14:sizeRelH relativeFrom="page">
              <wp14:pctWidth>0</wp14:pctWidth>
            </wp14:sizeRelH>
            <wp14:sizeRelV relativeFrom="page">
              <wp14:pctHeight>0</wp14:pctHeight>
            </wp14:sizeRelV>
          </wp:anchor>
        </w:drawing>
      </w:r>
    </w:p>
    <w:p w:rsidR="00540A59" w:rsidRDefault="00540A59" w:rsidP="00C17D35">
      <w:pPr>
        <w:spacing w:after="0" w:line="240" w:lineRule="auto"/>
        <w:ind w:left="720" w:firstLine="720"/>
        <w:rPr>
          <w:rFonts w:ascii="Open Sans" w:hAnsi="Open Sans" w:cs="Open Sans"/>
          <w:color w:val="595959" w:themeColor="text1" w:themeTint="A6"/>
          <w:sz w:val="20"/>
          <w:szCs w:val="20"/>
        </w:rPr>
      </w:pPr>
    </w:p>
    <w:p w:rsidR="00D53B50" w:rsidRDefault="00D53B50" w:rsidP="00C17D35">
      <w:pPr>
        <w:spacing w:after="0" w:line="240" w:lineRule="auto"/>
        <w:ind w:left="720" w:firstLine="720"/>
        <w:rPr>
          <w:rFonts w:ascii="Open Sans" w:hAnsi="Open Sans" w:cs="Open Sans"/>
          <w:color w:val="595959" w:themeColor="text1" w:themeTint="A6"/>
          <w:sz w:val="20"/>
          <w:szCs w:val="20"/>
        </w:rPr>
      </w:pPr>
    </w:p>
    <w:p w:rsidR="00D53B50" w:rsidRDefault="00D53B50" w:rsidP="00C17D35">
      <w:pPr>
        <w:spacing w:after="0" w:line="240" w:lineRule="auto"/>
        <w:ind w:left="720" w:firstLine="720"/>
        <w:rPr>
          <w:rFonts w:ascii="Open Sans" w:hAnsi="Open Sans" w:cs="Open Sans"/>
          <w:color w:val="595959" w:themeColor="text1" w:themeTint="A6"/>
          <w:sz w:val="20"/>
          <w:szCs w:val="20"/>
        </w:rPr>
      </w:pPr>
    </w:p>
    <w:p w:rsidR="00D53B50" w:rsidRDefault="00D53B50" w:rsidP="00C17D35">
      <w:pPr>
        <w:spacing w:after="0" w:line="240" w:lineRule="auto"/>
        <w:ind w:left="720" w:firstLine="720"/>
        <w:rPr>
          <w:rFonts w:ascii="Open Sans" w:hAnsi="Open Sans" w:cs="Open Sans"/>
          <w:color w:val="595959" w:themeColor="text1" w:themeTint="A6"/>
          <w:sz w:val="20"/>
          <w:szCs w:val="20"/>
        </w:rPr>
      </w:pPr>
    </w:p>
    <w:p w:rsidR="00D53B50" w:rsidRDefault="00D53B50" w:rsidP="00C17D35">
      <w:pPr>
        <w:spacing w:after="0" w:line="240" w:lineRule="auto"/>
        <w:ind w:left="720" w:firstLine="720"/>
        <w:rPr>
          <w:rFonts w:ascii="Open Sans" w:hAnsi="Open Sans" w:cs="Open Sans"/>
          <w:color w:val="595959" w:themeColor="text1" w:themeTint="A6"/>
          <w:sz w:val="20"/>
          <w:szCs w:val="20"/>
        </w:rPr>
      </w:pPr>
    </w:p>
    <w:p w:rsidR="00D53B50" w:rsidRDefault="00D53B50" w:rsidP="00C17D35">
      <w:pPr>
        <w:spacing w:after="0" w:line="240" w:lineRule="auto"/>
        <w:ind w:left="720" w:firstLine="720"/>
        <w:rPr>
          <w:rFonts w:ascii="Open Sans" w:hAnsi="Open Sans" w:cs="Open Sans"/>
          <w:color w:val="595959" w:themeColor="text1" w:themeTint="A6"/>
          <w:sz w:val="20"/>
          <w:szCs w:val="20"/>
        </w:rPr>
      </w:pPr>
    </w:p>
    <w:p w:rsidR="00D53B50" w:rsidRDefault="00D53B50" w:rsidP="00C17D35">
      <w:pPr>
        <w:spacing w:after="0" w:line="240" w:lineRule="auto"/>
        <w:ind w:left="720" w:firstLine="720"/>
        <w:rPr>
          <w:rFonts w:ascii="Open Sans" w:hAnsi="Open Sans" w:cs="Open Sans"/>
          <w:color w:val="595959" w:themeColor="text1" w:themeTint="A6"/>
          <w:sz w:val="20"/>
          <w:szCs w:val="20"/>
        </w:rPr>
      </w:pPr>
    </w:p>
    <w:p w:rsidR="00D53B50" w:rsidRDefault="00D53B50" w:rsidP="00C17D35">
      <w:pPr>
        <w:spacing w:after="0" w:line="240" w:lineRule="auto"/>
        <w:ind w:left="720" w:firstLine="720"/>
        <w:rPr>
          <w:rFonts w:ascii="Open Sans" w:hAnsi="Open Sans" w:cs="Open Sans"/>
          <w:color w:val="595959" w:themeColor="text1" w:themeTint="A6"/>
          <w:sz w:val="20"/>
          <w:szCs w:val="20"/>
        </w:rPr>
      </w:pPr>
    </w:p>
    <w:p w:rsidR="00D53B50" w:rsidRDefault="00D53B50" w:rsidP="00C17D35">
      <w:pPr>
        <w:spacing w:after="0" w:line="240" w:lineRule="auto"/>
        <w:ind w:left="720" w:firstLine="720"/>
        <w:rPr>
          <w:rFonts w:ascii="Open Sans" w:hAnsi="Open Sans" w:cs="Open Sans"/>
          <w:color w:val="595959" w:themeColor="text1" w:themeTint="A6"/>
          <w:sz w:val="20"/>
          <w:szCs w:val="20"/>
        </w:rPr>
      </w:pPr>
    </w:p>
    <w:p w:rsidR="00D53B50" w:rsidRPr="00D53B50" w:rsidRDefault="00D53B50" w:rsidP="00D53B50">
      <w:pPr>
        <w:pStyle w:val="Heading1"/>
        <w:spacing w:after="240"/>
        <w:rPr>
          <w:rFonts w:ascii="Open Sans" w:hAnsi="Open Sans" w:cs="Open Sans"/>
          <w:color w:val="595959" w:themeColor="text1" w:themeTint="A6"/>
        </w:rPr>
      </w:pPr>
      <w:bookmarkStart w:id="170" w:name="_Toc261957938"/>
      <w:bookmarkStart w:id="171" w:name="_Toc263676227"/>
      <w:bookmarkStart w:id="172" w:name="_Toc372279245"/>
      <w:r w:rsidRPr="00D53B50">
        <w:rPr>
          <w:rFonts w:ascii="Open Sans" w:hAnsi="Open Sans" w:cs="Open Sans"/>
          <w:color w:val="595959" w:themeColor="text1" w:themeTint="A6"/>
        </w:rPr>
        <w:lastRenderedPageBreak/>
        <w:t>NCR Sources</w:t>
      </w:r>
      <w:bookmarkEnd w:id="170"/>
      <w:bookmarkEnd w:id="171"/>
      <w:bookmarkEnd w:id="172"/>
    </w:p>
    <w:p w:rsidR="00D53B50" w:rsidRPr="00D53B50" w:rsidRDefault="00D53B50" w:rsidP="00D53B50">
      <w:pPr>
        <w:spacing w:line="240" w:lineRule="auto"/>
        <w:rPr>
          <w:rFonts w:ascii="Open Sans" w:hAnsi="Open Sans" w:cs="Open Sans"/>
          <w:color w:val="595959" w:themeColor="text1" w:themeTint="A6"/>
          <w:sz w:val="20"/>
          <w:szCs w:val="20"/>
        </w:rPr>
      </w:pPr>
      <w:r w:rsidRPr="00D53B50">
        <w:rPr>
          <w:rFonts w:ascii="Open Sans" w:hAnsi="Open Sans" w:cs="Open Sans"/>
          <w:color w:val="595959" w:themeColor="text1" w:themeTint="A6"/>
          <w:sz w:val="20"/>
          <w:szCs w:val="20"/>
        </w:rPr>
        <w:t>This area allows you to define the source of an NCR f</w:t>
      </w:r>
      <w:r>
        <w:rPr>
          <w:rFonts w:ascii="Open Sans" w:hAnsi="Open Sans" w:cs="Open Sans"/>
          <w:color w:val="595959" w:themeColor="text1" w:themeTint="A6"/>
          <w:sz w:val="20"/>
          <w:szCs w:val="20"/>
        </w:rPr>
        <w:t xml:space="preserve">or later analysis and grouping. </w:t>
      </w:r>
      <w:r w:rsidRPr="00D53B50">
        <w:rPr>
          <w:rFonts w:ascii="Open Sans" w:hAnsi="Open Sans" w:cs="Open Sans"/>
          <w:color w:val="595959" w:themeColor="text1" w:themeTint="A6"/>
          <w:sz w:val="20"/>
          <w:szCs w:val="20"/>
        </w:rPr>
        <w:t xml:space="preserve">In a typical company, there are a number of sources from where </w:t>
      </w:r>
      <w:r>
        <w:rPr>
          <w:rFonts w:ascii="Open Sans" w:hAnsi="Open Sans" w:cs="Open Sans"/>
          <w:color w:val="595959" w:themeColor="text1" w:themeTint="A6"/>
          <w:sz w:val="20"/>
          <w:szCs w:val="20"/>
        </w:rPr>
        <w:t xml:space="preserve">a problem can be highlighted.  </w:t>
      </w:r>
    </w:p>
    <w:p w:rsidR="00D53B50" w:rsidRPr="00D53B50" w:rsidRDefault="00D53B50" w:rsidP="00D53B50">
      <w:pPr>
        <w:spacing w:line="240" w:lineRule="auto"/>
        <w:rPr>
          <w:rFonts w:ascii="Open Sans" w:hAnsi="Open Sans" w:cs="Open Sans"/>
          <w:color w:val="595959" w:themeColor="text1" w:themeTint="A6"/>
          <w:sz w:val="20"/>
          <w:szCs w:val="20"/>
        </w:rPr>
      </w:pPr>
      <w:r w:rsidRPr="00D53B50">
        <w:rPr>
          <w:rFonts w:ascii="Open Sans" w:hAnsi="Open Sans" w:cs="Open Sans"/>
          <w:color w:val="595959" w:themeColor="text1" w:themeTint="A6"/>
          <w:sz w:val="20"/>
          <w:szCs w:val="20"/>
        </w:rPr>
        <w:t>These sources could include:</w:t>
      </w:r>
    </w:p>
    <w:p w:rsidR="00D53B50" w:rsidRPr="00D53B50" w:rsidRDefault="00D53B50" w:rsidP="00D53B50">
      <w:pPr>
        <w:pStyle w:val="ListParagraph"/>
        <w:numPr>
          <w:ilvl w:val="0"/>
          <w:numId w:val="9"/>
        </w:numPr>
        <w:spacing w:after="0" w:line="240" w:lineRule="auto"/>
        <w:rPr>
          <w:rFonts w:ascii="Open Sans" w:hAnsi="Open Sans" w:cs="Open Sans"/>
          <w:color w:val="595959" w:themeColor="text1" w:themeTint="A6"/>
          <w:sz w:val="20"/>
          <w:szCs w:val="20"/>
        </w:rPr>
      </w:pPr>
      <w:r w:rsidRPr="00D53B50">
        <w:rPr>
          <w:rFonts w:ascii="Open Sans" w:hAnsi="Open Sans" w:cs="Open Sans"/>
          <w:color w:val="595959" w:themeColor="text1" w:themeTint="A6"/>
          <w:sz w:val="20"/>
          <w:szCs w:val="20"/>
        </w:rPr>
        <w:t>Internal Audits</w:t>
      </w:r>
    </w:p>
    <w:p w:rsidR="00D53B50" w:rsidRPr="00D53B50" w:rsidRDefault="00D53B50" w:rsidP="00D53B50">
      <w:pPr>
        <w:pStyle w:val="ListParagraph"/>
        <w:numPr>
          <w:ilvl w:val="0"/>
          <w:numId w:val="9"/>
        </w:numPr>
        <w:spacing w:after="0" w:line="240" w:lineRule="auto"/>
        <w:rPr>
          <w:rFonts w:ascii="Open Sans" w:hAnsi="Open Sans" w:cs="Open Sans"/>
          <w:color w:val="595959" w:themeColor="text1" w:themeTint="A6"/>
          <w:sz w:val="20"/>
          <w:szCs w:val="20"/>
        </w:rPr>
      </w:pPr>
      <w:r w:rsidRPr="00D53B50">
        <w:rPr>
          <w:rFonts w:ascii="Open Sans" w:hAnsi="Open Sans" w:cs="Open Sans"/>
          <w:color w:val="595959" w:themeColor="text1" w:themeTint="A6"/>
          <w:sz w:val="20"/>
          <w:szCs w:val="20"/>
        </w:rPr>
        <w:t>3</w:t>
      </w:r>
      <w:r w:rsidRPr="00D53B50">
        <w:rPr>
          <w:rFonts w:ascii="Open Sans" w:hAnsi="Open Sans" w:cs="Open Sans"/>
          <w:color w:val="595959" w:themeColor="text1" w:themeTint="A6"/>
          <w:sz w:val="20"/>
          <w:szCs w:val="20"/>
          <w:vertAlign w:val="superscript"/>
        </w:rPr>
        <w:t>rd</w:t>
      </w:r>
      <w:r w:rsidRPr="00D53B50">
        <w:rPr>
          <w:rFonts w:ascii="Open Sans" w:hAnsi="Open Sans" w:cs="Open Sans"/>
          <w:color w:val="595959" w:themeColor="text1" w:themeTint="A6"/>
          <w:sz w:val="20"/>
          <w:szCs w:val="20"/>
        </w:rPr>
        <w:t xml:space="preserve"> Party Auditor</w:t>
      </w:r>
    </w:p>
    <w:p w:rsidR="00D53B50" w:rsidRPr="00D53B50" w:rsidRDefault="00D53B50" w:rsidP="00D53B50">
      <w:pPr>
        <w:pStyle w:val="ListParagraph"/>
        <w:numPr>
          <w:ilvl w:val="0"/>
          <w:numId w:val="9"/>
        </w:numPr>
        <w:spacing w:after="0" w:line="240" w:lineRule="auto"/>
        <w:rPr>
          <w:rFonts w:ascii="Open Sans" w:hAnsi="Open Sans" w:cs="Open Sans"/>
          <w:color w:val="595959" w:themeColor="text1" w:themeTint="A6"/>
          <w:sz w:val="20"/>
          <w:szCs w:val="20"/>
        </w:rPr>
      </w:pPr>
      <w:r w:rsidRPr="00D53B50">
        <w:rPr>
          <w:rFonts w:ascii="Open Sans" w:hAnsi="Open Sans" w:cs="Open Sans"/>
          <w:color w:val="595959" w:themeColor="text1" w:themeTint="A6"/>
          <w:sz w:val="20"/>
          <w:szCs w:val="20"/>
        </w:rPr>
        <w:t>Customers</w:t>
      </w:r>
    </w:p>
    <w:p w:rsidR="00D53B50" w:rsidRPr="00D53B50" w:rsidRDefault="00D53B50" w:rsidP="00D53B50">
      <w:pPr>
        <w:pStyle w:val="ListParagraph"/>
        <w:numPr>
          <w:ilvl w:val="0"/>
          <w:numId w:val="9"/>
        </w:numPr>
        <w:spacing w:after="0" w:line="240" w:lineRule="auto"/>
        <w:rPr>
          <w:rFonts w:ascii="Open Sans" w:hAnsi="Open Sans" w:cs="Open Sans"/>
          <w:color w:val="595959" w:themeColor="text1" w:themeTint="A6"/>
          <w:sz w:val="20"/>
          <w:szCs w:val="20"/>
        </w:rPr>
      </w:pPr>
      <w:r w:rsidRPr="00D53B50">
        <w:rPr>
          <w:rFonts w:ascii="Open Sans" w:hAnsi="Open Sans" w:cs="Open Sans"/>
          <w:color w:val="595959" w:themeColor="text1" w:themeTint="A6"/>
          <w:sz w:val="20"/>
          <w:szCs w:val="20"/>
        </w:rPr>
        <w:t>Suggestion Scheme</w:t>
      </w:r>
    </w:p>
    <w:p w:rsidR="00D53B50" w:rsidRPr="00D53B50" w:rsidRDefault="00D53B50" w:rsidP="00D53B50">
      <w:pPr>
        <w:pStyle w:val="ListParagraph"/>
        <w:numPr>
          <w:ilvl w:val="0"/>
          <w:numId w:val="9"/>
        </w:numPr>
        <w:spacing w:after="0" w:line="240" w:lineRule="auto"/>
        <w:rPr>
          <w:rFonts w:ascii="Open Sans" w:hAnsi="Open Sans" w:cs="Open Sans"/>
          <w:color w:val="595959" w:themeColor="text1" w:themeTint="A6"/>
          <w:sz w:val="20"/>
          <w:szCs w:val="20"/>
        </w:rPr>
      </w:pPr>
      <w:r w:rsidRPr="00D53B50">
        <w:rPr>
          <w:rFonts w:ascii="Open Sans" w:hAnsi="Open Sans" w:cs="Open Sans"/>
          <w:color w:val="595959" w:themeColor="text1" w:themeTint="A6"/>
          <w:sz w:val="20"/>
          <w:szCs w:val="20"/>
        </w:rPr>
        <w:t>Accident</w:t>
      </w:r>
    </w:p>
    <w:p w:rsidR="00D53B50" w:rsidRPr="00D53B50" w:rsidRDefault="00D53B50" w:rsidP="00D53B50">
      <w:pPr>
        <w:pStyle w:val="ListParagraph"/>
        <w:numPr>
          <w:ilvl w:val="0"/>
          <w:numId w:val="9"/>
        </w:numPr>
        <w:spacing w:after="0" w:line="240" w:lineRule="auto"/>
        <w:rPr>
          <w:rFonts w:ascii="Open Sans" w:hAnsi="Open Sans" w:cs="Open Sans"/>
          <w:color w:val="595959" w:themeColor="text1" w:themeTint="A6"/>
          <w:sz w:val="20"/>
          <w:szCs w:val="20"/>
        </w:rPr>
      </w:pPr>
      <w:r w:rsidRPr="00D53B50">
        <w:rPr>
          <w:rFonts w:ascii="Open Sans" w:hAnsi="Open Sans" w:cs="Open Sans"/>
          <w:color w:val="595959" w:themeColor="text1" w:themeTint="A6"/>
          <w:sz w:val="20"/>
          <w:szCs w:val="20"/>
        </w:rPr>
        <w:t>Health &amp; Safety Executive</w:t>
      </w:r>
    </w:p>
    <w:p w:rsidR="00D53B50" w:rsidRPr="00D53B50" w:rsidRDefault="00D53B50" w:rsidP="00D53B50">
      <w:pPr>
        <w:spacing w:line="240" w:lineRule="auto"/>
        <w:rPr>
          <w:rFonts w:ascii="Open Sans" w:hAnsi="Open Sans" w:cs="Open Sans"/>
          <w:color w:val="595959" w:themeColor="text1" w:themeTint="A6"/>
          <w:sz w:val="20"/>
          <w:szCs w:val="20"/>
        </w:rPr>
      </w:pPr>
      <w:r w:rsidRPr="00D53B50">
        <w:rPr>
          <w:rFonts w:ascii="Open Sans" w:hAnsi="Open Sans" w:cs="Open Sans"/>
          <w:noProof/>
          <w:color w:val="595959" w:themeColor="text1" w:themeTint="A6"/>
          <w:sz w:val="20"/>
          <w:szCs w:val="20"/>
          <w:lang w:eastAsia="en-GB"/>
        </w:rPr>
        <w:drawing>
          <wp:anchor distT="0" distB="0" distL="114300" distR="114300" simplePos="0" relativeHeight="251744256" behindDoc="0" locked="0" layoutInCell="1" allowOverlap="1" wp14:anchorId="7EEFB3B8" wp14:editId="4CCE945A">
            <wp:simplePos x="0" y="0"/>
            <wp:positionH relativeFrom="column">
              <wp:posOffset>1274445</wp:posOffset>
            </wp:positionH>
            <wp:positionV relativeFrom="paragraph">
              <wp:posOffset>300355</wp:posOffset>
            </wp:positionV>
            <wp:extent cx="3586480" cy="1828165"/>
            <wp:effectExtent l="0" t="0" r="0" b="635"/>
            <wp:wrapTopAndBottom/>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586480" cy="1828165"/>
                    </a:xfrm>
                    <a:prstGeom prst="rect">
                      <a:avLst/>
                    </a:prstGeom>
                    <a:noFill/>
                  </pic:spPr>
                </pic:pic>
              </a:graphicData>
            </a:graphic>
            <wp14:sizeRelH relativeFrom="page">
              <wp14:pctWidth>0</wp14:pctWidth>
            </wp14:sizeRelH>
            <wp14:sizeRelV relativeFrom="page">
              <wp14:pctHeight>0</wp14:pctHeight>
            </wp14:sizeRelV>
          </wp:anchor>
        </w:drawing>
      </w:r>
    </w:p>
    <w:p w:rsidR="00D53B50" w:rsidRPr="00D53B50" w:rsidRDefault="00D53B50" w:rsidP="00D53B50">
      <w:pPr>
        <w:spacing w:line="240" w:lineRule="auto"/>
        <w:rPr>
          <w:rFonts w:ascii="Open Sans" w:hAnsi="Open Sans" w:cs="Open Sans"/>
          <w:color w:val="595959" w:themeColor="text1" w:themeTint="A6"/>
          <w:sz w:val="20"/>
          <w:szCs w:val="20"/>
        </w:rPr>
      </w:pPr>
      <w:r w:rsidRPr="00D53B50">
        <w:rPr>
          <w:rFonts w:ascii="Open Sans" w:hAnsi="Open Sans" w:cs="Open Sans"/>
          <w:noProof/>
          <w:color w:val="595959" w:themeColor="text1" w:themeTint="A6"/>
          <w:sz w:val="20"/>
          <w:szCs w:val="20"/>
          <w:lang w:eastAsia="en-GB"/>
        </w:rPr>
        <w:drawing>
          <wp:anchor distT="0" distB="0" distL="114300" distR="114300" simplePos="0" relativeHeight="251745280" behindDoc="0" locked="0" layoutInCell="1" allowOverlap="1" wp14:anchorId="7A43095D" wp14:editId="78CB2626">
            <wp:simplePos x="0" y="0"/>
            <wp:positionH relativeFrom="column">
              <wp:posOffset>1414780</wp:posOffset>
            </wp:positionH>
            <wp:positionV relativeFrom="paragraph">
              <wp:posOffset>2188210</wp:posOffset>
            </wp:positionV>
            <wp:extent cx="3302000" cy="2011680"/>
            <wp:effectExtent l="0" t="0" r="0" b="7620"/>
            <wp:wrapTopAndBottom/>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302000" cy="2011680"/>
                    </a:xfrm>
                    <a:prstGeom prst="rect">
                      <a:avLst/>
                    </a:prstGeom>
                    <a:noFill/>
                  </pic:spPr>
                </pic:pic>
              </a:graphicData>
            </a:graphic>
            <wp14:sizeRelH relativeFrom="page">
              <wp14:pctWidth>0</wp14:pctWidth>
            </wp14:sizeRelH>
            <wp14:sizeRelV relativeFrom="page">
              <wp14:pctHeight>0</wp14:pctHeight>
            </wp14:sizeRelV>
          </wp:anchor>
        </w:drawing>
      </w:r>
    </w:p>
    <w:p w:rsidR="00D53B50" w:rsidRPr="00D53B50" w:rsidRDefault="00D53B50" w:rsidP="00D53B50">
      <w:pPr>
        <w:spacing w:line="240" w:lineRule="auto"/>
        <w:rPr>
          <w:rFonts w:ascii="Open Sans" w:hAnsi="Open Sans" w:cs="Open Sans"/>
          <w:color w:val="595959" w:themeColor="text1" w:themeTint="A6"/>
          <w:sz w:val="20"/>
          <w:szCs w:val="20"/>
        </w:rPr>
      </w:pPr>
    </w:p>
    <w:p w:rsidR="00D53B50" w:rsidRDefault="00D53B50" w:rsidP="00D53B50">
      <w:pPr>
        <w:spacing w:line="240" w:lineRule="auto"/>
        <w:rPr>
          <w:rFonts w:ascii="Open Sans" w:hAnsi="Open Sans" w:cs="Open Sans"/>
          <w:color w:val="595959" w:themeColor="text1" w:themeTint="A6"/>
          <w:sz w:val="20"/>
          <w:szCs w:val="20"/>
        </w:rPr>
      </w:pPr>
    </w:p>
    <w:p w:rsidR="002330D0" w:rsidRDefault="002330D0" w:rsidP="00D53B50">
      <w:pPr>
        <w:spacing w:line="240" w:lineRule="auto"/>
        <w:rPr>
          <w:rFonts w:ascii="Open Sans" w:hAnsi="Open Sans" w:cs="Open Sans"/>
          <w:color w:val="595959" w:themeColor="text1" w:themeTint="A6"/>
          <w:sz w:val="20"/>
          <w:szCs w:val="20"/>
        </w:rPr>
      </w:pPr>
    </w:p>
    <w:p w:rsidR="002330D0" w:rsidRDefault="002330D0" w:rsidP="00D53B50">
      <w:pPr>
        <w:spacing w:line="240" w:lineRule="auto"/>
        <w:rPr>
          <w:rFonts w:ascii="Open Sans" w:hAnsi="Open Sans" w:cs="Open Sans"/>
          <w:color w:val="595959" w:themeColor="text1" w:themeTint="A6"/>
          <w:sz w:val="20"/>
          <w:szCs w:val="20"/>
        </w:rPr>
      </w:pPr>
    </w:p>
    <w:p w:rsidR="002330D0" w:rsidRDefault="002330D0" w:rsidP="00D53B50">
      <w:pPr>
        <w:spacing w:line="240" w:lineRule="auto"/>
        <w:rPr>
          <w:rFonts w:ascii="Open Sans" w:hAnsi="Open Sans" w:cs="Open Sans"/>
          <w:color w:val="595959" w:themeColor="text1" w:themeTint="A6"/>
          <w:sz w:val="20"/>
          <w:szCs w:val="20"/>
        </w:rPr>
      </w:pPr>
    </w:p>
    <w:p w:rsidR="002330D0" w:rsidRDefault="002330D0" w:rsidP="00D53B50">
      <w:pPr>
        <w:spacing w:line="240" w:lineRule="auto"/>
        <w:rPr>
          <w:rFonts w:ascii="Open Sans" w:hAnsi="Open Sans" w:cs="Open Sans"/>
          <w:color w:val="595959" w:themeColor="text1" w:themeTint="A6"/>
          <w:sz w:val="20"/>
          <w:szCs w:val="20"/>
        </w:rPr>
      </w:pPr>
    </w:p>
    <w:p w:rsidR="002330D0" w:rsidRDefault="002330D0" w:rsidP="00D53B50">
      <w:pPr>
        <w:spacing w:line="240" w:lineRule="auto"/>
        <w:rPr>
          <w:rFonts w:ascii="Open Sans" w:hAnsi="Open Sans" w:cs="Open Sans"/>
          <w:color w:val="595959" w:themeColor="text1" w:themeTint="A6"/>
          <w:sz w:val="20"/>
          <w:szCs w:val="20"/>
        </w:rPr>
      </w:pPr>
    </w:p>
    <w:p w:rsidR="002330D0" w:rsidRPr="002330D0" w:rsidRDefault="002330D0" w:rsidP="002330D0">
      <w:pPr>
        <w:pStyle w:val="Heading1"/>
        <w:spacing w:after="240"/>
        <w:rPr>
          <w:rFonts w:ascii="Open Sans" w:hAnsi="Open Sans" w:cs="Open Sans"/>
          <w:color w:val="595959" w:themeColor="text1" w:themeTint="A6"/>
        </w:rPr>
      </w:pPr>
      <w:bookmarkStart w:id="173" w:name="_Toc261957939"/>
      <w:bookmarkStart w:id="174" w:name="_Toc263676228"/>
      <w:bookmarkStart w:id="175" w:name="_Toc372279246"/>
      <w:r w:rsidRPr="002330D0">
        <w:rPr>
          <w:rFonts w:ascii="Open Sans" w:hAnsi="Open Sans" w:cs="Open Sans"/>
          <w:color w:val="595959" w:themeColor="text1" w:themeTint="A6"/>
        </w:rPr>
        <w:lastRenderedPageBreak/>
        <w:t>Corrective Action Types</w:t>
      </w:r>
      <w:bookmarkEnd w:id="173"/>
      <w:bookmarkEnd w:id="174"/>
      <w:bookmarkEnd w:id="175"/>
    </w:p>
    <w:p w:rsidR="002330D0" w:rsidRPr="002330D0" w:rsidRDefault="002330D0" w:rsidP="002330D0">
      <w:pPr>
        <w:spacing w:line="240" w:lineRule="auto"/>
        <w:rPr>
          <w:rFonts w:ascii="Open Sans" w:hAnsi="Open Sans" w:cs="Open Sans"/>
          <w:color w:val="595959" w:themeColor="text1" w:themeTint="A6"/>
          <w:sz w:val="20"/>
          <w:szCs w:val="20"/>
        </w:rPr>
      </w:pPr>
      <w:r w:rsidRPr="002330D0">
        <w:rPr>
          <w:rFonts w:ascii="Open Sans" w:hAnsi="Open Sans" w:cs="Open Sans"/>
          <w:color w:val="595959" w:themeColor="text1" w:themeTint="A6"/>
          <w:sz w:val="20"/>
          <w:szCs w:val="20"/>
        </w:rPr>
        <w:t xml:space="preserve">Once an NCR has been reported and assessed, actions can be sent to individuals to resolve elements of the NCR.  The terms for these actions can be pre-set, so that the person assigning the action can select from a drop down list to identify what type of action it is. </w:t>
      </w:r>
    </w:p>
    <w:p w:rsidR="002330D0" w:rsidRPr="002330D0" w:rsidRDefault="002330D0" w:rsidP="002330D0">
      <w:pPr>
        <w:spacing w:line="240" w:lineRule="auto"/>
        <w:rPr>
          <w:rFonts w:ascii="Open Sans" w:hAnsi="Open Sans" w:cs="Open Sans"/>
          <w:color w:val="595959" w:themeColor="text1" w:themeTint="A6"/>
          <w:sz w:val="20"/>
          <w:szCs w:val="20"/>
        </w:rPr>
      </w:pPr>
      <w:r w:rsidRPr="002330D0">
        <w:rPr>
          <w:rFonts w:ascii="Open Sans" w:hAnsi="Open Sans" w:cs="Open Sans"/>
          <w:color w:val="595959" w:themeColor="text1" w:themeTint="A6"/>
          <w:sz w:val="20"/>
          <w:szCs w:val="20"/>
        </w:rPr>
        <w:t>Examples of such actions could be:</w:t>
      </w:r>
    </w:p>
    <w:p w:rsidR="002330D0" w:rsidRPr="002330D0" w:rsidRDefault="002330D0" w:rsidP="002330D0">
      <w:pPr>
        <w:pStyle w:val="ListParagraph"/>
        <w:numPr>
          <w:ilvl w:val="0"/>
          <w:numId w:val="10"/>
        </w:numPr>
        <w:spacing w:after="0" w:line="240" w:lineRule="auto"/>
        <w:rPr>
          <w:rFonts w:ascii="Open Sans" w:hAnsi="Open Sans" w:cs="Open Sans"/>
          <w:color w:val="595959" w:themeColor="text1" w:themeTint="A6"/>
          <w:sz w:val="20"/>
          <w:szCs w:val="20"/>
        </w:rPr>
      </w:pPr>
      <w:r w:rsidRPr="002330D0">
        <w:rPr>
          <w:rFonts w:ascii="Open Sans" w:hAnsi="Open Sans" w:cs="Open Sans"/>
          <w:color w:val="595959" w:themeColor="text1" w:themeTint="A6"/>
          <w:sz w:val="20"/>
          <w:szCs w:val="20"/>
        </w:rPr>
        <w:t>Investigate</w:t>
      </w:r>
    </w:p>
    <w:p w:rsidR="002330D0" w:rsidRPr="002330D0" w:rsidRDefault="002330D0" w:rsidP="002330D0">
      <w:pPr>
        <w:pStyle w:val="ListParagraph"/>
        <w:numPr>
          <w:ilvl w:val="0"/>
          <w:numId w:val="10"/>
        </w:numPr>
        <w:spacing w:after="0" w:line="240" w:lineRule="auto"/>
        <w:rPr>
          <w:rFonts w:ascii="Open Sans" w:hAnsi="Open Sans" w:cs="Open Sans"/>
          <w:color w:val="595959" w:themeColor="text1" w:themeTint="A6"/>
          <w:sz w:val="20"/>
          <w:szCs w:val="20"/>
        </w:rPr>
      </w:pPr>
      <w:r w:rsidRPr="002330D0">
        <w:rPr>
          <w:rFonts w:ascii="Open Sans" w:hAnsi="Open Sans" w:cs="Open Sans"/>
          <w:color w:val="595959" w:themeColor="text1" w:themeTint="A6"/>
          <w:sz w:val="20"/>
          <w:szCs w:val="20"/>
        </w:rPr>
        <w:t>Corrective</w:t>
      </w:r>
    </w:p>
    <w:p w:rsidR="002330D0" w:rsidRPr="002330D0" w:rsidRDefault="002330D0" w:rsidP="002330D0">
      <w:pPr>
        <w:pStyle w:val="ListParagraph"/>
        <w:numPr>
          <w:ilvl w:val="0"/>
          <w:numId w:val="10"/>
        </w:numPr>
        <w:spacing w:after="0" w:line="240" w:lineRule="auto"/>
        <w:rPr>
          <w:rFonts w:ascii="Open Sans" w:hAnsi="Open Sans" w:cs="Open Sans"/>
          <w:color w:val="595959" w:themeColor="text1" w:themeTint="A6"/>
          <w:sz w:val="20"/>
          <w:szCs w:val="20"/>
        </w:rPr>
      </w:pPr>
      <w:r w:rsidRPr="002330D0">
        <w:rPr>
          <w:rFonts w:ascii="Open Sans" w:hAnsi="Open Sans" w:cs="Open Sans"/>
          <w:color w:val="595959" w:themeColor="text1" w:themeTint="A6"/>
          <w:sz w:val="20"/>
          <w:szCs w:val="20"/>
        </w:rPr>
        <w:t>Preventive</w:t>
      </w:r>
    </w:p>
    <w:p w:rsidR="002330D0" w:rsidRPr="002330D0" w:rsidRDefault="002330D0" w:rsidP="002330D0">
      <w:pPr>
        <w:pStyle w:val="ListParagraph"/>
        <w:numPr>
          <w:ilvl w:val="0"/>
          <w:numId w:val="10"/>
        </w:numPr>
        <w:spacing w:after="0" w:line="240" w:lineRule="auto"/>
        <w:rPr>
          <w:rFonts w:ascii="Open Sans" w:hAnsi="Open Sans" w:cs="Open Sans"/>
          <w:color w:val="595959" w:themeColor="text1" w:themeTint="A6"/>
          <w:sz w:val="20"/>
          <w:szCs w:val="20"/>
        </w:rPr>
      </w:pPr>
      <w:r w:rsidRPr="002330D0">
        <w:rPr>
          <w:rFonts w:ascii="Open Sans" w:hAnsi="Open Sans" w:cs="Open Sans"/>
          <w:color w:val="595959" w:themeColor="text1" w:themeTint="A6"/>
          <w:sz w:val="20"/>
          <w:szCs w:val="20"/>
        </w:rPr>
        <w:t>Training</w:t>
      </w:r>
    </w:p>
    <w:p w:rsidR="002330D0" w:rsidRPr="002330D0" w:rsidRDefault="002330D0" w:rsidP="002330D0">
      <w:pPr>
        <w:pStyle w:val="ListParagraph"/>
        <w:numPr>
          <w:ilvl w:val="0"/>
          <w:numId w:val="10"/>
        </w:numPr>
        <w:spacing w:after="0" w:line="240" w:lineRule="auto"/>
        <w:rPr>
          <w:rFonts w:ascii="Open Sans" w:hAnsi="Open Sans" w:cs="Open Sans"/>
          <w:color w:val="595959" w:themeColor="text1" w:themeTint="A6"/>
          <w:sz w:val="20"/>
          <w:szCs w:val="20"/>
        </w:rPr>
      </w:pPr>
      <w:r w:rsidRPr="002330D0">
        <w:rPr>
          <w:rFonts w:ascii="Open Sans" w:hAnsi="Open Sans" w:cs="Open Sans"/>
          <w:color w:val="595959" w:themeColor="text1" w:themeTint="A6"/>
          <w:sz w:val="20"/>
          <w:szCs w:val="20"/>
        </w:rPr>
        <w:t>Refer to Supplier</w:t>
      </w:r>
    </w:p>
    <w:p w:rsidR="002330D0" w:rsidRPr="002330D0" w:rsidRDefault="002330D0" w:rsidP="002330D0">
      <w:pPr>
        <w:pStyle w:val="ListParagraph"/>
        <w:numPr>
          <w:ilvl w:val="0"/>
          <w:numId w:val="10"/>
        </w:numPr>
        <w:spacing w:after="0" w:line="240" w:lineRule="auto"/>
        <w:rPr>
          <w:rFonts w:ascii="Open Sans" w:hAnsi="Open Sans" w:cs="Open Sans"/>
          <w:color w:val="595959" w:themeColor="text1" w:themeTint="A6"/>
          <w:sz w:val="20"/>
          <w:szCs w:val="20"/>
        </w:rPr>
      </w:pPr>
      <w:r w:rsidRPr="002330D0">
        <w:rPr>
          <w:rFonts w:ascii="Open Sans" w:hAnsi="Open Sans" w:cs="Open Sans"/>
          <w:color w:val="595959" w:themeColor="text1" w:themeTint="A6"/>
          <w:sz w:val="20"/>
          <w:szCs w:val="20"/>
        </w:rPr>
        <w:t>Raise a credit note</w:t>
      </w:r>
    </w:p>
    <w:p w:rsidR="002330D0" w:rsidRPr="002330D0" w:rsidRDefault="002330D0" w:rsidP="002330D0">
      <w:pPr>
        <w:pStyle w:val="ListParagraph"/>
        <w:numPr>
          <w:ilvl w:val="0"/>
          <w:numId w:val="10"/>
        </w:numPr>
        <w:spacing w:after="0" w:line="240" w:lineRule="auto"/>
        <w:rPr>
          <w:rFonts w:ascii="Open Sans" w:hAnsi="Open Sans" w:cs="Open Sans"/>
          <w:color w:val="595959" w:themeColor="text1" w:themeTint="A6"/>
          <w:sz w:val="20"/>
          <w:szCs w:val="20"/>
        </w:rPr>
      </w:pPr>
      <w:r w:rsidRPr="002330D0">
        <w:rPr>
          <w:rFonts w:ascii="Open Sans" w:hAnsi="Open Sans" w:cs="Open Sans"/>
          <w:color w:val="595959" w:themeColor="text1" w:themeTint="A6"/>
          <w:sz w:val="20"/>
          <w:szCs w:val="20"/>
        </w:rPr>
        <w:t>Review procedures</w:t>
      </w:r>
    </w:p>
    <w:p w:rsidR="002330D0" w:rsidRPr="002330D0" w:rsidRDefault="002330D0" w:rsidP="002330D0">
      <w:pPr>
        <w:pStyle w:val="ListParagraph"/>
        <w:numPr>
          <w:ilvl w:val="0"/>
          <w:numId w:val="10"/>
        </w:numPr>
        <w:spacing w:after="0" w:line="240" w:lineRule="auto"/>
        <w:rPr>
          <w:rFonts w:ascii="Open Sans" w:hAnsi="Open Sans" w:cs="Open Sans"/>
          <w:color w:val="595959" w:themeColor="text1" w:themeTint="A6"/>
          <w:sz w:val="20"/>
          <w:szCs w:val="20"/>
        </w:rPr>
      </w:pPr>
      <w:r w:rsidRPr="002330D0">
        <w:rPr>
          <w:rFonts w:ascii="Open Sans" w:hAnsi="Open Sans" w:cs="Open Sans"/>
          <w:color w:val="595959" w:themeColor="text1" w:themeTint="A6"/>
          <w:sz w:val="20"/>
          <w:szCs w:val="20"/>
        </w:rPr>
        <w:t>Re-work to specification</w:t>
      </w:r>
    </w:p>
    <w:p w:rsidR="002330D0" w:rsidRPr="002330D0" w:rsidRDefault="002330D0" w:rsidP="002330D0">
      <w:pPr>
        <w:pStyle w:val="ListParagraph"/>
        <w:numPr>
          <w:ilvl w:val="0"/>
          <w:numId w:val="10"/>
        </w:numPr>
        <w:spacing w:after="0" w:line="240" w:lineRule="auto"/>
        <w:rPr>
          <w:rFonts w:ascii="Open Sans" w:hAnsi="Open Sans" w:cs="Open Sans"/>
          <w:color w:val="595959" w:themeColor="text1" w:themeTint="A6"/>
          <w:sz w:val="20"/>
          <w:szCs w:val="20"/>
        </w:rPr>
      </w:pPr>
      <w:r w:rsidRPr="002330D0">
        <w:rPr>
          <w:rFonts w:ascii="Open Sans" w:hAnsi="Open Sans" w:cs="Open Sans"/>
          <w:color w:val="595959" w:themeColor="text1" w:themeTint="A6"/>
          <w:sz w:val="20"/>
          <w:szCs w:val="20"/>
        </w:rPr>
        <w:t>Scrap</w:t>
      </w:r>
    </w:p>
    <w:p w:rsidR="002330D0" w:rsidRPr="002330D0" w:rsidRDefault="002330D0" w:rsidP="002330D0">
      <w:pPr>
        <w:spacing w:line="240" w:lineRule="auto"/>
        <w:rPr>
          <w:rFonts w:ascii="Open Sans" w:hAnsi="Open Sans" w:cs="Open Sans"/>
          <w:color w:val="595959" w:themeColor="text1" w:themeTint="A6"/>
          <w:sz w:val="20"/>
          <w:szCs w:val="20"/>
        </w:rPr>
      </w:pPr>
      <w:r w:rsidRPr="002330D0">
        <w:rPr>
          <w:rFonts w:ascii="Open Sans" w:hAnsi="Open Sans" w:cs="Open Sans"/>
          <w:noProof/>
          <w:color w:val="595959" w:themeColor="text1" w:themeTint="A6"/>
          <w:sz w:val="20"/>
          <w:szCs w:val="20"/>
          <w:lang w:eastAsia="en-GB"/>
        </w:rPr>
        <w:drawing>
          <wp:anchor distT="0" distB="0" distL="114300" distR="114300" simplePos="0" relativeHeight="251747328" behindDoc="0" locked="0" layoutInCell="1" allowOverlap="1" wp14:anchorId="5E53443F" wp14:editId="3B6E06BE">
            <wp:simplePos x="0" y="0"/>
            <wp:positionH relativeFrom="column">
              <wp:align>center</wp:align>
            </wp:positionH>
            <wp:positionV relativeFrom="paragraph">
              <wp:posOffset>300355</wp:posOffset>
            </wp:positionV>
            <wp:extent cx="3589020" cy="1829435"/>
            <wp:effectExtent l="0" t="0" r="0" b="0"/>
            <wp:wrapTopAndBottom/>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589020" cy="1829435"/>
                    </a:xfrm>
                    <a:prstGeom prst="rect">
                      <a:avLst/>
                    </a:prstGeom>
                    <a:noFill/>
                  </pic:spPr>
                </pic:pic>
              </a:graphicData>
            </a:graphic>
            <wp14:sizeRelH relativeFrom="page">
              <wp14:pctWidth>0</wp14:pctWidth>
            </wp14:sizeRelH>
            <wp14:sizeRelV relativeFrom="page">
              <wp14:pctHeight>0</wp14:pctHeight>
            </wp14:sizeRelV>
          </wp:anchor>
        </w:drawing>
      </w:r>
    </w:p>
    <w:p w:rsidR="002330D0" w:rsidRPr="002330D0" w:rsidRDefault="002330D0" w:rsidP="002330D0">
      <w:pPr>
        <w:spacing w:line="240" w:lineRule="auto"/>
        <w:rPr>
          <w:rFonts w:ascii="Open Sans" w:hAnsi="Open Sans" w:cs="Open Sans"/>
          <w:color w:val="595959" w:themeColor="text1" w:themeTint="A6"/>
          <w:sz w:val="20"/>
          <w:szCs w:val="20"/>
        </w:rPr>
      </w:pPr>
    </w:p>
    <w:p w:rsidR="002330D0" w:rsidRPr="00E73AC3" w:rsidRDefault="002330D0" w:rsidP="002330D0">
      <w:pPr>
        <w:rPr>
          <w:rFonts w:cs="Tahoma"/>
        </w:rPr>
      </w:pPr>
      <w:r>
        <w:rPr>
          <w:noProof/>
          <w:lang w:eastAsia="en-GB"/>
        </w:rPr>
        <w:drawing>
          <wp:anchor distT="0" distB="0" distL="114300" distR="114300" simplePos="0" relativeHeight="251748352" behindDoc="0" locked="0" layoutInCell="1" allowOverlap="1">
            <wp:simplePos x="0" y="0"/>
            <wp:positionH relativeFrom="column">
              <wp:align>center</wp:align>
            </wp:positionH>
            <wp:positionV relativeFrom="paragraph">
              <wp:posOffset>156845</wp:posOffset>
            </wp:positionV>
            <wp:extent cx="3258185" cy="1984375"/>
            <wp:effectExtent l="0" t="0" r="0" b="0"/>
            <wp:wrapTopAndBottom/>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58185" cy="1984375"/>
                    </a:xfrm>
                    <a:prstGeom prst="rect">
                      <a:avLst/>
                    </a:prstGeom>
                    <a:noFill/>
                  </pic:spPr>
                </pic:pic>
              </a:graphicData>
            </a:graphic>
            <wp14:sizeRelH relativeFrom="page">
              <wp14:pctWidth>0</wp14:pctWidth>
            </wp14:sizeRelH>
            <wp14:sizeRelV relativeFrom="page">
              <wp14:pctHeight>0</wp14:pctHeight>
            </wp14:sizeRelV>
          </wp:anchor>
        </w:drawing>
      </w:r>
    </w:p>
    <w:p w:rsidR="002330D0" w:rsidRPr="00D53B50" w:rsidRDefault="002330D0" w:rsidP="00D53B50">
      <w:pPr>
        <w:spacing w:line="240" w:lineRule="auto"/>
        <w:rPr>
          <w:rFonts w:ascii="Open Sans" w:hAnsi="Open Sans" w:cs="Open Sans"/>
          <w:color w:val="595959" w:themeColor="text1" w:themeTint="A6"/>
          <w:sz w:val="20"/>
          <w:szCs w:val="20"/>
        </w:rPr>
      </w:pPr>
    </w:p>
    <w:p w:rsidR="00D53B50" w:rsidRDefault="00D53B50" w:rsidP="00C17D35">
      <w:pPr>
        <w:spacing w:after="0" w:line="240" w:lineRule="auto"/>
        <w:ind w:left="720" w:firstLine="720"/>
        <w:rPr>
          <w:rFonts w:ascii="Open Sans" w:hAnsi="Open Sans" w:cs="Open Sans"/>
          <w:color w:val="595959" w:themeColor="text1" w:themeTint="A6"/>
          <w:sz w:val="20"/>
          <w:szCs w:val="20"/>
        </w:rPr>
      </w:pPr>
    </w:p>
    <w:p w:rsidR="002330D0" w:rsidRDefault="002330D0" w:rsidP="00C17D35">
      <w:pPr>
        <w:spacing w:after="0" w:line="240" w:lineRule="auto"/>
        <w:ind w:left="720" w:firstLine="720"/>
        <w:rPr>
          <w:rFonts w:ascii="Open Sans" w:hAnsi="Open Sans" w:cs="Open Sans"/>
          <w:color w:val="595959" w:themeColor="text1" w:themeTint="A6"/>
          <w:sz w:val="20"/>
          <w:szCs w:val="20"/>
        </w:rPr>
      </w:pPr>
    </w:p>
    <w:p w:rsidR="002330D0" w:rsidRDefault="002330D0" w:rsidP="00C17D35">
      <w:pPr>
        <w:spacing w:after="0" w:line="240" w:lineRule="auto"/>
        <w:ind w:left="720" w:firstLine="720"/>
        <w:rPr>
          <w:rFonts w:ascii="Open Sans" w:hAnsi="Open Sans" w:cs="Open Sans"/>
          <w:color w:val="595959" w:themeColor="text1" w:themeTint="A6"/>
          <w:sz w:val="20"/>
          <w:szCs w:val="20"/>
        </w:rPr>
      </w:pPr>
    </w:p>
    <w:p w:rsidR="002330D0" w:rsidRDefault="002330D0" w:rsidP="00C17D35">
      <w:pPr>
        <w:spacing w:after="0" w:line="240" w:lineRule="auto"/>
        <w:ind w:left="720" w:firstLine="720"/>
        <w:rPr>
          <w:rFonts w:ascii="Open Sans" w:hAnsi="Open Sans" w:cs="Open Sans"/>
          <w:color w:val="595959" w:themeColor="text1" w:themeTint="A6"/>
          <w:sz w:val="20"/>
          <w:szCs w:val="20"/>
        </w:rPr>
      </w:pPr>
    </w:p>
    <w:p w:rsidR="002330D0" w:rsidRDefault="002330D0" w:rsidP="00C17D35">
      <w:pPr>
        <w:spacing w:after="0" w:line="240" w:lineRule="auto"/>
        <w:ind w:left="720" w:firstLine="720"/>
        <w:rPr>
          <w:rFonts w:ascii="Open Sans" w:hAnsi="Open Sans" w:cs="Open Sans"/>
          <w:color w:val="595959" w:themeColor="text1" w:themeTint="A6"/>
          <w:sz w:val="20"/>
          <w:szCs w:val="20"/>
        </w:rPr>
      </w:pPr>
    </w:p>
    <w:p w:rsidR="002330D0" w:rsidRPr="002330D0" w:rsidRDefault="002330D0" w:rsidP="002330D0">
      <w:pPr>
        <w:pStyle w:val="Heading1"/>
        <w:spacing w:after="240"/>
        <w:rPr>
          <w:rFonts w:ascii="Open Sans" w:hAnsi="Open Sans" w:cs="Open Sans"/>
          <w:color w:val="595959" w:themeColor="text1" w:themeTint="A6"/>
        </w:rPr>
      </w:pPr>
      <w:bookmarkStart w:id="176" w:name="_Toc261957940"/>
      <w:bookmarkStart w:id="177" w:name="_Toc263676229"/>
      <w:bookmarkStart w:id="178" w:name="_Toc372279247"/>
      <w:r w:rsidRPr="002330D0">
        <w:rPr>
          <w:rFonts w:ascii="Open Sans" w:hAnsi="Open Sans" w:cs="Open Sans"/>
          <w:color w:val="595959" w:themeColor="text1" w:themeTint="A6"/>
        </w:rPr>
        <w:lastRenderedPageBreak/>
        <w:t>Suppliers and Products.</w:t>
      </w:r>
      <w:bookmarkEnd w:id="176"/>
      <w:bookmarkEnd w:id="177"/>
      <w:bookmarkEnd w:id="178"/>
    </w:p>
    <w:p w:rsidR="002330D0" w:rsidRPr="002330D0" w:rsidRDefault="002330D0" w:rsidP="002330D0">
      <w:pPr>
        <w:rPr>
          <w:rFonts w:ascii="Open Sans" w:hAnsi="Open Sans" w:cs="Open Sans"/>
          <w:color w:val="595959" w:themeColor="text1" w:themeTint="A6"/>
          <w:sz w:val="20"/>
          <w:szCs w:val="20"/>
        </w:rPr>
      </w:pPr>
      <w:r w:rsidRPr="002330D0">
        <w:rPr>
          <w:rFonts w:ascii="Open Sans" w:hAnsi="Open Sans" w:cs="Open Sans"/>
          <w:color w:val="595959" w:themeColor="text1" w:themeTint="A6"/>
          <w:sz w:val="20"/>
          <w:szCs w:val="20"/>
        </w:rPr>
        <w:t>Suppliers of product or service to an organisation can be recorded and recalled through Workbench.  Any discrepancies can be reported through the NCR module, and Audits to be carried out against a Supplier can be scheduled through the Audits module.</w:t>
      </w:r>
    </w:p>
    <w:p w:rsidR="002330D0" w:rsidRPr="002330D0" w:rsidRDefault="002330D0" w:rsidP="002330D0">
      <w:pPr>
        <w:rPr>
          <w:rFonts w:ascii="Open Sans" w:hAnsi="Open Sans" w:cs="Open Sans"/>
          <w:color w:val="595959" w:themeColor="text1" w:themeTint="A6"/>
          <w:sz w:val="20"/>
          <w:szCs w:val="20"/>
        </w:rPr>
      </w:pPr>
      <w:r w:rsidRPr="002330D0">
        <w:rPr>
          <w:rFonts w:ascii="Open Sans" w:hAnsi="Open Sans" w:cs="Open Sans"/>
          <w:color w:val="595959" w:themeColor="text1" w:themeTint="A6"/>
          <w:sz w:val="20"/>
          <w:szCs w:val="20"/>
        </w:rPr>
        <w:t>Setting up the suppliers is completed through the “</w:t>
      </w:r>
      <w:proofErr w:type="spellStart"/>
      <w:r w:rsidRPr="002330D0">
        <w:rPr>
          <w:rFonts w:ascii="Open Sans" w:hAnsi="Open Sans" w:cs="Open Sans"/>
          <w:color w:val="595959" w:themeColor="text1" w:themeTint="A6"/>
          <w:sz w:val="20"/>
          <w:szCs w:val="20"/>
        </w:rPr>
        <w:t>Supplier|New</w:t>
      </w:r>
      <w:proofErr w:type="spellEnd"/>
      <w:r w:rsidRPr="002330D0">
        <w:rPr>
          <w:rFonts w:ascii="Open Sans" w:hAnsi="Open Sans" w:cs="Open Sans"/>
          <w:color w:val="595959" w:themeColor="text1" w:themeTint="A6"/>
          <w:sz w:val="20"/>
          <w:szCs w:val="20"/>
        </w:rPr>
        <w:t>” menu item under the “Settings” menu.</w:t>
      </w:r>
    </w:p>
    <w:p w:rsidR="002330D0" w:rsidRPr="002330D0" w:rsidRDefault="002330D0" w:rsidP="002330D0">
      <w:pPr>
        <w:rPr>
          <w:rFonts w:ascii="Open Sans" w:hAnsi="Open Sans" w:cs="Open Sans"/>
          <w:color w:val="595959" w:themeColor="text1" w:themeTint="A6"/>
          <w:sz w:val="20"/>
          <w:szCs w:val="20"/>
        </w:rPr>
      </w:pPr>
      <w:r w:rsidRPr="002330D0">
        <w:rPr>
          <w:rFonts w:ascii="Open Sans" w:hAnsi="Open Sans" w:cs="Open Sans"/>
          <w:color w:val="595959" w:themeColor="text1" w:themeTint="A6"/>
          <w:sz w:val="20"/>
          <w:szCs w:val="20"/>
        </w:rPr>
        <w:t>You can enter as much or as little information as is needed.</w:t>
      </w:r>
    </w:p>
    <w:p w:rsidR="002330D0" w:rsidRPr="002330D0" w:rsidRDefault="002330D0" w:rsidP="002330D0">
      <w:pPr>
        <w:rPr>
          <w:rFonts w:ascii="Open Sans" w:hAnsi="Open Sans" w:cs="Open Sans"/>
          <w:color w:val="595959" w:themeColor="text1" w:themeTint="A6"/>
          <w:sz w:val="20"/>
          <w:szCs w:val="20"/>
        </w:rPr>
      </w:pPr>
      <w:r w:rsidRPr="002330D0">
        <w:rPr>
          <w:rFonts w:ascii="Open Sans" w:hAnsi="Open Sans" w:cs="Open Sans"/>
          <w:color w:val="595959" w:themeColor="text1" w:themeTint="A6"/>
          <w:sz w:val="20"/>
          <w:szCs w:val="20"/>
        </w:rPr>
        <w:t>You will however be required to enter at least one contact in the “Contacts</w:t>
      </w:r>
      <w:r>
        <w:rPr>
          <w:rFonts w:ascii="Open Sans" w:hAnsi="Open Sans" w:cs="Open Sans"/>
          <w:color w:val="595959" w:themeColor="text1" w:themeTint="A6"/>
          <w:sz w:val="20"/>
          <w:szCs w:val="20"/>
        </w:rPr>
        <w:t>” section.</w:t>
      </w:r>
    </w:p>
    <w:p w:rsidR="002330D0" w:rsidRPr="002330D0" w:rsidRDefault="002330D0" w:rsidP="002330D0">
      <w:pPr>
        <w:rPr>
          <w:rFonts w:ascii="Open Sans" w:hAnsi="Open Sans" w:cs="Open Sans"/>
          <w:color w:val="595959" w:themeColor="text1" w:themeTint="A6"/>
          <w:sz w:val="20"/>
          <w:szCs w:val="20"/>
        </w:rPr>
      </w:pPr>
      <w:r w:rsidRPr="002330D0">
        <w:rPr>
          <w:rFonts w:ascii="Open Sans" w:hAnsi="Open Sans" w:cs="Open Sans"/>
          <w:color w:val="595959" w:themeColor="text1" w:themeTint="A6"/>
          <w:sz w:val="20"/>
          <w:szCs w:val="20"/>
        </w:rPr>
        <w:t>Information entered through the NCR module will become available anywhere in the software where supplier or pro</w:t>
      </w:r>
      <w:r>
        <w:rPr>
          <w:rFonts w:ascii="Open Sans" w:hAnsi="Open Sans" w:cs="Open Sans"/>
          <w:color w:val="595959" w:themeColor="text1" w:themeTint="A6"/>
          <w:sz w:val="20"/>
          <w:szCs w:val="20"/>
        </w:rPr>
        <w:t>duct information is referenced.</w:t>
      </w:r>
    </w:p>
    <w:p w:rsidR="002330D0" w:rsidRPr="002330D0" w:rsidRDefault="002330D0" w:rsidP="002330D0">
      <w:pPr>
        <w:rPr>
          <w:rFonts w:ascii="Open Sans" w:hAnsi="Open Sans" w:cs="Open Sans"/>
          <w:color w:val="595959" w:themeColor="text1" w:themeTint="A6"/>
          <w:sz w:val="20"/>
          <w:szCs w:val="20"/>
        </w:rPr>
      </w:pPr>
      <w:r w:rsidRPr="002330D0">
        <w:rPr>
          <w:rFonts w:ascii="Open Sans" w:hAnsi="Open Sans" w:cs="Open Sans"/>
          <w:noProof/>
          <w:color w:val="595959" w:themeColor="text1" w:themeTint="A6"/>
          <w:sz w:val="20"/>
          <w:szCs w:val="20"/>
          <w:lang w:eastAsia="en-GB"/>
        </w:rPr>
        <w:drawing>
          <wp:anchor distT="0" distB="0" distL="114300" distR="114300" simplePos="0" relativeHeight="251751424" behindDoc="0" locked="0" layoutInCell="1" allowOverlap="1" wp14:anchorId="4BD7795E" wp14:editId="2457DE65">
            <wp:simplePos x="0" y="0"/>
            <wp:positionH relativeFrom="column">
              <wp:posOffset>1727200</wp:posOffset>
            </wp:positionH>
            <wp:positionV relativeFrom="paragraph">
              <wp:posOffset>93345</wp:posOffset>
            </wp:positionV>
            <wp:extent cx="4305300" cy="3299460"/>
            <wp:effectExtent l="0" t="0" r="0" b="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305300" cy="3299460"/>
                    </a:xfrm>
                    <a:prstGeom prst="rect">
                      <a:avLst/>
                    </a:prstGeom>
                    <a:noFill/>
                  </pic:spPr>
                </pic:pic>
              </a:graphicData>
            </a:graphic>
            <wp14:sizeRelH relativeFrom="page">
              <wp14:pctWidth>0</wp14:pctWidth>
            </wp14:sizeRelH>
            <wp14:sizeRelV relativeFrom="page">
              <wp14:pctHeight>0</wp14:pctHeight>
            </wp14:sizeRelV>
          </wp:anchor>
        </w:drawing>
      </w:r>
    </w:p>
    <w:p w:rsidR="002330D0" w:rsidRPr="002330D0" w:rsidRDefault="002330D0" w:rsidP="002330D0">
      <w:pPr>
        <w:rPr>
          <w:rFonts w:ascii="Open Sans" w:hAnsi="Open Sans" w:cs="Open Sans"/>
          <w:color w:val="595959" w:themeColor="text1" w:themeTint="A6"/>
          <w:sz w:val="20"/>
          <w:szCs w:val="20"/>
        </w:rPr>
      </w:pPr>
    </w:p>
    <w:p w:rsidR="002330D0" w:rsidRPr="002330D0" w:rsidRDefault="002330D0" w:rsidP="002330D0">
      <w:pPr>
        <w:rPr>
          <w:rFonts w:ascii="Open Sans" w:hAnsi="Open Sans" w:cs="Open Sans"/>
          <w:color w:val="595959" w:themeColor="text1" w:themeTint="A6"/>
          <w:sz w:val="20"/>
          <w:szCs w:val="20"/>
        </w:rPr>
      </w:pPr>
    </w:p>
    <w:p w:rsidR="002330D0" w:rsidRPr="002330D0" w:rsidRDefault="002330D0" w:rsidP="002330D0">
      <w:pPr>
        <w:rPr>
          <w:rFonts w:ascii="Open Sans" w:hAnsi="Open Sans" w:cs="Open Sans"/>
          <w:color w:val="595959" w:themeColor="text1" w:themeTint="A6"/>
          <w:sz w:val="20"/>
          <w:szCs w:val="20"/>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bookmarkStart w:id="179" w:name="_Toc269735626"/>
      <w:bookmarkStart w:id="180" w:name="_Toc269735949"/>
      <w:bookmarkStart w:id="181" w:name="_Toc269736095"/>
      <w:bookmarkStart w:id="182" w:name="_Toc269737788"/>
      <w:bookmarkStart w:id="183" w:name="_Toc269739311"/>
      <w:bookmarkStart w:id="184" w:name="_Toc366142453"/>
      <w:bookmarkStart w:id="185" w:name="_Toc366157699"/>
      <w:bookmarkStart w:id="186" w:name="_Toc366157788"/>
      <w:bookmarkStart w:id="187" w:name="_Toc366157877"/>
      <w:bookmarkStart w:id="188" w:name="_Toc366157966"/>
      <w:bookmarkStart w:id="189" w:name="_Toc366158055"/>
      <w:bookmarkStart w:id="190" w:name="_Toc366158144"/>
      <w:bookmarkStart w:id="191" w:name="_Toc366158233"/>
      <w:bookmarkStart w:id="192" w:name="_Toc372277417"/>
      <w:bookmarkStart w:id="193" w:name="_Toc372277506"/>
      <w:bookmarkStart w:id="194" w:name="_Toc372279248"/>
      <w:r w:rsidRPr="002330D0">
        <w:rPr>
          <w:rFonts w:ascii="Open Sans" w:hAnsi="Open Sans" w:cs="Open Sans"/>
          <w:noProof/>
          <w:color w:val="595959" w:themeColor="text1" w:themeTint="A6"/>
          <w:lang w:val="en-GB" w:eastAsia="en-GB"/>
        </w:rPr>
        <w:drawing>
          <wp:anchor distT="0" distB="0" distL="114300" distR="114300" simplePos="0" relativeHeight="251750400" behindDoc="0" locked="0" layoutInCell="1" allowOverlap="1" wp14:anchorId="59FB9AF6" wp14:editId="2474BA24">
            <wp:simplePos x="0" y="0"/>
            <wp:positionH relativeFrom="column">
              <wp:posOffset>-14605</wp:posOffset>
            </wp:positionH>
            <wp:positionV relativeFrom="paragraph">
              <wp:posOffset>899160</wp:posOffset>
            </wp:positionV>
            <wp:extent cx="4486275" cy="3444240"/>
            <wp:effectExtent l="0" t="0" r="9525" b="3810"/>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486275" cy="3444240"/>
                    </a:xfrm>
                    <a:prstGeom prst="rect">
                      <a:avLst/>
                    </a:prstGeom>
                    <a:noFill/>
                  </pic:spPr>
                </pic:pic>
              </a:graphicData>
            </a:graphic>
            <wp14:sizeRelH relativeFrom="page">
              <wp14:pctWidth>0</wp14:pctWidth>
            </wp14:sizeRelH>
            <wp14:sizeRelV relativeFrom="page">
              <wp14:pctHeight>0</wp14:pctHeight>
            </wp14:sizeRelV>
          </wp:anchor>
        </w:drawing>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2330D0" w:rsidRDefault="002330D0" w:rsidP="002330D0">
      <w:pPr>
        <w:pStyle w:val="Heading1"/>
        <w:rPr>
          <w:rFonts w:ascii="Open Sans" w:hAnsi="Open Sans" w:cs="Open Sans"/>
          <w:color w:val="595959" w:themeColor="text1" w:themeTint="A6"/>
        </w:rPr>
      </w:pPr>
    </w:p>
    <w:p w:rsidR="002330D0" w:rsidRPr="00D36CF4" w:rsidRDefault="002330D0" w:rsidP="00D36CF4">
      <w:pPr>
        <w:pStyle w:val="Heading1"/>
        <w:spacing w:after="240"/>
        <w:rPr>
          <w:rFonts w:ascii="Open Sans" w:hAnsi="Open Sans" w:cs="Open Sans"/>
          <w:color w:val="595959" w:themeColor="text1" w:themeTint="A6"/>
        </w:rPr>
      </w:pPr>
      <w:r>
        <w:br w:type="page"/>
      </w:r>
      <w:bookmarkStart w:id="195" w:name="_Toc372279249"/>
      <w:r w:rsidRPr="00D36CF4">
        <w:rPr>
          <w:rFonts w:ascii="Open Sans" w:hAnsi="Open Sans" w:cs="Open Sans"/>
          <w:color w:val="595959" w:themeColor="text1" w:themeTint="A6"/>
        </w:rPr>
        <w:lastRenderedPageBreak/>
        <w:t>Product or Services</w:t>
      </w:r>
      <w:bookmarkEnd w:id="195"/>
    </w:p>
    <w:p w:rsidR="002330D0" w:rsidRPr="00D36CF4" w:rsidRDefault="002330D0" w:rsidP="00D36CF4">
      <w:pPr>
        <w:spacing w:line="240" w:lineRule="auto"/>
        <w:rPr>
          <w:rFonts w:ascii="Open Sans" w:hAnsi="Open Sans" w:cs="Open Sans"/>
          <w:color w:val="595959" w:themeColor="text1" w:themeTint="A6"/>
          <w:sz w:val="20"/>
          <w:szCs w:val="20"/>
        </w:rPr>
      </w:pPr>
      <w:r w:rsidRPr="00D36CF4">
        <w:rPr>
          <w:rFonts w:ascii="Open Sans" w:hAnsi="Open Sans" w:cs="Open Sans"/>
          <w:color w:val="595959" w:themeColor="text1" w:themeTint="A6"/>
          <w:sz w:val="20"/>
          <w:szCs w:val="20"/>
        </w:rPr>
        <w:t>Setting up Products or Services you supply uses a similar structure.</w:t>
      </w:r>
    </w:p>
    <w:p w:rsidR="002330D0" w:rsidRPr="00D36CF4" w:rsidRDefault="002330D0" w:rsidP="00D36CF4">
      <w:pPr>
        <w:spacing w:line="240" w:lineRule="auto"/>
        <w:rPr>
          <w:rFonts w:ascii="Open Sans" w:hAnsi="Open Sans" w:cs="Open Sans"/>
          <w:color w:val="595959" w:themeColor="text1" w:themeTint="A6"/>
          <w:sz w:val="20"/>
          <w:szCs w:val="20"/>
        </w:rPr>
      </w:pPr>
      <w:r w:rsidRPr="00D36CF4">
        <w:rPr>
          <w:rFonts w:ascii="Open Sans" w:hAnsi="Open Sans" w:cs="Open Sans"/>
          <w:color w:val="595959" w:themeColor="text1" w:themeTint="A6"/>
          <w:sz w:val="20"/>
          <w:szCs w:val="20"/>
        </w:rPr>
        <w:t xml:space="preserve">You can enter information about the product, and whether it is manufactured in-house, or bought in.  </w:t>
      </w:r>
    </w:p>
    <w:p w:rsidR="002330D0" w:rsidRPr="00D36CF4" w:rsidRDefault="002330D0" w:rsidP="00D36CF4">
      <w:pPr>
        <w:spacing w:line="240" w:lineRule="auto"/>
        <w:rPr>
          <w:rFonts w:ascii="Open Sans" w:hAnsi="Open Sans" w:cs="Open Sans"/>
          <w:color w:val="595959" w:themeColor="text1" w:themeTint="A6"/>
          <w:sz w:val="20"/>
          <w:szCs w:val="20"/>
        </w:rPr>
      </w:pPr>
      <w:r w:rsidRPr="00D36CF4">
        <w:rPr>
          <w:rFonts w:ascii="Open Sans" w:hAnsi="Open Sans" w:cs="Open Sans"/>
          <w:color w:val="595959" w:themeColor="text1" w:themeTint="A6"/>
          <w:sz w:val="20"/>
          <w:szCs w:val="20"/>
        </w:rPr>
        <w:t xml:space="preserve">If the product is manufactured in-house, then a manufacturing cost can be associated with it.  </w:t>
      </w:r>
    </w:p>
    <w:p w:rsidR="002330D0" w:rsidRPr="00D36CF4" w:rsidRDefault="002330D0" w:rsidP="00D36CF4">
      <w:pPr>
        <w:spacing w:line="240" w:lineRule="auto"/>
        <w:rPr>
          <w:rFonts w:ascii="Open Sans" w:hAnsi="Open Sans" w:cs="Open Sans"/>
          <w:color w:val="595959" w:themeColor="text1" w:themeTint="A6"/>
          <w:sz w:val="20"/>
          <w:szCs w:val="20"/>
        </w:rPr>
      </w:pPr>
      <w:r w:rsidRPr="00D36CF4">
        <w:rPr>
          <w:rFonts w:ascii="Open Sans" w:hAnsi="Open Sans" w:cs="Open Sans"/>
          <w:noProof/>
          <w:color w:val="595959" w:themeColor="text1" w:themeTint="A6"/>
          <w:sz w:val="20"/>
          <w:szCs w:val="20"/>
          <w:lang w:eastAsia="en-GB"/>
        </w:rPr>
        <w:drawing>
          <wp:anchor distT="0" distB="0" distL="114300" distR="114300" simplePos="0" relativeHeight="251753472" behindDoc="0" locked="0" layoutInCell="1" allowOverlap="1" wp14:anchorId="4AE6FEF9" wp14:editId="1AD07B17">
            <wp:simplePos x="0" y="0"/>
            <wp:positionH relativeFrom="column">
              <wp:align>center</wp:align>
            </wp:positionH>
            <wp:positionV relativeFrom="paragraph">
              <wp:posOffset>219075</wp:posOffset>
            </wp:positionV>
            <wp:extent cx="3357880" cy="2933065"/>
            <wp:effectExtent l="0" t="0" r="0" b="635"/>
            <wp:wrapTopAndBottom/>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357880" cy="2933065"/>
                    </a:xfrm>
                    <a:prstGeom prst="rect">
                      <a:avLst/>
                    </a:prstGeom>
                    <a:noFill/>
                  </pic:spPr>
                </pic:pic>
              </a:graphicData>
            </a:graphic>
            <wp14:sizeRelH relativeFrom="page">
              <wp14:pctWidth>0</wp14:pctWidth>
            </wp14:sizeRelH>
            <wp14:sizeRelV relativeFrom="page">
              <wp14:pctHeight>0</wp14:pctHeight>
            </wp14:sizeRelV>
          </wp:anchor>
        </w:drawing>
      </w:r>
    </w:p>
    <w:p w:rsidR="002330D0" w:rsidRPr="00D36CF4" w:rsidRDefault="002330D0" w:rsidP="00D36CF4">
      <w:pPr>
        <w:spacing w:line="240" w:lineRule="auto"/>
        <w:rPr>
          <w:rFonts w:ascii="Open Sans" w:hAnsi="Open Sans" w:cs="Open Sans"/>
          <w:color w:val="595959" w:themeColor="text1" w:themeTint="A6"/>
          <w:sz w:val="20"/>
          <w:szCs w:val="20"/>
        </w:rPr>
      </w:pPr>
      <w:bookmarkStart w:id="196" w:name="Bookmark"/>
      <w:bookmarkEnd w:id="196"/>
    </w:p>
    <w:p w:rsidR="002330D0" w:rsidRPr="00D36CF4" w:rsidRDefault="002330D0" w:rsidP="00D36CF4">
      <w:pPr>
        <w:spacing w:line="240" w:lineRule="auto"/>
        <w:rPr>
          <w:rFonts w:ascii="Open Sans" w:hAnsi="Open Sans" w:cs="Open Sans"/>
          <w:color w:val="595959" w:themeColor="text1" w:themeTint="A6"/>
          <w:sz w:val="20"/>
          <w:szCs w:val="20"/>
        </w:rPr>
      </w:pPr>
      <w:r w:rsidRPr="00D36CF4">
        <w:rPr>
          <w:rFonts w:ascii="Open Sans" w:hAnsi="Open Sans" w:cs="Open Sans"/>
          <w:color w:val="595959" w:themeColor="text1" w:themeTint="A6"/>
          <w:sz w:val="20"/>
          <w:szCs w:val="20"/>
        </w:rPr>
        <w:t xml:space="preserve">If the product is bought </w:t>
      </w:r>
      <w:r w:rsidR="00D36CF4" w:rsidRPr="00D36CF4">
        <w:rPr>
          <w:rFonts w:ascii="Open Sans" w:hAnsi="Open Sans" w:cs="Open Sans"/>
          <w:color w:val="595959" w:themeColor="text1" w:themeTint="A6"/>
          <w:sz w:val="20"/>
          <w:szCs w:val="20"/>
        </w:rPr>
        <w:t>in,</w:t>
      </w:r>
      <w:r w:rsidRPr="00D36CF4">
        <w:rPr>
          <w:rFonts w:ascii="Open Sans" w:hAnsi="Open Sans" w:cs="Open Sans"/>
          <w:color w:val="595959" w:themeColor="text1" w:themeTint="A6"/>
          <w:sz w:val="20"/>
          <w:szCs w:val="20"/>
        </w:rPr>
        <w:t xml:space="preserve"> then a link t</w:t>
      </w:r>
      <w:r w:rsidR="00D36CF4">
        <w:rPr>
          <w:rFonts w:ascii="Open Sans" w:hAnsi="Open Sans" w:cs="Open Sans"/>
          <w:color w:val="595959" w:themeColor="text1" w:themeTint="A6"/>
          <w:sz w:val="20"/>
          <w:szCs w:val="20"/>
        </w:rPr>
        <w:t>o the supplier can be assigned.</w:t>
      </w:r>
    </w:p>
    <w:p w:rsidR="002330D0" w:rsidRDefault="002330D0" w:rsidP="002330D0">
      <w:pPr>
        <w:rPr>
          <w:rFonts w:cs="Tahoma"/>
        </w:rPr>
      </w:pPr>
      <w:r>
        <w:rPr>
          <w:noProof/>
          <w:lang w:eastAsia="en-GB"/>
        </w:rPr>
        <w:drawing>
          <wp:anchor distT="0" distB="0" distL="114300" distR="114300" simplePos="0" relativeHeight="251754496" behindDoc="0" locked="0" layoutInCell="1" allowOverlap="1">
            <wp:simplePos x="0" y="0"/>
            <wp:positionH relativeFrom="column">
              <wp:posOffset>1388745</wp:posOffset>
            </wp:positionH>
            <wp:positionV relativeFrom="paragraph">
              <wp:posOffset>73660</wp:posOffset>
            </wp:positionV>
            <wp:extent cx="3333750" cy="2908935"/>
            <wp:effectExtent l="0" t="0" r="0" b="5715"/>
            <wp:wrapTopAndBottom/>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333750" cy="2908935"/>
                    </a:xfrm>
                    <a:prstGeom prst="rect">
                      <a:avLst/>
                    </a:prstGeom>
                    <a:noFill/>
                  </pic:spPr>
                </pic:pic>
              </a:graphicData>
            </a:graphic>
            <wp14:sizeRelH relativeFrom="page">
              <wp14:pctWidth>0</wp14:pctWidth>
            </wp14:sizeRelH>
            <wp14:sizeRelV relativeFrom="page">
              <wp14:pctHeight>0</wp14:pctHeight>
            </wp14:sizeRelV>
          </wp:anchor>
        </w:drawing>
      </w:r>
    </w:p>
    <w:p w:rsidR="002330D0" w:rsidRDefault="00D36CF4" w:rsidP="00D36CF4">
      <w:pPr>
        <w:tabs>
          <w:tab w:val="left" w:pos="4350"/>
        </w:tabs>
        <w:spacing w:after="0" w:line="240" w:lineRule="auto"/>
        <w:ind w:left="720" w:firstLine="720"/>
        <w:rPr>
          <w:rFonts w:ascii="Open Sans" w:hAnsi="Open Sans" w:cs="Open Sans"/>
          <w:color w:val="595959" w:themeColor="text1" w:themeTint="A6"/>
          <w:sz w:val="20"/>
          <w:szCs w:val="20"/>
        </w:rPr>
      </w:pPr>
      <w:r>
        <w:rPr>
          <w:rFonts w:ascii="Open Sans" w:hAnsi="Open Sans" w:cs="Open Sans"/>
          <w:color w:val="595959" w:themeColor="text1" w:themeTint="A6"/>
          <w:sz w:val="20"/>
          <w:szCs w:val="20"/>
        </w:rPr>
        <w:tab/>
      </w:r>
    </w:p>
    <w:p w:rsidR="00D36CF4" w:rsidRDefault="00D36CF4" w:rsidP="00D36CF4">
      <w:pPr>
        <w:tabs>
          <w:tab w:val="left" w:pos="4350"/>
        </w:tabs>
        <w:spacing w:after="0" w:line="240" w:lineRule="auto"/>
        <w:ind w:left="720" w:firstLine="720"/>
        <w:rPr>
          <w:rFonts w:ascii="Open Sans" w:hAnsi="Open Sans" w:cs="Open Sans"/>
          <w:color w:val="595959" w:themeColor="text1" w:themeTint="A6"/>
          <w:sz w:val="20"/>
          <w:szCs w:val="20"/>
        </w:rPr>
      </w:pPr>
    </w:p>
    <w:p w:rsidR="00D36CF4" w:rsidRDefault="00D36CF4" w:rsidP="00D36CF4">
      <w:pPr>
        <w:tabs>
          <w:tab w:val="left" w:pos="4350"/>
        </w:tabs>
        <w:spacing w:after="0" w:line="240" w:lineRule="auto"/>
        <w:ind w:left="720" w:firstLine="720"/>
        <w:rPr>
          <w:rFonts w:ascii="Open Sans" w:hAnsi="Open Sans" w:cs="Open Sans"/>
          <w:color w:val="595959" w:themeColor="text1" w:themeTint="A6"/>
          <w:sz w:val="20"/>
          <w:szCs w:val="20"/>
        </w:rPr>
      </w:pPr>
    </w:p>
    <w:p w:rsidR="00D36CF4" w:rsidRPr="00D36CF4" w:rsidRDefault="00D36CF4" w:rsidP="00D36CF4">
      <w:pPr>
        <w:pStyle w:val="Heading1"/>
        <w:spacing w:after="240"/>
        <w:rPr>
          <w:rFonts w:ascii="Open Sans" w:hAnsi="Open Sans" w:cs="Open Sans"/>
          <w:color w:val="595959" w:themeColor="text1" w:themeTint="A6"/>
        </w:rPr>
      </w:pPr>
      <w:bookmarkStart w:id="197" w:name="_Toc359510845"/>
      <w:bookmarkStart w:id="198" w:name="_Toc363466933"/>
      <w:bookmarkStart w:id="199" w:name="_Toc372279250"/>
      <w:r w:rsidRPr="00D36CF4">
        <w:rPr>
          <w:rFonts w:ascii="Open Sans" w:hAnsi="Open Sans" w:cs="Open Sans"/>
          <w:color w:val="595959" w:themeColor="text1" w:themeTint="A6"/>
        </w:rPr>
        <w:lastRenderedPageBreak/>
        <w:t>Customer</w:t>
      </w:r>
      <w:bookmarkEnd w:id="197"/>
      <w:r w:rsidRPr="00D36CF4">
        <w:rPr>
          <w:rFonts w:ascii="Open Sans" w:hAnsi="Open Sans" w:cs="Open Sans"/>
          <w:color w:val="595959" w:themeColor="text1" w:themeTint="A6"/>
        </w:rPr>
        <w:t xml:space="preserve"> Information</w:t>
      </w:r>
      <w:bookmarkEnd w:id="198"/>
      <w:bookmarkEnd w:id="199"/>
    </w:p>
    <w:p w:rsidR="00D36CF4" w:rsidRPr="00D36CF4" w:rsidRDefault="00D36CF4" w:rsidP="00D36CF4">
      <w:pPr>
        <w:spacing w:line="240" w:lineRule="auto"/>
        <w:rPr>
          <w:rFonts w:ascii="Open Sans" w:hAnsi="Open Sans" w:cs="Open Sans"/>
          <w:color w:val="595959" w:themeColor="text1" w:themeTint="A6"/>
          <w:sz w:val="20"/>
          <w:szCs w:val="20"/>
        </w:rPr>
      </w:pPr>
      <w:r w:rsidRPr="00D36CF4">
        <w:rPr>
          <w:rFonts w:ascii="Open Sans" w:hAnsi="Open Sans" w:cs="Open Sans"/>
          <w:color w:val="595959" w:themeColor="text1" w:themeTint="A6"/>
          <w:sz w:val="20"/>
          <w:szCs w:val="20"/>
        </w:rPr>
        <w:t>Customer Contact Management is carried out in this area.</w:t>
      </w:r>
    </w:p>
    <w:p w:rsidR="00D36CF4" w:rsidRPr="00D36CF4" w:rsidRDefault="00D36CF4" w:rsidP="00D36CF4">
      <w:pPr>
        <w:pStyle w:val="Heading3"/>
        <w:spacing w:after="240" w:line="240" w:lineRule="auto"/>
        <w:rPr>
          <w:rFonts w:ascii="Open Sans" w:hAnsi="Open Sans" w:cs="Open Sans"/>
          <w:b/>
          <w:color w:val="595959" w:themeColor="text1" w:themeTint="A6"/>
          <w:sz w:val="20"/>
          <w:szCs w:val="20"/>
        </w:rPr>
      </w:pPr>
      <w:bookmarkStart w:id="200" w:name="_Toc359510846"/>
      <w:bookmarkStart w:id="201" w:name="_Toc363466934"/>
      <w:bookmarkStart w:id="202" w:name="_Toc372279251"/>
      <w:r w:rsidRPr="00D36CF4">
        <w:rPr>
          <w:rFonts w:ascii="Open Sans" w:hAnsi="Open Sans" w:cs="Open Sans"/>
          <w:b/>
          <w:color w:val="595959" w:themeColor="text1" w:themeTint="A6"/>
          <w:sz w:val="20"/>
          <w:szCs w:val="20"/>
        </w:rPr>
        <w:t>Customer / Maintain</w:t>
      </w:r>
      <w:bookmarkEnd w:id="200"/>
      <w:bookmarkEnd w:id="201"/>
      <w:bookmarkEnd w:id="202"/>
    </w:p>
    <w:p w:rsidR="00D36CF4" w:rsidRPr="00D36CF4" w:rsidRDefault="00D36CF4" w:rsidP="00D36CF4">
      <w:pPr>
        <w:spacing w:line="240" w:lineRule="auto"/>
        <w:rPr>
          <w:rFonts w:ascii="Open Sans" w:hAnsi="Open Sans" w:cs="Open Sans"/>
          <w:color w:val="595959" w:themeColor="text1" w:themeTint="A6"/>
          <w:sz w:val="20"/>
          <w:szCs w:val="20"/>
        </w:rPr>
      </w:pPr>
      <w:r w:rsidRPr="00D36CF4">
        <w:rPr>
          <w:rFonts w:ascii="Open Sans" w:hAnsi="Open Sans" w:cs="Open Sans"/>
          <w:color w:val="595959" w:themeColor="text1" w:themeTint="A6"/>
          <w:sz w:val="20"/>
          <w:szCs w:val="20"/>
        </w:rPr>
        <w:t>Details of Companies or Individuals are entered and updated in this section.</w:t>
      </w:r>
    </w:p>
    <w:p w:rsidR="00D36CF4" w:rsidRPr="00D36CF4" w:rsidRDefault="00D36CF4" w:rsidP="00D36CF4">
      <w:pPr>
        <w:spacing w:line="240" w:lineRule="auto"/>
        <w:rPr>
          <w:rFonts w:ascii="Open Sans" w:hAnsi="Open Sans" w:cs="Open Sans"/>
          <w:color w:val="595959" w:themeColor="text1" w:themeTint="A6"/>
          <w:sz w:val="20"/>
          <w:szCs w:val="20"/>
        </w:rPr>
      </w:pPr>
      <w:r w:rsidRPr="00D36CF4">
        <w:rPr>
          <w:rFonts w:ascii="Open Sans" w:hAnsi="Open Sans" w:cs="Open Sans"/>
          <w:color w:val="595959" w:themeColor="text1" w:themeTint="A6"/>
          <w:sz w:val="20"/>
          <w:szCs w:val="20"/>
        </w:rPr>
        <w:t>Customers can be Individuals (for Environmental Standard ISO 14001 these could be Stake Holders rather than true Customers) or Companies.</w:t>
      </w:r>
    </w:p>
    <w:p w:rsidR="00D36CF4" w:rsidRPr="00D36CF4" w:rsidRDefault="00D36CF4" w:rsidP="00D36CF4">
      <w:pPr>
        <w:pStyle w:val="Heading8"/>
        <w:spacing w:after="240" w:line="240" w:lineRule="auto"/>
        <w:rPr>
          <w:rFonts w:ascii="Open Sans" w:hAnsi="Open Sans" w:cs="Open Sans"/>
          <w:color w:val="595959" w:themeColor="text1" w:themeTint="A6"/>
          <w:sz w:val="20"/>
          <w:szCs w:val="20"/>
        </w:rPr>
      </w:pPr>
      <w:r>
        <w:rPr>
          <w:rFonts w:ascii="Open Sans" w:hAnsi="Open Sans" w:cs="Open Sans"/>
          <w:color w:val="595959" w:themeColor="text1" w:themeTint="A6"/>
          <w:sz w:val="20"/>
          <w:szCs w:val="20"/>
        </w:rPr>
        <w:t>The details are separated into 3</w:t>
      </w:r>
      <w:r w:rsidRPr="00D36CF4">
        <w:rPr>
          <w:rFonts w:ascii="Open Sans" w:hAnsi="Open Sans" w:cs="Open Sans"/>
          <w:color w:val="595959" w:themeColor="text1" w:themeTint="A6"/>
          <w:sz w:val="20"/>
          <w:szCs w:val="20"/>
        </w:rPr>
        <w:t xml:space="preserve"> parts</w:t>
      </w:r>
      <w:r>
        <w:rPr>
          <w:rFonts w:ascii="Open Sans" w:hAnsi="Open Sans" w:cs="Open Sans"/>
          <w:color w:val="595959" w:themeColor="text1" w:themeTint="A6"/>
          <w:sz w:val="20"/>
          <w:szCs w:val="20"/>
        </w:rPr>
        <w:t>:</w:t>
      </w:r>
    </w:p>
    <w:p w:rsidR="00D36CF4" w:rsidRPr="00D36CF4" w:rsidRDefault="00D36CF4" w:rsidP="00D36CF4">
      <w:pPr>
        <w:pStyle w:val="ListParagraph"/>
        <w:numPr>
          <w:ilvl w:val="0"/>
          <w:numId w:val="11"/>
        </w:numPr>
        <w:spacing w:after="0" w:line="240" w:lineRule="auto"/>
        <w:rPr>
          <w:rFonts w:ascii="Open Sans" w:hAnsi="Open Sans" w:cs="Open Sans"/>
          <w:color w:val="595959" w:themeColor="text1" w:themeTint="A6"/>
          <w:sz w:val="20"/>
          <w:szCs w:val="20"/>
        </w:rPr>
      </w:pPr>
      <w:r w:rsidRPr="00D36CF4">
        <w:rPr>
          <w:rFonts w:ascii="Open Sans" w:hAnsi="Open Sans" w:cs="Open Sans"/>
          <w:color w:val="595959" w:themeColor="text1" w:themeTint="A6"/>
          <w:sz w:val="20"/>
          <w:szCs w:val="20"/>
        </w:rPr>
        <w:t>Company Details – name etc.</w:t>
      </w:r>
    </w:p>
    <w:p w:rsidR="00D36CF4" w:rsidRPr="00D36CF4" w:rsidRDefault="00D36CF4" w:rsidP="00D36CF4">
      <w:pPr>
        <w:pStyle w:val="ListParagraph"/>
        <w:numPr>
          <w:ilvl w:val="0"/>
          <w:numId w:val="11"/>
        </w:numPr>
        <w:spacing w:after="0" w:line="240" w:lineRule="auto"/>
        <w:rPr>
          <w:rFonts w:ascii="Open Sans" w:hAnsi="Open Sans" w:cs="Open Sans"/>
          <w:color w:val="595959" w:themeColor="text1" w:themeTint="A6"/>
          <w:sz w:val="20"/>
          <w:szCs w:val="20"/>
        </w:rPr>
      </w:pPr>
      <w:r w:rsidRPr="00D36CF4">
        <w:rPr>
          <w:rFonts w:ascii="Open Sans" w:hAnsi="Open Sans" w:cs="Open Sans"/>
          <w:color w:val="595959" w:themeColor="text1" w:themeTint="A6"/>
          <w:sz w:val="20"/>
          <w:szCs w:val="20"/>
        </w:rPr>
        <w:t>Notes</w:t>
      </w:r>
      <w:r w:rsidRPr="00D36CF4">
        <w:rPr>
          <w:rFonts w:ascii="Open Sans" w:hAnsi="Open Sans" w:cs="Open Sans"/>
          <w:color w:val="595959" w:themeColor="text1" w:themeTint="A6"/>
          <w:sz w:val="20"/>
          <w:szCs w:val="20"/>
        </w:rPr>
        <w:tab/>
      </w:r>
    </w:p>
    <w:p w:rsidR="00D36CF4" w:rsidRPr="00D36CF4" w:rsidRDefault="00D36CF4" w:rsidP="00D36CF4">
      <w:pPr>
        <w:pStyle w:val="ListParagraph"/>
        <w:numPr>
          <w:ilvl w:val="0"/>
          <w:numId w:val="11"/>
        </w:numPr>
        <w:spacing w:line="240" w:lineRule="auto"/>
        <w:rPr>
          <w:rFonts w:ascii="Open Sans" w:hAnsi="Open Sans" w:cs="Open Sans"/>
          <w:color w:val="595959" w:themeColor="text1" w:themeTint="A6"/>
          <w:sz w:val="20"/>
          <w:szCs w:val="20"/>
        </w:rPr>
      </w:pPr>
      <w:r w:rsidRPr="00D36CF4">
        <w:rPr>
          <w:rFonts w:ascii="Open Sans" w:hAnsi="Open Sans" w:cs="Open Sans"/>
          <w:color w:val="595959" w:themeColor="text1" w:themeTint="A6"/>
          <w:sz w:val="20"/>
          <w:szCs w:val="20"/>
        </w:rPr>
        <w:t>Contacts – Details on the contacts – with further Analysis and Contact Notes</w:t>
      </w:r>
    </w:p>
    <w:p w:rsidR="00D36CF4" w:rsidRPr="00D36CF4" w:rsidRDefault="00D36CF4" w:rsidP="00D36CF4">
      <w:pPr>
        <w:spacing w:line="240" w:lineRule="auto"/>
        <w:rPr>
          <w:rFonts w:ascii="Open Sans" w:hAnsi="Open Sans" w:cs="Open Sans"/>
          <w:color w:val="595959" w:themeColor="text1" w:themeTint="A6"/>
          <w:sz w:val="20"/>
          <w:szCs w:val="20"/>
        </w:rPr>
      </w:pPr>
      <w:r w:rsidRPr="00D36CF4">
        <w:rPr>
          <w:rFonts w:ascii="Open Sans" w:hAnsi="Open Sans" w:cs="Open Sans"/>
          <w:color w:val="595959" w:themeColor="text1" w:themeTint="A6"/>
          <w:sz w:val="20"/>
          <w:szCs w:val="20"/>
        </w:rPr>
        <w:t>Searching for a company can be done by search code or within Name, and filtering can be done on the type of customer as a company or as an indi</w:t>
      </w:r>
      <w:r>
        <w:rPr>
          <w:rFonts w:ascii="Open Sans" w:hAnsi="Open Sans" w:cs="Open Sans"/>
          <w:color w:val="595959" w:themeColor="text1" w:themeTint="A6"/>
          <w:sz w:val="20"/>
          <w:szCs w:val="20"/>
        </w:rPr>
        <w:t>vidual.</w:t>
      </w:r>
    </w:p>
    <w:p w:rsidR="00D36CF4" w:rsidRPr="00D36CF4" w:rsidRDefault="00D36CF4" w:rsidP="00D36CF4">
      <w:pPr>
        <w:spacing w:line="240" w:lineRule="auto"/>
        <w:rPr>
          <w:rFonts w:ascii="Open Sans" w:hAnsi="Open Sans" w:cs="Open Sans"/>
          <w:color w:val="595959" w:themeColor="text1" w:themeTint="A6"/>
          <w:sz w:val="20"/>
          <w:szCs w:val="20"/>
        </w:rPr>
      </w:pPr>
      <w:r w:rsidRPr="00D36CF4">
        <w:rPr>
          <w:rFonts w:ascii="Open Sans" w:hAnsi="Open Sans" w:cs="Open Sans"/>
          <w:noProof/>
          <w:color w:val="595959" w:themeColor="text1" w:themeTint="A6"/>
          <w:sz w:val="20"/>
          <w:szCs w:val="20"/>
          <w:lang w:eastAsia="en-GB"/>
        </w:rPr>
        <w:drawing>
          <wp:anchor distT="0" distB="0" distL="114300" distR="114300" simplePos="0" relativeHeight="251756544" behindDoc="0" locked="0" layoutInCell="1" allowOverlap="1" wp14:anchorId="275CD694" wp14:editId="2FA0BB91">
            <wp:simplePos x="0" y="0"/>
            <wp:positionH relativeFrom="column">
              <wp:posOffset>0</wp:posOffset>
            </wp:positionH>
            <wp:positionV relativeFrom="paragraph">
              <wp:posOffset>0</wp:posOffset>
            </wp:positionV>
            <wp:extent cx="3789045" cy="2014855"/>
            <wp:effectExtent l="0" t="0" r="0" b="0"/>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89045" cy="2014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6CF4" w:rsidRPr="00D36CF4" w:rsidRDefault="00D36CF4" w:rsidP="00D36CF4">
      <w:pPr>
        <w:spacing w:line="240" w:lineRule="auto"/>
        <w:rPr>
          <w:rFonts w:ascii="Open Sans" w:hAnsi="Open Sans" w:cs="Open Sans"/>
          <w:color w:val="595959" w:themeColor="text1" w:themeTint="A6"/>
          <w:sz w:val="20"/>
          <w:szCs w:val="20"/>
        </w:rPr>
      </w:pPr>
    </w:p>
    <w:p w:rsidR="00D36CF4" w:rsidRPr="00D36CF4" w:rsidRDefault="00D36CF4" w:rsidP="00D36CF4">
      <w:pPr>
        <w:spacing w:line="240" w:lineRule="auto"/>
        <w:rPr>
          <w:rFonts w:ascii="Open Sans" w:hAnsi="Open Sans" w:cs="Open Sans"/>
          <w:color w:val="595959" w:themeColor="text1" w:themeTint="A6"/>
          <w:sz w:val="20"/>
          <w:szCs w:val="20"/>
        </w:rPr>
      </w:pPr>
    </w:p>
    <w:p w:rsidR="00D36CF4" w:rsidRPr="00D36CF4" w:rsidRDefault="00D36CF4" w:rsidP="00D36CF4">
      <w:pPr>
        <w:spacing w:line="240" w:lineRule="auto"/>
        <w:rPr>
          <w:rFonts w:ascii="Open Sans" w:hAnsi="Open Sans" w:cs="Open Sans"/>
          <w:color w:val="595959" w:themeColor="text1" w:themeTint="A6"/>
          <w:sz w:val="20"/>
          <w:szCs w:val="20"/>
        </w:rPr>
      </w:pPr>
      <w:bookmarkStart w:id="203" w:name="_Toc266455186"/>
      <w:bookmarkStart w:id="204" w:name="_Toc266455314"/>
      <w:bookmarkStart w:id="205" w:name="_Toc266455728"/>
      <w:bookmarkStart w:id="206" w:name="_Toc266455815"/>
      <w:bookmarkStart w:id="207" w:name="_Toc359510847"/>
      <w:r w:rsidRPr="00D36CF4">
        <w:rPr>
          <w:rFonts w:ascii="Open Sans" w:hAnsi="Open Sans" w:cs="Open Sans"/>
          <w:noProof/>
          <w:color w:val="595959" w:themeColor="text1" w:themeTint="A6"/>
          <w:sz w:val="20"/>
          <w:szCs w:val="20"/>
          <w:lang w:eastAsia="en-GB"/>
        </w:rPr>
        <w:drawing>
          <wp:anchor distT="0" distB="0" distL="114300" distR="114300" simplePos="0" relativeHeight="251757568" behindDoc="0" locked="0" layoutInCell="1" allowOverlap="1" wp14:anchorId="0BF05556" wp14:editId="1E0686EE">
            <wp:simplePos x="0" y="0"/>
            <wp:positionH relativeFrom="margin">
              <wp:align>right</wp:align>
            </wp:positionH>
            <wp:positionV relativeFrom="paragraph">
              <wp:posOffset>220980</wp:posOffset>
            </wp:positionV>
            <wp:extent cx="4263390" cy="2887980"/>
            <wp:effectExtent l="0" t="0" r="3810" b="762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263390" cy="28879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03"/>
      <w:bookmarkEnd w:id="204"/>
      <w:bookmarkEnd w:id="205"/>
      <w:bookmarkEnd w:id="206"/>
      <w:bookmarkEnd w:id="207"/>
    </w:p>
    <w:p w:rsidR="00D36CF4" w:rsidRPr="00D36CF4" w:rsidRDefault="00D36CF4" w:rsidP="00D36CF4">
      <w:pPr>
        <w:spacing w:line="240" w:lineRule="auto"/>
        <w:rPr>
          <w:rFonts w:ascii="Open Sans" w:hAnsi="Open Sans" w:cs="Open Sans"/>
          <w:color w:val="595959" w:themeColor="text1" w:themeTint="A6"/>
          <w:sz w:val="20"/>
          <w:szCs w:val="20"/>
        </w:rPr>
      </w:pPr>
    </w:p>
    <w:p w:rsidR="00D36CF4" w:rsidRPr="00D36CF4" w:rsidRDefault="00D36CF4" w:rsidP="00D36CF4">
      <w:pPr>
        <w:spacing w:line="240" w:lineRule="auto"/>
        <w:rPr>
          <w:rFonts w:ascii="Open Sans" w:hAnsi="Open Sans" w:cs="Open Sans"/>
          <w:color w:val="595959" w:themeColor="text1" w:themeTint="A6"/>
          <w:sz w:val="20"/>
          <w:szCs w:val="20"/>
        </w:rPr>
      </w:pPr>
    </w:p>
    <w:p w:rsidR="00D36CF4" w:rsidRPr="00D36CF4" w:rsidRDefault="00D36CF4" w:rsidP="00D36CF4">
      <w:pPr>
        <w:spacing w:line="240" w:lineRule="auto"/>
        <w:rPr>
          <w:rFonts w:ascii="Open Sans" w:hAnsi="Open Sans" w:cs="Open Sans"/>
          <w:color w:val="595959" w:themeColor="text1" w:themeTint="A6"/>
          <w:sz w:val="20"/>
          <w:szCs w:val="20"/>
        </w:rPr>
      </w:pPr>
      <w:bookmarkStart w:id="208" w:name="_Toc266455187"/>
      <w:bookmarkStart w:id="209" w:name="_Toc266455315"/>
      <w:bookmarkStart w:id="210" w:name="_Toc266455729"/>
      <w:bookmarkStart w:id="211" w:name="_Toc266455816"/>
      <w:bookmarkStart w:id="212" w:name="_Toc359510848"/>
      <w:r w:rsidRPr="00D36CF4">
        <w:rPr>
          <w:rFonts w:ascii="Open Sans" w:hAnsi="Open Sans" w:cs="Open Sans"/>
          <w:noProof/>
          <w:color w:val="595959" w:themeColor="text1" w:themeTint="A6"/>
          <w:sz w:val="20"/>
          <w:szCs w:val="20"/>
          <w:lang w:eastAsia="en-GB"/>
        </w:rPr>
        <w:drawing>
          <wp:anchor distT="0" distB="0" distL="114300" distR="114300" simplePos="0" relativeHeight="251758592" behindDoc="0" locked="0" layoutInCell="1" allowOverlap="1" wp14:anchorId="3394F7CE" wp14:editId="74F35DAE">
            <wp:simplePos x="0" y="0"/>
            <wp:positionH relativeFrom="column">
              <wp:posOffset>9525</wp:posOffset>
            </wp:positionH>
            <wp:positionV relativeFrom="paragraph">
              <wp:posOffset>390525</wp:posOffset>
            </wp:positionV>
            <wp:extent cx="4229100" cy="2865120"/>
            <wp:effectExtent l="0" t="0" r="0" b="0"/>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29100" cy="28651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08"/>
      <w:bookmarkEnd w:id="209"/>
      <w:bookmarkEnd w:id="210"/>
      <w:bookmarkEnd w:id="211"/>
      <w:bookmarkEnd w:id="212"/>
    </w:p>
    <w:p w:rsidR="00D36CF4" w:rsidRPr="00D36CF4" w:rsidRDefault="00D36CF4" w:rsidP="00D36CF4">
      <w:pPr>
        <w:spacing w:line="240" w:lineRule="auto"/>
        <w:rPr>
          <w:rFonts w:ascii="Open Sans" w:hAnsi="Open Sans" w:cs="Open Sans"/>
          <w:color w:val="595959" w:themeColor="text1" w:themeTint="A6"/>
          <w:sz w:val="20"/>
          <w:szCs w:val="20"/>
        </w:rPr>
      </w:pPr>
    </w:p>
    <w:p w:rsidR="00D36CF4" w:rsidRPr="00D36CF4" w:rsidRDefault="00D36CF4" w:rsidP="00D36CF4">
      <w:pPr>
        <w:spacing w:line="240" w:lineRule="auto"/>
        <w:rPr>
          <w:rFonts w:ascii="Open Sans" w:hAnsi="Open Sans" w:cs="Open Sans"/>
          <w:color w:val="595959" w:themeColor="text1" w:themeTint="A6"/>
          <w:sz w:val="20"/>
          <w:szCs w:val="20"/>
        </w:rPr>
      </w:pPr>
    </w:p>
    <w:p w:rsidR="00D36CF4" w:rsidRPr="00D36CF4" w:rsidRDefault="00D36CF4" w:rsidP="00D36CF4">
      <w:pPr>
        <w:spacing w:line="240" w:lineRule="auto"/>
        <w:rPr>
          <w:rFonts w:ascii="Open Sans" w:hAnsi="Open Sans" w:cs="Open Sans"/>
          <w:color w:val="595959" w:themeColor="text1" w:themeTint="A6"/>
          <w:sz w:val="20"/>
          <w:szCs w:val="20"/>
        </w:rPr>
      </w:pPr>
    </w:p>
    <w:p w:rsidR="00D36CF4" w:rsidRPr="00D36CF4" w:rsidRDefault="00D36CF4" w:rsidP="00D36CF4">
      <w:pPr>
        <w:spacing w:line="240" w:lineRule="auto"/>
        <w:rPr>
          <w:rFonts w:ascii="Open Sans" w:hAnsi="Open Sans" w:cs="Open Sans"/>
          <w:color w:val="595959" w:themeColor="text1" w:themeTint="A6"/>
          <w:sz w:val="20"/>
          <w:szCs w:val="20"/>
        </w:rPr>
      </w:pPr>
    </w:p>
    <w:p w:rsidR="00D36CF4" w:rsidRPr="00D36CF4" w:rsidRDefault="00D36CF4" w:rsidP="00D36CF4">
      <w:pPr>
        <w:spacing w:line="240" w:lineRule="auto"/>
        <w:rPr>
          <w:rFonts w:ascii="Open Sans" w:hAnsi="Open Sans" w:cs="Open Sans"/>
          <w:color w:val="595959" w:themeColor="text1" w:themeTint="A6"/>
          <w:sz w:val="20"/>
          <w:szCs w:val="20"/>
        </w:rPr>
      </w:pPr>
    </w:p>
    <w:p w:rsidR="00D36CF4" w:rsidRPr="00D36CF4" w:rsidRDefault="00D36CF4" w:rsidP="00D36CF4">
      <w:pPr>
        <w:spacing w:line="240" w:lineRule="auto"/>
        <w:rPr>
          <w:rFonts w:ascii="Open Sans" w:hAnsi="Open Sans" w:cs="Open Sans"/>
          <w:color w:val="595959" w:themeColor="text1" w:themeTint="A6"/>
          <w:sz w:val="20"/>
          <w:szCs w:val="20"/>
        </w:rPr>
      </w:pPr>
    </w:p>
    <w:p w:rsidR="00D36CF4" w:rsidRDefault="00D36CF4" w:rsidP="00D36CF4">
      <w:pPr>
        <w:spacing w:line="240" w:lineRule="auto"/>
        <w:rPr>
          <w:rFonts w:ascii="Open Sans" w:hAnsi="Open Sans" w:cs="Open Sans"/>
          <w:color w:val="595959" w:themeColor="text1" w:themeTint="A6"/>
          <w:sz w:val="20"/>
          <w:szCs w:val="20"/>
        </w:rPr>
      </w:pPr>
    </w:p>
    <w:p w:rsidR="001D3C3B" w:rsidRPr="001D3C3B" w:rsidRDefault="001D3C3B" w:rsidP="001D3C3B">
      <w:pPr>
        <w:pStyle w:val="Heading1"/>
        <w:spacing w:after="240"/>
        <w:rPr>
          <w:rFonts w:ascii="Open Sans" w:hAnsi="Open Sans" w:cs="Open Sans"/>
          <w:color w:val="595959" w:themeColor="text1" w:themeTint="A6"/>
        </w:rPr>
      </w:pPr>
      <w:bookmarkStart w:id="213" w:name="_Toc359510849"/>
      <w:bookmarkStart w:id="214" w:name="_Toc363466935"/>
      <w:bookmarkStart w:id="215" w:name="_Toc372279252"/>
      <w:r w:rsidRPr="001D3C3B">
        <w:rPr>
          <w:rFonts w:ascii="Open Sans" w:hAnsi="Open Sans" w:cs="Open Sans"/>
          <w:color w:val="595959" w:themeColor="text1" w:themeTint="A6"/>
        </w:rPr>
        <w:lastRenderedPageBreak/>
        <w:t>Customer / Search for Contact</w:t>
      </w:r>
      <w:bookmarkEnd w:id="213"/>
      <w:bookmarkEnd w:id="214"/>
      <w:bookmarkEnd w:id="215"/>
    </w:p>
    <w:p w:rsidR="001D3C3B" w:rsidRPr="001D3C3B" w:rsidRDefault="001D3C3B" w:rsidP="001D3C3B">
      <w:pPr>
        <w:spacing w:line="240" w:lineRule="auto"/>
        <w:rPr>
          <w:rFonts w:ascii="Open Sans" w:hAnsi="Open Sans" w:cs="Open Sans"/>
          <w:color w:val="595959" w:themeColor="text1" w:themeTint="A6"/>
          <w:sz w:val="20"/>
          <w:szCs w:val="20"/>
        </w:rPr>
      </w:pPr>
      <w:r w:rsidRPr="001D3C3B">
        <w:rPr>
          <w:rFonts w:ascii="Open Sans" w:hAnsi="Open Sans" w:cs="Open Sans"/>
          <w:color w:val="595959" w:themeColor="text1" w:themeTint="A6"/>
          <w:sz w:val="20"/>
          <w:szCs w:val="20"/>
        </w:rPr>
        <w:t>Details of each contact on the database are held in the contact tables of the database and a search for contacts can be made from the “Search for Contact” screen.  To make the search and viewing easier the presentation can be sorted in five different ways, and the search can then be made in two ways.</w:t>
      </w:r>
    </w:p>
    <w:p w:rsidR="001D3C3B" w:rsidRPr="001D3C3B" w:rsidRDefault="001D3C3B" w:rsidP="001D3C3B">
      <w:pPr>
        <w:spacing w:line="240" w:lineRule="auto"/>
        <w:rPr>
          <w:rFonts w:ascii="Open Sans" w:hAnsi="Open Sans" w:cs="Open Sans"/>
          <w:color w:val="595959" w:themeColor="text1" w:themeTint="A6"/>
          <w:sz w:val="20"/>
          <w:szCs w:val="20"/>
        </w:rPr>
      </w:pPr>
      <w:r w:rsidRPr="001D3C3B">
        <w:rPr>
          <w:rFonts w:ascii="Open Sans" w:hAnsi="Open Sans" w:cs="Open Sans"/>
          <w:color w:val="595959" w:themeColor="text1" w:themeTint="A6"/>
          <w:sz w:val="20"/>
          <w:szCs w:val="20"/>
        </w:rPr>
        <w:t>Examples of different criteria for ordering the display are:</w:t>
      </w:r>
    </w:p>
    <w:p w:rsidR="001D3C3B" w:rsidRPr="001D3C3B" w:rsidRDefault="001D3C3B" w:rsidP="001D3C3B">
      <w:pPr>
        <w:pStyle w:val="ListParagraph"/>
        <w:numPr>
          <w:ilvl w:val="0"/>
          <w:numId w:val="12"/>
        </w:numPr>
        <w:spacing w:after="0" w:line="240" w:lineRule="auto"/>
        <w:rPr>
          <w:rFonts w:ascii="Open Sans" w:hAnsi="Open Sans" w:cs="Open Sans"/>
          <w:color w:val="595959" w:themeColor="text1" w:themeTint="A6"/>
          <w:sz w:val="20"/>
          <w:szCs w:val="20"/>
        </w:rPr>
      </w:pPr>
      <w:r w:rsidRPr="001D3C3B">
        <w:rPr>
          <w:rFonts w:ascii="Open Sans" w:hAnsi="Open Sans" w:cs="Open Sans"/>
          <w:color w:val="595959" w:themeColor="text1" w:themeTint="A6"/>
          <w:sz w:val="20"/>
          <w:szCs w:val="20"/>
        </w:rPr>
        <w:t>by search code</w:t>
      </w:r>
    </w:p>
    <w:p w:rsidR="001D3C3B" w:rsidRPr="001D3C3B" w:rsidRDefault="001D3C3B" w:rsidP="001D3C3B">
      <w:pPr>
        <w:pStyle w:val="ListParagraph"/>
        <w:numPr>
          <w:ilvl w:val="0"/>
          <w:numId w:val="12"/>
        </w:numPr>
        <w:spacing w:after="0" w:line="240" w:lineRule="auto"/>
        <w:rPr>
          <w:rFonts w:ascii="Open Sans" w:hAnsi="Open Sans" w:cs="Open Sans"/>
          <w:color w:val="595959" w:themeColor="text1" w:themeTint="A6"/>
          <w:sz w:val="20"/>
          <w:szCs w:val="20"/>
        </w:rPr>
      </w:pPr>
      <w:r w:rsidRPr="001D3C3B">
        <w:rPr>
          <w:rFonts w:ascii="Open Sans" w:hAnsi="Open Sans" w:cs="Open Sans"/>
          <w:color w:val="595959" w:themeColor="text1" w:themeTint="A6"/>
          <w:sz w:val="20"/>
          <w:szCs w:val="20"/>
        </w:rPr>
        <w:t>by name</w:t>
      </w:r>
    </w:p>
    <w:p w:rsidR="001D3C3B" w:rsidRPr="001D3C3B" w:rsidRDefault="001D3C3B" w:rsidP="001D3C3B">
      <w:pPr>
        <w:pStyle w:val="ListParagraph"/>
        <w:numPr>
          <w:ilvl w:val="0"/>
          <w:numId w:val="12"/>
        </w:numPr>
        <w:spacing w:after="0" w:line="240" w:lineRule="auto"/>
        <w:rPr>
          <w:rFonts w:ascii="Open Sans" w:hAnsi="Open Sans" w:cs="Open Sans"/>
          <w:color w:val="595959" w:themeColor="text1" w:themeTint="A6"/>
          <w:sz w:val="20"/>
          <w:szCs w:val="20"/>
        </w:rPr>
      </w:pPr>
      <w:r w:rsidRPr="001D3C3B">
        <w:rPr>
          <w:rFonts w:ascii="Open Sans" w:hAnsi="Open Sans" w:cs="Open Sans"/>
          <w:color w:val="595959" w:themeColor="text1" w:themeTint="A6"/>
          <w:sz w:val="20"/>
          <w:szCs w:val="20"/>
        </w:rPr>
        <w:t>by company</w:t>
      </w:r>
    </w:p>
    <w:p w:rsidR="001D3C3B" w:rsidRPr="001D3C3B" w:rsidRDefault="001D3C3B" w:rsidP="001D3C3B">
      <w:pPr>
        <w:pStyle w:val="ListParagraph"/>
        <w:numPr>
          <w:ilvl w:val="0"/>
          <w:numId w:val="12"/>
        </w:numPr>
        <w:spacing w:after="0" w:line="240" w:lineRule="auto"/>
        <w:rPr>
          <w:rFonts w:ascii="Open Sans" w:hAnsi="Open Sans" w:cs="Open Sans"/>
          <w:color w:val="595959" w:themeColor="text1" w:themeTint="A6"/>
          <w:sz w:val="20"/>
          <w:szCs w:val="20"/>
        </w:rPr>
      </w:pPr>
      <w:r w:rsidRPr="001D3C3B">
        <w:rPr>
          <w:rFonts w:ascii="Open Sans" w:hAnsi="Open Sans" w:cs="Open Sans"/>
          <w:color w:val="595959" w:themeColor="text1" w:themeTint="A6"/>
          <w:sz w:val="20"/>
          <w:szCs w:val="20"/>
        </w:rPr>
        <w:t>by position in the company</w:t>
      </w:r>
    </w:p>
    <w:p w:rsidR="001D3C3B" w:rsidRPr="001D3C3B" w:rsidRDefault="001D3C3B" w:rsidP="001D3C3B">
      <w:pPr>
        <w:pStyle w:val="ListParagraph"/>
        <w:numPr>
          <w:ilvl w:val="0"/>
          <w:numId w:val="12"/>
        </w:numPr>
        <w:spacing w:after="0" w:line="240" w:lineRule="auto"/>
        <w:rPr>
          <w:rFonts w:ascii="Open Sans" w:hAnsi="Open Sans" w:cs="Open Sans"/>
          <w:color w:val="595959" w:themeColor="text1" w:themeTint="A6"/>
          <w:sz w:val="20"/>
          <w:szCs w:val="20"/>
        </w:rPr>
      </w:pPr>
      <w:r w:rsidRPr="001D3C3B">
        <w:rPr>
          <w:rFonts w:ascii="Open Sans" w:hAnsi="Open Sans" w:cs="Open Sans"/>
          <w:color w:val="595959" w:themeColor="text1" w:themeTint="A6"/>
          <w:sz w:val="20"/>
          <w:szCs w:val="20"/>
        </w:rPr>
        <w:t>by postcode</w:t>
      </w:r>
    </w:p>
    <w:p w:rsidR="001D3C3B" w:rsidRPr="001D3C3B" w:rsidRDefault="001D3C3B" w:rsidP="001D3C3B">
      <w:pPr>
        <w:spacing w:after="0" w:line="240" w:lineRule="auto"/>
        <w:rPr>
          <w:rFonts w:ascii="Open Sans" w:hAnsi="Open Sans" w:cs="Open Sans"/>
          <w:color w:val="595959" w:themeColor="text1" w:themeTint="A6"/>
          <w:sz w:val="20"/>
          <w:szCs w:val="20"/>
        </w:rPr>
      </w:pPr>
    </w:p>
    <w:p w:rsidR="001D3C3B" w:rsidRPr="001D3C3B" w:rsidRDefault="001D3C3B" w:rsidP="001D3C3B">
      <w:pPr>
        <w:spacing w:line="240" w:lineRule="auto"/>
        <w:rPr>
          <w:rFonts w:ascii="Open Sans" w:hAnsi="Open Sans" w:cs="Open Sans"/>
          <w:color w:val="595959" w:themeColor="text1" w:themeTint="A6"/>
          <w:sz w:val="20"/>
          <w:szCs w:val="20"/>
        </w:rPr>
      </w:pPr>
      <w:r w:rsidRPr="001D3C3B">
        <w:rPr>
          <w:rFonts w:ascii="Open Sans" w:hAnsi="Open Sans" w:cs="Open Sans"/>
          <w:color w:val="595959" w:themeColor="text1" w:themeTint="A6"/>
          <w:sz w:val="20"/>
          <w:szCs w:val="20"/>
        </w:rPr>
        <w:t>which can be selected by using the right mouse button on the “Order by</w:t>
      </w:r>
      <w:r>
        <w:rPr>
          <w:rFonts w:ascii="Open Sans" w:hAnsi="Open Sans" w:cs="Open Sans"/>
          <w:color w:val="595959" w:themeColor="text1" w:themeTint="A6"/>
          <w:sz w:val="20"/>
          <w:szCs w:val="20"/>
        </w:rPr>
        <w:t>…” button.</w:t>
      </w:r>
    </w:p>
    <w:p w:rsidR="001D3C3B" w:rsidRPr="001D3C3B" w:rsidRDefault="001D3C3B" w:rsidP="001D3C3B">
      <w:pPr>
        <w:spacing w:line="240" w:lineRule="auto"/>
        <w:rPr>
          <w:rFonts w:ascii="Open Sans" w:hAnsi="Open Sans" w:cs="Open Sans"/>
          <w:color w:val="595959" w:themeColor="text1" w:themeTint="A6"/>
          <w:sz w:val="20"/>
          <w:szCs w:val="20"/>
        </w:rPr>
      </w:pPr>
      <w:r w:rsidRPr="001D3C3B">
        <w:rPr>
          <w:rFonts w:ascii="Open Sans" w:hAnsi="Open Sans" w:cs="Open Sans"/>
          <w:noProof/>
          <w:color w:val="595959" w:themeColor="text1" w:themeTint="A6"/>
          <w:sz w:val="20"/>
          <w:szCs w:val="20"/>
          <w:lang w:eastAsia="en-GB"/>
        </w:rPr>
        <w:drawing>
          <wp:anchor distT="0" distB="0" distL="114300" distR="114300" simplePos="0" relativeHeight="251760640" behindDoc="0" locked="0" layoutInCell="1" allowOverlap="1" wp14:anchorId="0BB65055" wp14:editId="6C34744A">
            <wp:simplePos x="0" y="0"/>
            <wp:positionH relativeFrom="column">
              <wp:posOffset>245745</wp:posOffset>
            </wp:positionH>
            <wp:positionV relativeFrom="paragraph">
              <wp:posOffset>87630</wp:posOffset>
            </wp:positionV>
            <wp:extent cx="4550410" cy="2727325"/>
            <wp:effectExtent l="0" t="0" r="0" b="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550410" cy="2727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3C3B" w:rsidRPr="001D3C3B" w:rsidRDefault="001D3C3B" w:rsidP="001D3C3B">
      <w:pPr>
        <w:spacing w:line="240" w:lineRule="auto"/>
        <w:rPr>
          <w:rFonts w:ascii="Open Sans" w:hAnsi="Open Sans" w:cs="Open Sans"/>
          <w:color w:val="595959" w:themeColor="text1" w:themeTint="A6"/>
          <w:sz w:val="20"/>
          <w:szCs w:val="20"/>
        </w:rPr>
      </w:pPr>
    </w:p>
    <w:p w:rsidR="001D3C3B" w:rsidRPr="001D3C3B" w:rsidRDefault="001D3C3B" w:rsidP="001D3C3B">
      <w:pPr>
        <w:spacing w:line="240" w:lineRule="auto"/>
        <w:rPr>
          <w:rFonts w:ascii="Open Sans" w:hAnsi="Open Sans" w:cs="Open Sans"/>
          <w:color w:val="595959" w:themeColor="text1" w:themeTint="A6"/>
          <w:sz w:val="20"/>
          <w:szCs w:val="20"/>
        </w:rPr>
      </w:pPr>
    </w:p>
    <w:p w:rsidR="001D3C3B" w:rsidRPr="001D3C3B" w:rsidRDefault="001D3C3B" w:rsidP="001D3C3B">
      <w:pPr>
        <w:spacing w:line="240" w:lineRule="auto"/>
        <w:rPr>
          <w:rFonts w:ascii="Open Sans" w:hAnsi="Open Sans" w:cs="Open Sans"/>
          <w:color w:val="595959" w:themeColor="text1" w:themeTint="A6"/>
          <w:sz w:val="20"/>
          <w:szCs w:val="20"/>
        </w:rPr>
      </w:pPr>
    </w:p>
    <w:p w:rsidR="001D3C3B" w:rsidRPr="001D3C3B" w:rsidRDefault="001D3C3B" w:rsidP="001D3C3B">
      <w:pPr>
        <w:spacing w:line="240" w:lineRule="auto"/>
        <w:rPr>
          <w:rFonts w:ascii="Open Sans" w:hAnsi="Open Sans" w:cs="Open Sans"/>
          <w:color w:val="595959" w:themeColor="text1" w:themeTint="A6"/>
          <w:sz w:val="20"/>
          <w:szCs w:val="20"/>
        </w:rPr>
      </w:pPr>
    </w:p>
    <w:p w:rsidR="001D3C3B" w:rsidRPr="001D3C3B" w:rsidRDefault="001D3C3B" w:rsidP="001D3C3B">
      <w:pPr>
        <w:pStyle w:val="Heading5"/>
        <w:spacing w:line="240" w:lineRule="auto"/>
        <w:rPr>
          <w:rFonts w:ascii="Open Sans" w:hAnsi="Open Sans" w:cs="Open Sans"/>
          <w:color w:val="595959" w:themeColor="text1" w:themeTint="A6"/>
          <w:sz w:val="20"/>
          <w:szCs w:val="20"/>
        </w:rPr>
      </w:pPr>
    </w:p>
    <w:p w:rsidR="001D3C3B" w:rsidRPr="001D3C3B" w:rsidRDefault="001D3C3B" w:rsidP="001D3C3B">
      <w:pPr>
        <w:pStyle w:val="Heading5"/>
        <w:spacing w:line="240" w:lineRule="auto"/>
        <w:rPr>
          <w:rFonts w:ascii="Open Sans" w:hAnsi="Open Sans" w:cs="Open Sans"/>
          <w:color w:val="595959" w:themeColor="text1" w:themeTint="A6"/>
          <w:sz w:val="20"/>
          <w:szCs w:val="20"/>
        </w:rPr>
      </w:pPr>
    </w:p>
    <w:p w:rsidR="001D3C3B" w:rsidRPr="001D3C3B" w:rsidRDefault="001D3C3B" w:rsidP="001D3C3B">
      <w:pPr>
        <w:pStyle w:val="Heading5"/>
        <w:spacing w:line="240" w:lineRule="auto"/>
        <w:rPr>
          <w:rFonts w:ascii="Open Sans" w:hAnsi="Open Sans" w:cs="Open Sans"/>
          <w:color w:val="595959" w:themeColor="text1" w:themeTint="A6"/>
          <w:sz w:val="20"/>
          <w:szCs w:val="20"/>
        </w:rPr>
      </w:pPr>
    </w:p>
    <w:p w:rsidR="001D3C3B" w:rsidRPr="001D3C3B" w:rsidRDefault="001D3C3B" w:rsidP="001D3C3B">
      <w:pPr>
        <w:pStyle w:val="Heading5"/>
        <w:spacing w:line="240" w:lineRule="auto"/>
        <w:rPr>
          <w:rFonts w:ascii="Open Sans" w:hAnsi="Open Sans" w:cs="Open Sans"/>
          <w:color w:val="595959" w:themeColor="text1" w:themeTint="A6"/>
          <w:sz w:val="20"/>
          <w:szCs w:val="20"/>
        </w:rPr>
      </w:pPr>
    </w:p>
    <w:p w:rsidR="001D3C3B" w:rsidRPr="001D3C3B" w:rsidRDefault="001D3C3B" w:rsidP="001D3C3B">
      <w:pPr>
        <w:pStyle w:val="Heading5"/>
        <w:spacing w:line="240" w:lineRule="auto"/>
        <w:rPr>
          <w:rFonts w:ascii="Open Sans" w:hAnsi="Open Sans" w:cs="Open Sans"/>
          <w:color w:val="595959" w:themeColor="text1" w:themeTint="A6"/>
          <w:sz w:val="20"/>
          <w:szCs w:val="20"/>
        </w:rPr>
      </w:pPr>
    </w:p>
    <w:p w:rsidR="001D3C3B" w:rsidRPr="001D3C3B" w:rsidRDefault="001D3C3B" w:rsidP="001D3C3B">
      <w:pPr>
        <w:pStyle w:val="Heading5"/>
        <w:spacing w:line="240" w:lineRule="auto"/>
        <w:rPr>
          <w:rFonts w:ascii="Open Sans" w:hAnsi="Open Sans" w:cs="Open Sans"/>
          <w:color w:val="595959" w:themeColor="text1" w:themeTint="A6"/>
          <w:sz w:val="20"/>
          <w:szCs w:val="20"/>
        </w:rPr>
      </w:pPr>
    </w:p>
    <w:p w:rsidR="001D3C3B" w:rsidRPr="001D3C3B" w:rsidRDefault="001D3C3B" w:rsidP="001D3C3B">
      <w:pPr>
        <w:pStyle w:val="Heading5"/>
        <w:spacing w:line="240" w:lineRule="auto"/>
        <w:rPr>
          <w:rFonts w:ascii="Open Sans" w:hAnsi="Open Sans" w:cs="Open Sans"/>
          <w:color w:val="595959" w:themeColor="text1" w:themeTint="A6"/>
          <w:sz w:val="20"/>
          <w:szCs w:val="20"/>
        </w:rPr>
      </w:pPr>
    </w:p>
    <w:p w:rsidR="001D3C3B" w:rsidRPr="001D3C3B" w:rsidRDefault="001D3C3B" w:rsidP="001D3C3B">
      <w:pPr>
        <w:spacing w:line="240" w:lineRule="auto"/>
        <w:rPr>
          <w:rFonts w:ascii="Open Sans" w:hAnsi="Open Sans" w:cs="Open Sans"/>
          <w:color w:val="595959" w:themeColor="text1" w:themeTint="A6"/>
          <w:sz w:val="20"/>
          <w:szCs w:val="20"/>
        </w:rPr>
      </w:pPr>
    </w:p>
    <w:p w:rsidR="001D3C3B" w:rsidRPr="001D3C3B" w:rsidRDefault="001D3C3B" w:rsidP="001D3C3B">
      <w:pPr>
        <w:spacing w:line="240" w:lineRule="auto"/>
        <w:rPr>
          <w:rFonts w:ascii="Open Sans" w:hAnsi="Open Sans" w:cs="Open Sans"/>
          <w:color w:val="595959" w:themeColor="text1" w:themeTint="A6"/>
          <w:sz w:val="20"/>
          <w:szCs w:val="20"/>
        </w:rPr>
      </w:pPr>
      <w:r w:rsidRPr="001D3C3B">
        <w:rPr>
          <w:rFonts w:ascii="Open Sans" w:hAnsi="Open Sans" w:cs="Open Sans"/>
          <w:noProof/>
          <w:color w:val="595959" w:themeColor="text1" w:themeTint="A6"/>
          <w:sz w:val="20"/>
          <w:szCs w:val="20"/>
          <w:lang w:eastAsia="en-GB"/>
        </w:rPr>
        <w:drawing>
          <wp:anchor distT="0" distB="0" distL="114300" distR="114300" simplePos="0" relativeHeight="251761664" behindDoc="0" locked="0" layoutInCell="1" allowOverlap="1" wp14:anchorId="2A75134C" wp14:editId="68720952">
            <wp:simplePos x="0" y="0"/>
            <wp:positionH relativeFrom="column">
              <wp:posOffset>1845945</wp:posOffset>
            </wp:positionH>
            <wp:positionV relativeFrom="paragraph">
              <wp:posOffset>22225</wp:posOffset>
            </wp:positionV>
            <wp:extent cx="4572000" cy="2740025"/>
            <wp:effectExtent l="0" t="0" r="0" b="0"/>
            <wp:wrapSquare wrapText="bothSides"/>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72000" cy="2740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Open Sans" w:hAnsi="Open Sans" w:cs="Open Sans"/>
          <w:color w:val="595959" w:themeColor="text1" w:themeTint="A6"/>
          <w:sz w:val="20"/>
          <w:szCs w:val="20"/>
        </w:rPr>
        <w:t xml:space="preserve">Sort the contacts by Company; For instance, </w:t>
      </w:r>
      <w:r w:rsidRPr="001D3C3B">
        <w:rPr>
          <w:rFonts w:ascii="Open Sans" w:hAnsi="Open Sans" w:cs="Open Sans"/>
          <w:color w:val="595959" w:themeColor="text1" w:themeTint="A6"/>
          <w:sz w:val="20"/>
          <w:szCs w:val="20"/>
        </w:rPr>
        <w:t>find the contacts for East World Machine Co. by selecting the customer search button.</w:t>
      </w:r>
    </w:p>
    <w:p w:rsidR="001D3C3B" w:rsidRPr="00840DD1" w:rsidRDefault="001D3C3B" w:rsidP="001D3C3B"/>
    <w:p w:rsidR="001D3C3B" w:rsidRPr="00840DD1" w:rsidRDefault="001D3C3B" w:rsidP="001D3C3B"/>
    <w:p w:rsidR="00D36CF4" w:rsidRDefault="001D3C3B" w:rsidP="001D3C3B">
      <w:pPr>
        <w:spacing w:line="240" w:lineRule="auto"/>
      </w:pPr>
      <w:r w:rsidRPr="00074736">
        <w:br w:type="page"/>
      </w:r>
    </w:p>
    <w:p w:rsidR="000A7A65" w:rsidRPr="000A7A65" w:rsidRDefault="000A7A65" w:rsidP="000A7A65">
      <w:pPr>
        <w:pStyle w:val="Heading1"/>
        <w:spacing w:after="240"/>
        <w:rPr>
          <w:rFonts w:ascii="Open Sans" w:hAnsi="Open Sans" w:cs="Open Sans"/>
          <w:color w:val="595959" w:themeColor="text1" w:themeTint="A6"/>
        </w:rPr>
      </w:pPr>
      <w:bookmarkStart w:id="216" w:name="_Toc359510850"/>
      <w:bookmarkStart w:id="217" w:name="_Toc363466936"/>
      <w:bookmarkStart w:id="218" w:name="_Toc372279253"/>
      <w:r w:rsidRPr="000A7A65">
        <w:rPr>
          <w:rFonts w:ascii="Open Sans" w:hAnsi="Open Sans" w:cs="Open Sans"/>
          <w:color w:val="595959" w:themeColor="text1" w:themeTint="A6"/>
        </w:rPr>
        <w:lastRenderedPageBreak/>
        <w:t>Customer / Move Contact</w:t>
      </w:r>
      <w:bookmarkEnd w:id="216"/>
      <w:bookmarkEnd w:id="217"/>
      <w:bookmarkEnd w:id="218"/>
    </w:p>
    <w:p w:rsidR="000A7A65" w:rsidRPr="000A7A65" w:rsidRDefault="000A7A65" w:rsidP="000A7A65">
      <w:pPr>
        <w:spacing w:line="240" w:lineRule="auto"/>
        <w:rPr>
          <w:rFonts w:ascii="Open Sans" w:hAnsi="Open Sans" w:cs="Open Sans"/>
          <w:color w:val="595959" w:themeColor="text1" w:themeTint="A6"/>
          <w:sz w:val="20"/>
          <w:szCs w:val="20"/>
        </w:rPr>
      </w:pPr>
      <w:r w:rsidRPr="000A7A65">
        <w:rPr>
          <w:rFonts w:ascii="Open Sans" w:hAnsi="Open Sans" w:cs="Open Sans"/>
          <w:color w:val="595959" w:themeColor="text1" w:themeTint="A6"/>
          <w:sz w:val="20"/>
          <w:szCs w:val="20"/>
        </w:rPr>
        <w:t>Sometimes a contact from one of your customers moves job to another customer company or sets up in business on their own. You can transfer them to the new company or set th</w:t>
      </w:r>
      <w:r>
        <w:rPr>
          <w:rFonts w:ascii="Open Sans" w:hAnsi="Open Sans" w:cs="Open Sans"/>
          <w:color w:val="595959" w:themeColor="text1" w:themeTint="A6"/>
          <w:sz w:val="20"/>
          <w:szCs w:val="20"/>
        </w:rPr>
        <w:t>em up as individual contacts.</w:t>
      </w:r>
    </w:p>
    <w:p w:rsidR="000A7A65" w:rsidRPr="000A7A65" w:rsidRDefault="000A7A65" w:rsidP="000A7A65">
      <w:pPr>
        <w:pStyle w:val="Heading3"/>
        <w:spacing w:line="240" w:lineRule="auto"/>
        <w:rPr>
          <w:rFonts w:ascii="Open Sans" w:hAnsi="Open Sans" w:cs="Open Sans"/>
          <w:color w:val="595959" w:themeColor="text1" w:themeTint="A6"/>
          <w:sz w:val="20"/>
          <w:szCs w:val="20"/>
        </w:rPr>
      </w:pPr>
      <w:bookmarkStart w:id="219" w:name="_Toc359510851"/>
      <w:bookmarkStart w:id="220" w:name="_Toc372279254"/>
      <w:r w:rsidRPr="000A7A65">
        <w:rPr>
          <w:rFonts w:ascii="Open Sans" w:hAnsi="Open Sans" w:cs="Open Sans"/>
          <w:color w:val="595959" w:themeColor="text1" w:themeTint="A6"/>
          <w:sz w:val="20"/>
          <w:szCs w:val="20"/>
        </w:rPr>
        <w:t>Helpful hint</w:t>
      </w:r>
      <w:bookmarkEnd w:id="219"/>
      <w:bookmarkEnd w:id="220"/>
      <w:r>
        <w:rPr>
          <w:rFonts w:ascii="Open Sans" w:hAnsi="Open Sans" w:cs="Open Sans"/>
          <w:color w:val="595959" w:themeColor="text1" w:themeTint="A6"/>
          <w:sz w:val="20"/>
          <w:szCs w:val="20"/>
        </w:rPr>
        <w:t xml:space="preserve">: </w:t>
      </w:r>
      <w:r w:rsidRPr="000A7A65">
        <w:rPr>
          <w:rFonts w:ascii="Open Sans" w:hAnsi="Open Sans" w:cs="Open Sans"/>
          <w:color w:val="595959" w:themeColor="text1" w:themeTint="A6"/>
          <w:sz w:val="20"/>
          <w:szCs w:val="20"/>
        </w:rPr>
        <w:t>The source contact</w:t>
      </w:r>
      <w:r>
        <w:rPr>
          <w:rFonts w:ascii="Open Sans" w:hAnsi="Open Sans" w:cs="Open Sans"/>
          <w:color w:val="595959" w:themeColor="text1" w:themeTint="A6"/>
          <w:sz w:val="20"/>
          <w:szCs w:val="20"/>
        </w:rPr>
        <w:t xml:space="preserve"> </w:t>
      </w:r>
      <w:r w:rsidRPr="000A7A65">
        <w:rPr>
          <w:rFonts w:ascii="Open Sans" w:hAnsi="Open Sans" w:cs="Open Sans"/>
          <w:color w:val="595959" w:themeColor="text1" w:themeTint="A6"/>
          <w:sz w:val="20"/>
          <w:szCs w:val="20"/>
        </w:rPr>
        <w:t>is not deleted but marked as left (read only).</w:t>
      </w:r>
    </w:p>
    <w:p w:rsidR="000A7A65" w:rsidRPr="000A7A65" w:rsidRDefault="000A7A65" w:rsidP="000A7A65">
      <w:pPr>
        <w:spacing w:line="240" w:lineRule="auto"/>
        <w:rPr>
          <w:rFonts w:ascii="Open Sans" w:hAnsi="Open Sans" w:cs="Open Sans"/>
          <w:color w:val="595959" w:themeColor="text1" w:themeTint="A6"/>
          <w:sz w:val="20"/>
          <w:szCs w:val="20"/>
        </w:rPr>
      </w:pPr>
      <w:r w:rsidRPr="000A7A65">
        <w:rPr>
          <w:rFonts w:ascii="Open Sans" w:hAnsi="Open Sans" w:cs="Open Sans"/>
          <w:color w:val="595959" w:themeColor="text1" w:themeTint="A6"/>
          <w:sz w:val="20"/>
          <w:szCs w:val="20"/>
        </w:rPr>
        <w:t>Similarly, if the source was a private individual various amounts of information may be retained by use of the options button (as shown below).</w:t>
      </w:r>
    </w:p>
    <w:p w:rsidR="000A7A65" w:rsidRPr="000A7A65" w:rsidRDefault="000A7A65" w:rsidP="000A7A65">
      <w:pPr>
        <w:spacing w:line="240" w:lineRule="auto"/>
        <w:rPr>
          <w:rFonts w:ascii="Open Sans" w:hAnsi="Open Sans" w:cs="Open Sans"/>
          <w:color w:val="595959" w:themeColor="text1" w:themeTint="A6"/>
          <w:sz w:val="20"/>
          <w:szCs w:val="20"/>
        </w:rPr>
      </w:pPr>
      <w:r w:rsidRPr="000A7A65">
        <w:rPr>
          <w:rFonts w:ascii="Open Sans" w:hAnsi="Open Sans" w:cs="Open Sans"/>
          <w:noProof/>
          <w:color w:val="595959" w:themeColor="text1" w:themeTint="A6"/>
          <w:sz w:val="20"/>
          <w:szCs w:val="20"/>
          <w:lang w:eastAsia="en-GB"/>
        </w:rPr>
        <w:drawing>
          <wp:anchor distT="0" distB="0" distL="114300" distR="114300" simplePos="0" relativeHeight="251763712" behindDoc="0" locked="0" layoutInCell="1" allowOverlap="1" wp14:anchorId="152581EA" wp14:editId="5AF5AFB8">
            <wp:simplePos x="0" y="0"/>
            <wp:positionH relativeFrom="column">
              <wp:posOffset>1143000</wp:posOffset>
            </wp:positionH>
            <wp:positionV relativeFrom="paragraph">
              <wp:posOffset>130810</wp:posOffset>
            </wp:positionV>
            <wp:extent cx="4002405" cy="1548130"/>
            <wp:effectExtent l="0" t="0" r="0" b="0"/>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002405" cy="1548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7A65" w:rsidRPr="000A7A65" w:rsidRDefault="000A7A65" w:rsidP="000A7A65">
      <w:pPr>
        <w:pStyle w:val="Heading1"/>
        <w:rPr>
          <w:rFonts w:ascii="Open Sans" w:hAnsi="Open Sans" w:cs="Open Sans"/>
          <w:color w:val="595959" w:themeColor="text1" w:themeTint="A6"/>
        </w:rPr>
      </w:pPr>
    </w:p>
    <w:p w:rsidR="000A7A65" w:rsidRPr="000A7A65" w:rsidRDefault="000A7A65" w:rsidP="000A7A65">
      <w:pPr>
        <w:pStyle w:val="Heading1"/>
        <w:rPr>
          <w:rFonts w:ascii="Open Sans" w:hAnsi="Open Sans" w:cs="Open Sans"/>
          <w:color w:val="595959" w:themeColor="text1" w:themeTint="A6"/>
        </w:rPr>
      </w:pPr>
    </w:p>
    <w:p w:rsidR="000A7A65" w:rsidRPr="000A7A65" w:rsidRDefault="000A7A65" w:rsidP="000A7A65">
      <w:pPr>
        <w:pStyle w:val="Heading1"/>
        <w:rPr>
          <w:rFonts w:ascii="Open Sans" w:hAnsi="Open Sans" w:cs="Open Sans"/>
          <w:color w:val="595959" w:themeColor="text1" w:themeTint="A6"/>
        </w:rPr>
      </w:pPr>
    </w:p>
    <w:p w:rsidR="000A7A65" w:rsidRPr="000A7A65" w:rsidRDefault="000A7A65" w:rsidP="000A7A65">
      <w:pPr>
        <w:pStyle w:val="Heading1"/>
        <w:rPr>
          <w:rFonts w:ascii="Open Sans" w:hAnsi="Open Sans" w:cs="Open Sans"/>
          <w:color w:val="595959" w:themeColor="text1" w:themeTint="A6"/>
        </w:rPr>
      </w:pPr>
    </w:p>
    <w:p w:rsidR="000A7A65" w:rsidRPr="000A7A65" w:rsidRDefault="000A7A65" w:rsidP="000A7A65">
      <w:pPr>
        <w:pStyle w:val="Heading1"/>
        <w:rPr>
          <w:rFonts w:ascii="Open Sans" w:hAnsi="Open Sans" w:cs="Open Sans"/>
          <w:color w:val="595959" w:themeColor="text1" w:themeTint="A6"/>
        </w:rPr>
      </w:pPr>
    </w:p>
    <w:p w:rsidR="000A7A65" w:rsidRPr="000A7A65" w:rsidRDefault="000A7A65" w:rsidP="000A7A65">
      <w:pPr>
        <w:pStyle w:val="Heading1"/>
        <w:rPr>
          <w:rFonts w:ascii="Open Sans" w:hAnsi="Open Sans" w:cs="Open Sans"/>
          <w:color w:val="595959" w:themeColor="text1" w:themeTint="A6"/>
        </w:rPr>
      </w:pPr>
    </w:p>
    <w:p w:rsidR="000A7A65" w:rsidRPr="000A7A65" w:rsidRDefault="000A7A65" w:rsidP="000A7A65">
      <w:pPr>
        <w:pStyle w:val="Heading1"/>
        <w:rPr>
          <w:rFonts w:ascii="Open Sans" w:hAnsi="Open Sans" w:cs="Open Sans"/>
          <w:color w:val="595959" w:themeColor="text1" w:themeTint="A6"/>
        </w:rPr>
      </w:pPr>
    </w:p>
    <w:p w:rsidR="000A7A65" w:rsidRPr="000A7A65" w:rsidRDefault="000A7A65" w:rsidP="000A7A65">
      <w:pPr>
        <w:pStyle w:val="Heading1"/>
        <w:rPr>
          <w:rFonts w:ascii="Open Sans" w:hAnsi="Open Sans" w:cs="Open Sans"/>
          <w:color w:val="595959" w:themeColor="text1" w:themeTint="A6"/>
        </w:rPr>
      </w:pPr>
    </w:p>
    <w:p w:rsidR="000A7A65" w:rsidRPr="000A7A65" w:rsidRDefault="000A7A65" w:rsidP="000A7A65">
      <w:pPr>
        <w:pStyle w:val="Heading1"/>
        <w:rPr>
          <w:rFonts w:ascii="Open Sans" w:hAnsi="Open Sans" w:cs="Open Sans"/>
          <w:color w:val="595959" w:themeColor="text1" w:themeTint="A6"/>
        </w:rPr>
      </w:pPr>
    </w:p>
    <w:p w:rsidR="000A7A65" w:rsidRPr="000A7A65" w:rsidRDefault="000A7A65" w:rsidP="000A7A65">
      <w:pPr>
        <w:pStyle w:val="Heading1"/>
        <w:rPr>
          <w:rFonts w:ascii="Open Sans" w:hAnsi="Open Sans" w:cs="Open Sans"/>
          <w:color w:val="595959" w:themeColor="text1" w:themeTint="A6"/>
        </w:rPr>
      </w:pPr>
    </w:p>
    <w:p w:rsidR="00C002A0" w:rsidRPr="00D36CF4" w:rsidRDefault="00C002A0" w:rsidP="001D3C3B">
      <w:pPr>
        <w:spacing w:line="240" w:lineRule="auto"/>
        <w:rPr>
          <w:rFonts w:ascii="Open Sans" w:hAnsi="Open Sans" w:cs="Open Sans"/>
          <w:color w:val="595959" w:themeColor="text1" w:themeTint="A6"/>
          <w:sz w:val="20"/>
          <w:szCs w:val="20"/>
        </w:rPr>
      </w:pPr>
    </w:p>
    <w:p w:rsidR="00D36CF4" w:rsidRPr="00D36CF4" w:rsidRDefault="00D36CF4" w:rsidP="00D36CF4">
      <w:pPr>
        <w:spacing w:line="240" w:lineRule="auto"/>
        <w:rPr>
          <w:rFonts w:ascii="Open Sans" w:hAnsi="Open Sans" w:cs="Open Sans"/>
          <w:color w:val="595959" w:themeColor="text1" w:themeTint="A6"/>
          <w:sz w:val="20"/>
          <w:szCs w:val="20"/>
        </w:rPr>
      </w:pPr>
    </w:p>
    <w:p w:rsidR="00D36CF4" w:rsidRPr="00D36CF4" w:rsidRDefault="00D36CF4" w:rsidP="00D36CF4">
      <w:pPr>
        <w:spacing w:line="240" w:lineRule="auto"/>
        <w:rPr>
          <w:rFonts w:ascii="Open Sans" w:hAnsi="Open Sans" w:cs="Open Sans"/>
          <w:color w:val="595959" w:themeColor="text1" w:themeTint="A6"/>
          <w:sz w:val="20"/>
          <w:szCs w:val="20"/>
        </w:rPr>
      </w:pPr>
    </w:p>
    <w:p w:rsidR="00D36CF4" w:rsidRPr="00D36CF4" w:rsidRDefault="00D36CF4" w:rsidP="00D36CF4">
      <w:pPr>
        <w:spacing w:line="240" w:lineRule="auto"/>
        <w:rPr>
          <w:rFonts w:ascii="Open Sans" w:hAnsi="Open Sans" w:cs="Open Sans"/>
          <w:color w:val="595959" w:themeColor="text1" w:themeTint="A6"/>
          <w:sz w:val="20"/>
          <w:szCs w:val="20"/>
        </w:rPr>
      </w:pPr>
    </w:p>
    <w:p w:rsidR="00D36CF4" w:rsidRDefault="00D36CF4" w:rsidP="00D36CF4">
      <w:pPr>
        <w:spacing w:line="240" w:lineRule="auto"/>
        <w:rPr>
          <w:rFonts w:ascii="Open Sans" w:hAnsi="Open Sans" w:cs="Open Sans"/>
          <w:color w:val="595959" w:themeColor="text1" w:themeTint="A6"/>
          <w:sz w:val="20"/>
          <w:szCs w:val="20"/>
        </w:rPr>
      </w:pPr>
    </w:p>
    <w:p w:rsidR="00B75DE0" w:rsidRDefault="00B75DE0" w:rsidP="00D36CF4">
      <w:pPr>
        <w:spacing w:line="240" w:lineRule="auto"/>
        <w:rPr>
          <w:rFonts w:ascii="Open Sans" w:hAnsi="Open Sans" w:cs="Open Sans"/>
          <w:color w:val="595959" w:themeColor="text1" w:themeTint="A6"/>
          <w:sz w:val="20"/>
          <w:szCs w:val="20"/>
        </w:rPr>
      </w:pPr>
    </w:p>
    <w:p w:rsidR="00B75DE0" w:rsidRDefault="00B75DE0" w:rsidP="00D36CF4">
      <w:pPr>
        <w:spacing w:line="240" w:lineRule="auto"/>
        <w:rPr>
          <w:rFonts w:ascii="Open Sans" w:hAnsi="Open Sans" w:cs="Open Sans"/>
          <w:color w:val="595959" w:themeColor="text1" w:themeTint="A6"/>
          <w:sz w:val="20"/>
          <w:szCs w:val="20"/>
        </w:rPr>
      </w:pPr>
    </w:p>
    <w:p w:rsidR="00B75DE0" w:rsidRDefault="00B75DE0" w:rsidP="00D36CF4">
      <w:pPr>
        <w:spacing w:line="240" w:lineRule="auto"/>
        <w:rPr>
          <w:rFonts w:ascii="Open Sans" w:hAnsi="Open Sans" w:cs="Open Sans"/>
          <w:color w:val="595959" w:themeColor="text1" w:themeTint="A6"/>
          <w:sz w:val="20"/>
          <w:szCs w:val="20"/>
        </w:rPr>
      </w:pPr>
    </w:p>
    <w:p w:rsidR="00B75DE0" w:rsidRDefault="00B75DE0" w:rsidP="00D36CF4">
      <w:pPr>
        <w:spacing w:line="240" w:lineRule="auto"/>
        <w:rPr>
          <w:rFonts w:ascii="Open Sans" w:hAnsi="Open Sans" w:cs="Open Sans"/>
          <w:color w:val="595959" w:themeColor="text1" w:themeTint="A6"/>
          <w:sz w:val="20"/>
          <w:szCs w:val="20"/>
        </w:rPr>
      </w:pPr>
    </w:p>
    <w:p w:rsidR="00B75DE0" w:rsidRDefault="00B75DE0" w:rsidP="00D36CF4">
      <w:pPr>
        <w:spacing w:line="240" w:lineRule="auto"/>
        <w:rPr>
          <w:rFonts w:ascii="Open Sans" w:hAnsi="Open Sans" w:cs="Open Sans"/>
          <w:color w:val="595959" w:themeColor="text1" w:themeTint="A6"/>
          <w:sz w:val="20"/>
          <w:szCs w:val="20"/>
        </w:rPr>
      </w:pPr>
    </w:p>
    <w:p w:rsidR="00B75DE0" w:rsidRDefault="00B75DE0" w:rsidP="00D36CF4">
      <w:pPr>
        <w:spacing w:line="240" w:lineRule="auto"/>
        <w:rPr>
          <w:rFonts w:ascii="Open Sans" w:hAnsi="Open Sans" w:cs="Open Sans"/>
          <w:color w:val="595959" w:themeColor="text1" w:themeTint="A6"/>
          <w:sz w:val="20"/>
          <w:szCs w:val="20"/>
        </w:rPr>
      </w:pPr>
    </w:p>
    <w:p w:rsidR="00B75DE0" w:rsidRDefault="00B75DE0" w:rsidP="00D36CF4">
      <w:pPr>
        <w:spacing w:line="240" w:lineRule="auto"/>
        <w:rPr>
          <w:rFonts w:ascii="Open Sans" w:hAnsi="Open Sans" w:cs="Open Sans"/>
          <w:color w:val="595959" w:themeColor="text1" w:themeTint="A6"/>
          <w:sz w:val="20"/>
          <w:szCs w:val="20"/>
        </w:rPr>
      </w:pPr>
    </w:p>
    <w:p w:rsidR="00B75DE0" w:rsidRDefault="00B75DE0" w:rsidP="00D36CF4">
      <w:pPr>
        <w:spacing w:line="240" w:lineRule="auto"/>
        <w:rPr>
          <w:rFonts w:ascii="Open Sans" w:hAnsi="Open Sans" w:cs="Open Sans"/>
          <w:color w:val="595959" w:themeColor="text1" w:themeTint="A6"/>
          <w:sz w:val="20"/>
          <w:szCs w:val="20"/>
        </w:rPr>
      </w:pPr>
    </w:p>
    <w:p w:rsidR="00B75DE0" w:rsidRDefault="00B75DE0" w:rsidP="00D36CF4">
      <w:pPr>
        <w:spacing w:line="240" w:lineRule="auto"/>
        <w:rPr>
          <w:rFonts w:ascii="Open Sans" w:hAnsi="Open Sans" w:cs="Open Sans"/>
          <w:color w:val="595959" w:themeColor="text1" w:themeTint="A6"/>
          <w:sz w:val="20"/>
          <w:szCs w:val="20"/>
        </w:rPr>
      </w:pPr>
    </w:p>
    <w:p w:rsidR="00B75DE0" w:rsidRDefault="00B75DE0" w:rsidP="00D36CF4">
      <w:pPr>
        <w:spacing w:line="240" w:lineRule="auto"/>
        <w:rPr>
          <w:rFonts w:ascii="Open Sans" w:hAnsi="Open Sans" w:cs="Open Sans"/>
          <w:color w:val="595959" w:themeColor="text1" w:themeTint="A6"/>
          <w:sz w:val="20"/>
          <w:szCs w:val="20"/>
        </w:rPr>
      </w:pPr>
    </w:p>
    <w:p w:rsidR="00B75DE0" w:rsidRDefault="00B75DE0" w:rsidP="00D36CF4">
      <w:pPr>
        <w:spacing w:line="240" w:lineRule="auto"/>
        <w:rPr>
          <w:rFonts w:ascii="Open Sans" w:hAnsi="Open Sans" w:cs="Open Sans"/>
          <w:color w:val="595959" w:themeColor="text1" w:themeTint="A6"/>
          <w:sz w:val="20"/>
          <w:szCs w:val="20"/>
        </w:rPr>
      </w:pPr>
    </w:p>
    <w:p w:rsidR="00B75DE0" w:rsidRDefault="00B75DE0" w:rsidP="00D36CF4">
      <w:pPr>
        <w:spacing w:line="240" w:lineRule="auto"/>
        <w:rPr>
          <w:rFonts w:ascii="Open Sans" w:hAnsi="Open Sans" w:cs="Open Sans"/>
          <w:color w:val="595959" w:themeColor="text1" w:themeTint="A6"/>
          <w:sz w:val="20"/>
          <w:szCs w:val="20"/>
        </w:rPr>
      </w:pPr>
    </w:p>
    <w:p w:rsidR="00B75DE0" w:rsidRDefault="00B75DE0" w:rsidP="00D36CF4">
      <w:pPr>
        <w:spacing w:line="240" w:lineRule="auto"/>
        <w:rPr>
          <w:rFonts w:ascii="Open Sans" w:hAnsi="Open Sans" w:cs="Open Sans"/>
          <w:color w:val="595959" w:themeColor="text1" w:themeTint="A6"/>
          <w:sz w:val="20"/>
          <w:szCs w:val="20"/>
        </w:rPr>
      </w:pPr>
    </w:p>
    <w:p w:rsidR="00B75DE0" w:rsidRDefault="00B75DE0" w:rsidP="00D36CF4">
      <w:pPr>
        <w:spacing w:line="240" w:lineRule="auto"/>
        <w:rPr>
          <w:rFonts w:ascii="Open Sans" w:hAnsi="Open Sans" w:cs="Open Sans"/>
          <w:color w:val="595959" w:themeColor="text1" w:themeTint="A6"/>
          <w:sz w:val="20"/>
          <w:szCs w:val="20"/>
        </w:rPr>
      </w:pPr>
    </w:p>
    <w:p w:rsidR="00B75DE0" w:rsidRPr="00B75DE0" w:rsidRDefault="00B75DE0" w:rsidP="00B75DE0">
      <w:pPr>
        <w:pStyle w:val="Heading1"/>
        <w:spacing w:after="240"/>
        <w:rPr>
          <w:rFonts w:ascii="Open Sans" w:hAnsi="Open Sans" w:cs="Open Sans"/>
          <w:color w:val="595959" w:themeColor="text1" w:themeTint="A6"/>
        </w:rPr>
      </w:pPr>
      <w:bookmarkStart w:id="221" w:name="_Toc261957951"/>
      <w:bookmarkStart w:id="222" w:name="_Toc263676240"/>
      <w:bookmarkStart w:id="223" w:name="_Toc372279255"/>
      <w:r w:rsidRPr="00B75DE0">
        <w:rPr>
          <w:rFonts w:ascii="Open Sans" w:hAnsi="Open Sans" w:cs="Open Sans"/>
          <w:color w:val="595959" w:themeColor="text1" w:themeTint="A6"/>
        </w:rPr>
        <w:lastRenderedPageBreak/>
        <w:t>Reporting a new NCR</w:t>
      </w:r>
      <w:bookmarkEnd w:id="221"/>
      <w:bookmarkEnd w:id="222"/>
      <w:bookmarkEnd w:id="223"/>
    </w:p>
    <w:p w:rsidR="00B75DE0" w:rsidRPr="00B75DE0" w:rsidRDefault="00B75DE0" w:rsidP="00B75DE0">
      <w:pPr>
        <w:spacing w:line="240" w:lineRule="auto"/>
        <w:rPr>
          <w:rFonts w:ascii="Open Sans" w:hAnsi="Open Sans" w:cs="Open Sans"/>
          <w:color w:val="595959" w:themeColor="text1" w:themeTint="A6"/>
          <w:sz w:val="20"/>
          <w:szCs w:val="20"/>
        </w:rPr>
      </w:pPr>
      <w:r w:rsidRPr="00B75DE0">
        <w:rPr>
          <w:rFonts w:ascii="Open Sans" w:hAnsi="Open Sans" w:cs="Open Sans"/>
          <w:color w:val="595959" w:themeColor="text1" w:themeTint="A6"/>
          <w:sz w:val="20"/>
          <w:szCs w:val="20"/>
        </w:rPr>
        <w:t>There are a number of data fields that are mandatory i.e. something must be entered (blue underlined field labels).</w:t>
      </w:r>
    </w:p>
    <w:p w:rsidR="00B75DE0" w:rsidRDefault="00B75DE0" w:rsidP="00B75DE0">
      <w:pPr>
        <w:spacing w:line="240" w:lineRule="auto"/>
        <w:rPr>
          <w:rFonts w:ascii="Open Sans" w:hAnsi="Open Sans" w:cs="Open Sans"/>
          <w:color w:val="595959" w:themeColor="text1" w:themeTint="A6"/>
          <w:sz w:val="20"/>
          <w:szCs w:val="20"/>
        </w:rPr>
      </w:pPr>
      <w:r w:rsidRPr="00B75DE0">
        <w:rPr>
          <w:rFonts w:ascii="Open Sans" w:hAnsi="Open Sans" w:cs="Open Sans"/>
          <w:color w:val="595959" w:themeColor="text1" w:themeTint="A6"/>
          <w:sz w:val="20"/>
          <w:szCs w:val="20"/>
        </w:rPr>
        <w:t>Enter summary details in the summary box (a shor</w:t>
      </w:r>
      <w:r>
        <w:rPr>
          <w:rFonts w:ascii="Open Sans" w:hAnsi="Open Sans" w:cs="Open Sans"/>
          <w:color w:val="595959" w:themeColor="text1" w:themeTint="A6"/>
          <w:sz w:val="20"/>
          <w:szCs w:val="20"/>
        </w:rPr>
        <w:t>t description of the incident).</w:t>
      </w:r>
    </w:p>
    <w:p w:rsidR="00B75DE0" w:rsidRPr="00B75DE0" w:rsidRDefault="00B75DE0" w:rsidP="00B75DE0">
      <w:pPr>
        <w:spacing w:line="240" w:lineRule="auto"/>
        <w:rPr>
          <w:rFonts w:ascii="Open Sans" w:hAnsi="Open Sans" w:cs="Open Sans"/>
          <w:color w:val="595959" w:themeColor="text1" w:themeTint="A6"/>
          <w:sz w:val="20"/>
          <w:szCs w:val="20"/>
        </w:rPr>
      </w:pPr>
      <w:r w:rsidRPr="00B75DE0">
        <w:rPr>
          <w:rFonts w:ascii="Open Sans" w:hAnsi="Open Sans" w:cs="Open Sans"/>
          <w:color w:val="595959" w:themeColor="text1" w:themeTint="A6"/>
          <w:sz w:val="20"/>
          <w:szCs w:val="20"/>
        </w:rPr>
        <w:t>Enter the date the incident actually occurred, (using the pop-up calendar).</w:t>
      </w:r>
    </w:p>
    <w:p w:rsidR="00B75DE0" w:rsidRPr="00B75DE0" w:rsidRDefault="00B75DE0" w:rsidP="00B75DE0">
      <w:pPr>
        <w:spacing w:line="240" w:lineRule="auto"/>
        <w:rPr>
          <w:rFonts w:ascii="Open Sans" w:hAnsi="Open Sans" w:cs="Open Sans"/>
          <w:color w:val="595959" w:themeColor="text1" w:themeTint="A6"/>
          <w:sz w:val="20"/>
          <w:szCs w:val="20"/>
        </w:rPr>
      </w:pPr>
      <w:r w:rsidRPr="00B75DE0">
        <w:rPr>
          <w:rFonts w:ascii="Open Sans" w:hAnsi="Open Sans" w:cs="Open Sans"/>
          <w:noProof/>
          <w:color w:val="595959" w:themeColor="text1" w:themeTint="A6"/>
          <w:sz w:val="20"/>
          <w:szCs w:val="20"/>
          <w:lang w:eastAsia="en-GB"/>
        </w:rPr>
        <w:drawing>
          <wp:anchor distT="0" distB="0" distL="114300" distR="114300" simplePos="0" relativeHeight="251765760" behindDoc="0" locked="0" layoutInCell="1" allowOverlap="1" wp14:anchorId="0F6EB837" wp14:editId="259DE0C3">
            <wp:simplePos x="0" y="0"/>
            <wp:positionH relativeFrom="column">
              <wp:posOffset>2185670</wp:posOffset>
            </wp:positionH>
            <wp:positionV relativeFrom="paragraph">
              <wp:posOffset>530860</wp:posOffset>
            </wp:positionV>
            <wp:extent cx="3920490" cy="4706620"/>
            <wp:effectExtent l="0" t="0" r="0" b="0"/>
            <wp:wrapTopAndBottom/>
            <wp:docPr id="109" name="Picture 109" descr="C:\Users\bill.bowes\Documents\Workbench 11 Documents and training notes\WB11 Graphics\Report NC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bill.bowes\Documents\Workbench 11 Documents and training notes\WB11 Graphics\Report NCR 2.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920490" cy="4706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5DE0">
        <w:rPr>
          <w:rFonts w:ascii="Open Sans" w:hAnsi="Open Sans" w:cs="Open Sans"/>
          <w:noProof/>
          <w:color w:val="595959" w:themeColor="text1" w:themeTint="A6"/>
          <w:sz w:val="20"/>
          <w:szCs w:val="20"/>
          <w:lang w:eastAsia="en-GB"/>
        </w:rPr>
        <w:drawing>
          <wp:anchor distT="0" distB="0" distL="114300" distR="114300" simplePos="0" relativeHeight="251766784" behindDoc="0" locked="0" layoutInCell="1" allowOverlap="1" wp14:anchorId="34C456F5" wp14:editId="6B48BEBB">
            <wp:simplePos x="0" y="0"/>
            <wp:positionH relativeFrom="column">
              <wp:posOffset>-5080</wp:posOffset>
            </wp:positionH>
            <wp:positionV relativeFrom="paragraph">
              <wp:posOffset>1388110</wp:posOffset>
            </wp:positionV>
            <wp:extent cx="3864610" cy="4639310"/>
            <wp:effectExtent l="0" t="0" r="0" b="0"/>
            <wp:wrapTopAndBottom/>
            <wp:docPr id="110" name="Picture 110" descr="C:\Users\bill.bowes\Documents\Workbench 11 Documents and training notes\WB11 Graphics\Report N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bill.bowes\Documents\Workbench 11 Documents and training notes\WB11 Graphics\Report NCR1.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64610" cy="4639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5DE0">
        <w:rPr>
          <w:rFonts w:ascii="Open Sans" w:hAnsi="Open Sans" w:cs="Open Sans"/>
          <w:color w:val="595959" w:themeColor="text1" w:themeTint="A6"/>
          <w:sz w:val="20"/>
          <w:szCs w:val="20"/>
        </w:rPr>
        <w:t xml:space="preserve">Enter data into the selection boxes for source, department, severity or product for sorting and analysis later.  </w:t>
      </w:r>
    </w:p>
    <w:p w:rsidR="00B75DE0" w:rsidRPr="00B75DE0" w:rsidRDefault="00B75DE0" w:rsidP="00B75DE0">
      <w:pPr>
        <w:spacing w:line="240" w:lineRule="auto"/>
        <w:rPr>
          <w:rFonts w:ascii="Open Sans" w:hAnsi="Open Sans" w:cs="Open Sans"/>
          <w:color w:val="595959" w:themeColor="text1" w:themeTint="A6"/>
          <w:sz w:val="20"/>
          <w:szCs w:val="20"/>
        </w:rPr>
      </w:pPr>
    </w:p>
    <w:p w:rsidR="00B75DE0" w:rsidRDefault="00B75DE0" w:rsidP="00B75DE0">
      <w:pPr>
        <w:spacing w:line="240" w:lineRule="auto"/>
        <w:rPr>
          <w:rFonts w:ascii="Open Sans" w:hAnsi="Open Sans" w:cs="Open Sans"/>
          <w:color w:val="595959" w:themeColor="text1" w:themeTint="A6"/>
          <w:sz w:val="20"/>
          <w:szCs w:val="20"/>
        </w:rPr>
      </w:pPr>
      <w:r w:rsidRPr="00B75DE0">
        <w:rPr>
          <w:rFonts w:ascii="Open Sans" w:hAnsi="Open Sans" w:cs="Open Sans"/>
          <w:color w:val="595959" w:themeColor="text1" w:themeTint="A6"/>
          <w:sz w:val="20"/>
          <w:szCs w:val="20"/>
        </w:rPr>
        <w:t>Select the “Description” tab and enter a more detailed description of the incidence.</w:t>
      </w:r>
    </w:p>
    <w:p w:rsidR="0025662E" w:rsidRDefault="0025662E" w:rsidP="00B75DE0">
      <w:pPr>
        <w:spacing w:line="240" w:lineRule="auto"/>
        <w:rPr>
          <w:rFonts w:ascii="Open Sans" w:hAnsi="Open Sans" w:cs="Open Sans"/>
          <w:color w:val="595959" w:themeColor="text1" w:themeTint="A6"/>
          <w:sz w:val="20"/>
          <w:szCs w:val="20"/>
        </w:rPr>
      </w:pPr>
    </w:p>
    <w:p w:rsidR="0025662E" w:rsidRDefault="0025662E" w:rsidP="00B75DE0">
      <w:pPr>
        <w:spacing w:line="240" w:lineRule="auto"/>
        <w:rPr>
          <w:rFonts w:ascii="Open Sans" w:hAnsi="Open Sans" w:cs="Open Sans"/>
          <w:color w:val="595959" w:themeColor="text1" w:themeTint="A6"/>
          <w:sz w:val="20"/>
          <w:szCs w:val="20"/>
        </w:rPr>
      </w:pPr>
    </w:p>
    <w:p w:rsidR="0025662E" w:rsidRDefault="0025662E" w:rsidP="00B75DE0">
      <w:pPr>
        <w:spacing w:line="240" w:lineRule="auto"/>
        <w:rPr>
          <w:rFonts w:ascii="Open Sans" w:hAnsi="Open Sans" w:cs="Open Sans"/>
          <w:color w:val="595959" w:themeColor="text1" w:themeTint="A6"/>
          <w:sz w:val="20"/>
          <w:szCs w:val="20"/>
        </w:rPr>
      </w:pPr>
    </w:p>
    <w:p w:rsidR="0025662E" w:rsidRPr="0025662E" w:rsidRDefault="0025662E" w:rsidP="00112F9C">
      <w:pPr>
        <w:pStyle w:val="Heading1"/>
        <w:spacing w:after="240"/>
        <w:rPr>
          <w:rFonts w:ascii="Open Sans" w:hAnsi="Open Sans" w:cs="Open Sans"/>
          <w:color w:val="595959" w:themeColor="text1" w:themeTint="A6"/>
        </w:rPr>
      </w:pPr>
      <w:bookmarkStart w:id="224" w:name="_Toc261957953"/>
      <w:bookmarkStart w:id="225" w:name="_Toc263676242"/>
      <w:bookmarkStart w:id="226" w:name="_Toc372279256"/>
      <w:r w:rsidRPr="0025662E">
        <w:rPr>
          <w:rFonts w:ascii="Open Sans" w:hAnsi="Open Sans" w:cs="Open Sans"/>
          <w:color w:val="595959" w:themeColor="text1" w:themeTint="A6"/>
        </w:rPr>
        <w:lastRenderedPageBreak/>
        <w:t>Personnel Notification</w:t>
      </w:r>
      <w:bookmarkEnd w:id="224"/>
      <w:bookmarkEnd w:id="225"/>
      <w:bookmarkEnd w:id="226"/>
    </w:p>
    <w:p w:rsidR="0025662E" w:rsidRPr="0025662E" w:rsidRDefault="0025662E" w:rsidP="0025662E">
      <w:pPr>
        <w:spacing w:line="240" w:lineRule="auto"/>
        <w:rPr>
          <w:rFonts w:ascii="Open Sans" w:hAnsi="Open Sans" w:cs="Open Sans"/>
          <w:color w:val="595959" w:themeColor="text1" w:themeTint="A6"/>
          <w:sz w:val="20"/>
          <w:szCs w:val="20"/>
        </w:rPr>
      </w:pPr>
      <w:r w:rsidRPr="0025662E">
        <w:rPr>
          <w:rFonts w:ascii="Open Sans" w:hAnsi="Open Sans" w:cs="Open Sans"/>
          <w:color w:val="595959" w:themeColor="text1" w:themeTint="A6"/>
          <w:sz w:val="20"/>
          <w:szCs w:val="20"/>
        </w:rPr>
        <w:t xml:space="preserve">If the Default Business Rule has been activated, and the “show users to whom tasks and notifications will be sent” has been activated, a box will appear confirming the personnel to whom the notification of assessment and the task to assess will be sent.  </w:t>
      </w:r>
    </w:p>
    <w:p w:rsidR="00112F9C" w:rsidRDefault="0025662E" w:rsidP="00112F9C">
      <w:pPr>
        <w:spacing w:after="0" w:line="240" w:lineRule="auto"/>
        <w:rPr>
          <w:rFonts w:ascii="Open Sans" w:hAnsi="Open Sans" w:cs="Open Sans"/>
          <w:color w:val="595959" w:themeColor="text1" w:themeTint="A6"/>
          <w:sz w:val="20"/>
          <w:szCs w:val="20"/>
        </w:rPr>
      </w:pPr>
      <w:r w:rsidRPr="0025662E">
        <w:rPr>
          <w:rFonts w:ascii="Open Sans" w:hAnsi="Open Sans" w:cs="Open Sans"/>
          <w:color w:val="595959" w:themeColor="text1" w:themeTint="A6"/>
          <w:sz w:val="20"/>
          <w:szCs w:val="20"/>
        </w:rPr>
        <w:t>Additional personnel can be added to this list by selecting the “Add</w:t>
      </w:r>
      <w:r w:rsidR="00112F9C">
        <w:rPr>
          <w:rFonts w:ascii="Open Sans" w:hAnsi="Open Sans" w:cs="Open Sans"/>
          <w:color w:val="595959" w:themeColor="text1" w:themeTint="A6"/>
          <w:sz w:val="20"/>
          <w:szCs w:val="20"/>
        </w:rPr>
        <w:t xml:space="preserve">” button.  </w:t>
      </w:r>
    </w:p>
    <w:p w:rsidR="0025662E" w:rsidRPr="0025662E" w:rsidRDefault="0025662E" w:rsidP="00112F9C">
      <w:pPr>
        <w:spacing w:after="0" w:line="240" w:lineRule="auto"/>
        <w:rPr>
          <w:rFonts w:ascii="Open Sans" w:hAnsi="Open Sans" w:cs="Open Sans"/>
          <w:color w:val="595959" w:themeColor="text1" w:themeTint="A6"/>
          <w:sz w:val="20"/>
          <w:szCs w:val="20"/>
        </w:rPr>
      </w:pPr>
      <w:r w:rsidRPr="0025662E">
        <w:rPr>
          <w:rFonts w:ascii="Open Sans" w:hAnsi="Open Sans" w:cs="Open Sans"/>
          <w:noProof/>
          <w:color w:val="595959" w:themeColor="text1" w:themeTint="A6"/>
          <w:sz w:val="20"/>
          <w:szCs w:val="20"/>
          <w:lang w:eastAsia="en-GB"/>
        </w:rPr>
        <w:drawing>
          <wp:anchor distT="0" distB="0" distL="114300" distR="114300" simplePos="0" relativeHeight="251768832" behindDoc="0" locked="0" layoutInCell="1" allowOverlap="1" wp14:anchorId="0316FB29" wp14:editId="23ADF743">
            <wp:simplePos x="0" y="0"/>
            <wp:positionH relativeFrom="column">
              <wp:posOffset>1617345</wp:posOffset>
            </wp:positionH>
            <wp:positionV relativeFrom="paragraph">
              <wp:posOffset>230505</wp:posOffset>
            </wp:positionV>
            <wp:extent cx="2805430" cy="2639695"/>
            <wp:effectExtent l="0" t="0" r="0" b="8255"/>
            <wp:wrapTopAndBottom/>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05430" cy="2639695"/>
                    </a:xfrm>
                    <a:prstGeom prst="rect">
                      <a:avLst/>
                    </a:prstGeom>
                    <a:noFill/>
                  </pic:spPr>
                </pic:pic>
              </a:graphicData>
            </a:graphic>
            <wp14:sizeRelH relativeFrom="page">
              <wp14:pctWidth>0</wp14:pctWidth>
            </wp14:sizeRelH>
            <wp14:sizeRelV relativeFrom="page">
              <wp14:pctHeight>0</wp14:pctHeight>
            </wp14:sizeRelV>
          </wp:anchor>
        </w:drawing>
      </w:r>
    </w:p>
    <w:p w:rsidR="0025662E" w:rsidRPr="0025662E" w:rsidRDefault="0025662E" w:rsidP="0025662E">
      <w:pPr>
        <w:spacing w:line="240" w:lineRule="auto"/>
        <w:rPr>
          <w:rFonts w:ascii="Open Sans" w:hAnsi="Open Sans" w:cs="Open Sans"/>
          <w:color w:val="595959" w:themeColor="text1" w:themeTint="A6"/>
          <w:sz w:val="20"/>
          <w:szCs w:val="20"/>
        </w:rPr>
      </w:pPr>
    </w:p>
    <w:p w:rsidR="0025662E" w:rsidRPr="0025662E" w:rsidRDefault="0025662E" w:rsidP="0025662E">
      <w:pPr>
        <w:spacing w:line="240" w:lineRule="auto"/>
        <w:rPr>
          <w:rFonts w:ascii="Open Sans" w:hAnsi="Open Sans" w:cs="Open Sans"/>
          <w:color w:val="595959" w:themeColor="text1" w:themeTint="A6"/>
          <w:sz w:val="20"/>
          <w:szCs w:val="20"/>
        </w:rPr>
      </w:pPr>
      <w:r w:rsidRPr="0025662E">
        <w:rPr>
          <w:rFonts w:ascii="Open Sans" w:hAnsi="Open Sans" w:cs="Open Sans"/>
          <w:color w:val="595959" w:themeColor="text1" w:themeTint="A6"/>
          <w:sz w:val="20"/>
          <w:szCs w:val="20"/>
        </w:rPr>
        <w:t>Once accepted a further list will appear showing those people who you have elected to be told that the NCR has been assessed.</w:t>
      </w:r>
    </w:p>
    <w:p w:rsidR="00112F9C" w:rsidRPr="0025662E" w:rsidRDefault="0025662E" w:rsidP="00112F9C">
      <w:pPr>
        <w:spacing w:before="240" w:line="240" w:lineRule="auto"/>
        <w:rPr>
          <w:rFonts w:ascii="Open Sans" w:hAnsi="Open Sans" w:cs="Open Sans"/>
          <w:color w:val="595959" w:themeColor="text1" w:themeTint="A6"/>
          <w:sz w:val="20"/>
          <w:szCs w:val="20"/>
        </w:rPr>
      </w:pPr>
      <w:r w:rsidRPr="0025662E">
        <w:rPr>
          <w:rFonts w:ascii="Open Sans" w:hAnsi="Open Sans" w:cs="Open Sans"/>
          <w:color w:val="595959" w:themeColor="text1" w:themeTint="A6"/>
          <w:sz w:val="20"/>
          <w:szCs w:val="20"/>
        </w:rPr>
        <w:t xml:space="preserve">If the Default Business Rule is switched off, but the check box allowing a manual selection of personnel was ticked, a similar selection box will appear, but will be not have any names inserted.  Make your selection </w:t>
      </w:r>
      <w:r w:rsidR="00112F9C">
        <w:rPr>
          <w:rFonts w:ascii="Open Sans" w:hAnsi="Open Sans" w:cs="Open Sans"/>
          <w:color w:val="595959" w:themeColor="text1" w:themeTint="A6"/>
          <w:sz w:val="20"/>
          <w:szCs w:val="20"/>
        </w:rPr>
        <w:t>by selecting the “Add” button.</w:t>
      </w:r>
    </w:p>
    <w:p w:rsidR="0025662E" w:rsidRPr="0025662E" w:rsidRDefault="0025662E" w:rsidP="0025662E">
      <w:pPr>
        <w:spacing w:line="240" w:lineRule="auto"/>
        <w:rPr>
          <w:rFonts w:ascii="Open Sans" w:hAnsi="Open Sans" w:cs="Open Sans"/>
          <w:color w:val="595959" w:themeColor="text1" w:themeTint="A6"/>
          <w:sz w:val="20"/>
          <w:szCs w:val="20"/>
        </w:rPr>
      </w:pPr>
      <w:r w:rsidRPr="0025662E">
        <w:rPr>
          <w:rFonts w:ascii="Open Sans" w:hAnsi="Open Sans" w:cs="Open Sans"/>
          <w:noProof/>
          <w:color w:val="595959" w:themeColor="text1" w:themeTint="A6"/>
          <w:sz w:val="20"/>
          <w:szCs w:val="20"/>
          <w:lang w:eastAsia="en-GB"/>
        </w:rPr>
        <w:drawing>
          <wp:inline distT="0" distB="0" distL="0" distR="0" wp14:anchorId="1538396F" wp14:editId="29002613">
            <wp:extent cx="2733675" cy="1695450"/>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733675" cy="1695450"/>
                    </a:xfrm>
                    <a:prstGeom prst="rect">
                      <a:avLst/>
                    </a:prstGeom>
                    <a:noFill/>
                    <a:ln>
                      <a:noFill/>
                    </a:ln>
                  </pic:spPr>
                </pic:pic>
              </a:graphicData>
            </a:graphic>
          </wp:inline>
        </w:drawing>
      </w:r>
    </w:p>
    <w:p w:rsidR="0025662E" w:rsidRDefault="0025662E" w:rsidP="0025662E">
      <w:pPr>
        <w:spacing w:line="240" w:lineRule="auto"/>
        <w:rPr>
          <w:rFonts w:ascii="Open Sans" w:hAnsi="Open Sans" w:cs="Open Sans"/>
          <w:color w:val="595959" w:themeColor="text1" w:themeTint="A6"/>
          <w:sz w:val="20"/>
          <w:szCs w:val="20"/>
        </w:rPr>
      </w:pPr>
      <w:r w:rsidRPr="0025662E">
        <w:rPr>
          <w:rFonts w:ascii="Open Sans" w:hAnsi="Open Sans" w:cs="Open Sans"/>
          <w:color w:val="595959" w:themeColor="text1" w:themeTint="A6"/>
          <w:sz w:val="20"/>
          <w:szCs w:val="20"/>
        </w:rPr>
        <w:t>The people to whom a task to assess the NCR will be in Red with an asterisk next to their name, and those who will be notified will be in black.</w:t>
      </w:r>
    </w:p>
    <w:p w:rsidR="007F7288" w:rsidRDefault="007F7288" w:rsidP="0025662E">
      <w:pPr>
        <w:spacing w:line="240" w:lineRule="auto"/>
        <w:rPr>
          <w:rFonts w:ascii="Open Sans" w:hAnsi="Open Sans" w:cs="Open Sans"/>
          <w:color w:val="595959" w:themeColor="text1" w:themeTint="A6"/>
          <w:sz w:val="20"/>
          <w:szCs w:val="20"/>
        </w:rPr>
      </w:pPr>
    </w:p>
    <w:p w:rsidR="007F7288" w:rsidRDefault="007F7288" w:rsidP="0025662E">
      <w:pPr>
        <w:spacing w:line="240" w:lineRule="auto"/>
        <w:rPr>
          <w:rFonts w:ascii="Open Sans" w:hAnsi="Open Sans" w:cs="Open Sans"/>
          <w:color w:val="595959" w:themeColor="text1" w:themeTint="A6"/>
          <w:sz w:val="20"/>
          <w:szCs w:val="20"/>
        </w:rPr>
      </w:pPr>
    </w:p>
    <w:p w:rsidR="007F7288" w:rsidRDefault="007F7288" w:rsidP="0025662E">
      <w:pPr>
        <w:spacing w:line="240" w:lineRule="auto"/>
        <w:rPr>
          <w:rFonts w:ascii="Open Sans" w:hAnsi="Open Sans" w:cs="Open Sans"/>
          <w:color w:val="595959" w:themeColor="text1" w:themeTint="A6"/>
          <w:sz w:val="20"/>
          <w:szCs w:val="20"/>
        </w:rPr>
      </w:pPr>
    </w:p>
    <w:p w:rsidR="007F7288" w:rsidRDefault="007F7288" w:rsidP="0025662E">
      <w:pPr>
        <w:spacing w:line="240" w:lineRule="auto"/>
        <w:rPr>
          <w:rFonts w:ascii="Open Sans" w:hAnsi="Open Sans" w:cs="Open Sans"/>
          <w:color w:val="595959" w:themeColor="text1" w:themeTint="A6"/>
          <w:sz w:val="20"/>
          <w:szCs w:val="20"/>
        </w:rPr>
      </w:pPr>
    </w:p>
    <w:p w:rsidR="007F7288" w:rsidRPr="007F7288" w:rsidRDefault="007F7288" w:rsidP="007F7288">
      <w:pPr>
        <w:pStyle w:val="Heading1"/>
        <w:spacing w:after="240"/>
        <w:rPr>
          <w:rFonts w:ascii="Open Sans" w:hAnsi="Open Sans" w:cs="Open Sans"/>
          <w:color w:val="595959" w:themeColor="text1" w:themeTint="A6"/>
        </w:rPr>
      </w:pPr>
      <w:bookmarkStart w:id="227" w:name="_Toc261957954"/>
      <w:bookmarkStart w:id="228" w:name="_Toc263676243"/>
      <w:bookmarkStart w:id="229" w:name="_Toc372279257"/>
      <w:r>
        <w:rPr>
          <w:rFonts w:ascii="Open Sans" w:hAnsi="Open Sans" w:cs="Open Sans"/>
          <w:color w:val="595959" w:themeColor="text1" w:themeTint="A6"/>
        </w:rPr>
        <w:lastRenderedPageBreak/>
        <w:t>View</w:t>
      </w:r>
      <w:r w:rsidRPr="007F7288">
        <w:rPr>
          <w:rFonts w:ascii="Open Sans" w:hAnsi="Open Sans" w:cs="Open Sans"/>
          <w:color w:val="595959" w:themeColor="text1" w:themeTint="A6"/>
        </w:rPr>
        <w:t xml:space="preserve"> an NCR</w:t>
      </w:r>
      <w:bookmarkEnd w:id="227"/>
      <w:bookmarkEnd w:id="228"/>
      <w:bookmarkEnd w:id="229"/>
    </w:p>
    <w:p w:rsidR="007F7288" w:rsidRPr="007F7288" w:rsidRDefault="007F7288" w:rsidP="007F7288">
      <w:pPr>
        <w:spacing w:line="240" w:lineRule="auto"/>
        <w:rPr>
          <w:rFonts w:ascii="Open Sans" w:hAnsi="Open Sans" w:cs="Open Sans"/>
          <w:color w:val="595959" w:themeColor="text1" w:themeTint="A6"/>
          <w:sz w:val="20"/>
          <w:szCs w:val="20"/>
        </w:rPr>
      </w:pPr>
      <w:r w:rsidRPr="007F7288">
        <w:rPr>
          <w:rFonts w:ascii="Open Sans" w:hAnsi="Open Sans" w:cs="Open Sans"/>
          <w:color w:val="595959" w:themeColor="text1" w:themeTint="A6"/>
          <w:sz w:val="20"/>
          <w:szCs w:val="20"/>
        </w:rPr>
        <w:t>Once reported into Workbench an NCR can be viewed to monitor its status and progress up to completion and sign-off.  Filters are available to refine the choice available for selection.</w:t>
      </w:r>
    </w:p>
    <w:p w:rsidR="007F7288" w:rsidRPr="007F7288" w:rsidRDefault="007F7288" w:rsidP="007F7288">
      <w:pPr>
        <w:spacing w:line="240" w:lineRule="auto"/>
        <w:rPr>
          <w:rFonts w:ascii="Open Sans" w:hAnsi="Open Sans" w:cs="Open Sans"/>
          <w:color w:val="595959" w:themeColor="text1" w:themeTint="A6"/>
          <w:sz w:val="20"/>
          <w:szCs w:val="20"/>
        </w:rPr>
      </w:pPr>
      <w:r w:rsidRPr="007F7288">
        <w:rPr>
          <w:rFonts w:ascii="Open Sans" w:hAnsi="Open Sans" w:cs="Open Sans"/>
          <w:color w:val="595959" w:themeColor="text1" w:themeTint="A6"/>
          <w:sz w:val="20"/>
          <w:szCs w:val="20"/>
        </w:rPr>
        <w:t xml:space="preserve">In the Search Criteria box at the top, type in an NCR Number, Users Reference, words from the summary </w:t>
      </w:r>
      <w:r w:rsidRPr="007F7288">
        <w:rPr>
          <w:rFonts w:ascii="Open Sans" w:hAnsi="Open Sans" w:cs="Open Sans"/>
          <w:b/>
          <w:color w:val="595959" w:themeColor="text1" w:themeTint="A6"/>
          <w:sz w:val="20"/>
          <w:szCs w:val="20"/>
        </w:rPr>
        <w:t>or</w:t>
      </w:r>
      <w:r w:rsidRPr="007F7288">
        <w:rPr>
          <w:rFonts w:ascii="Open Sans" w:hAnsi="Open Sans" w:cs="Open Sans"/>
          <w:color w:val="595959" w:themeColor="text1" w:themeTint="A6"/>
          <w:sz w:val="20"/>
          <w:szCs w:val="20"/>
        </w:rPr>
        <w:t xml:space="preserve"> NCR Search code to find a particular NCR.</w:t>
      </w:r>
    </w:p>
    <w:p w:rsidR="007F7288" w:rsidRPr="007F7288" w:rsidRDefault="007F7288" w:rsidP="007F7288">
      <w:pPr>
        <w:spacing w:line="240" w:lineRule="auto"/>
        <w:rPr>
          <w:rFonts w:ascii="Open Sans" w:hAnsi="Open Sans" w:cs="Open Sans"/>
          <w:color w:val="595959" w:themeColor="text1" w:themeTint="A6"/>
          <w:sz w:val="20"/>
          <w:szCs w:val="20"/>
        </w:rPr>
      </w:pPr>
      <w:r w:rsidRPr="007F7288">
        <w:rPr>
          <w:rFonts w:ascii="Open Sans" w:hAnsi="Open Sans" w:cs="Open Sans"/>
          <w:color w:val="595959" w:themeColor="text1" w:themeTint="A6"/>
          <w:sz w:val="20"/>
          <w:szCs w:val="20"/>
        </w:rPr>
        <w:t>To decide which criteria you wish to use, right mouse click on the search button next to the Search Criteria box.</w:t>
      </w:r>
    </w:p>
    <w:p w:rsidR="007F7288" w:rsidRPr="007F7288" w:rsidRDefault="007F7288" w:rsidP="007F7288">
      <w:pPr>
        <w:spacing w:line="240" w:lineRule="auto"/>
        <w:rPr>
          <w:rFonts w:ascii="Open Sans" w:hAnsi="Open Sans" w:cs="Open Sans"/>
          <w:color w:val="595959" w:themeColor="text1" w:themeTint="A6"/>
          <w:sz w:val="20"/>
          <w:szCs w:val="20"/>
        </w:rPr>
      </w:pPr>
      <w:r w:rsidRPr="007F7288">
        <w:rPr>
          <w:rFonts w:ascii="Open Sans" w:hAnsi="Open Sans" w:cs="Open Sans"/>
          <w:color w:val="595959" w:themeColor="text1" w:themeTint="A6"/>
          <w:sz w:val="20"/>
          <w:szCs w:val="20"/>
        </w:rPr>
        <w:t>The selections can be filtered by the Date of Incident, Date Reported, NCR Type, Status and Severity, and can be ordered by NCR Number, User Reference Number and Summary</w:t>
      </w:r>
      <w:r>
        <w:rPr>
          <w:rFonts w:ascii="Open Sans" w:hAnsi="Open Sans" w:cs="Open Sans"/>
          <w:color w:val="595959" w:themeColor="text1" w:themeTint="A6"/>
          <w:sz w:val="20"/>
          <w:szCs w:val="20"/>
        </w:rPr>
        <w:t>.</w:t>
      </w:r>
    </w:p>
    <w:p w:rsidR="007F7288" w:rsidRDefault="007F7288" w:rsidP="007F7288">
      <w:pPr>
        <w:spacing w:line="240" w:lineRule="auto"/>
        <w:rPr>
          <w:rFonts w:ascii="Open Sans" w:hAnsi="Open Sans" w:cs="Open Sans"/>
          <w:color w:val="595959" w:themeColor="text1" w:themeTint="A6"/>
          <w:sz w:val="20"/>
          <w:szCs w:val="20"/>
        </w:rPr>
      </w:pPr>
      <w:r w:rsidRPr="007F7288">
        <w:rPr>
          <w:rFonts w:ascii="Open Sans" w:hAnsi="Open Sans" w:cs="Open Sans"/>
          <w:color w:val="595959" w:themeColor="text1" w:themeTint="A6"/>
          <w:sz w:val="20"/>
          <w:szCs w:val="20"/>
        </w:rPr>
        <w:t>Advanced Searching fields can include Originator, Date of Incident, Product, Source, Department, Date Reported, and Module</w:t>
      </w:r>
    </w:p>
    <w:p w:rsidR="007F7288" w:rsidRDefault="007F7288" w:rsidP="007F7288">
      <w:pPr>
        <w:spacing w:line="240" w:lineRule="auto"/>
        <w:rPr>
          <w:rFonts w:ascii="Open Sans" w:hAnsi="Open Sans" w:cs="Open Sans"/>
          <w:color w:val="595959" w:themeColor="text1" w:themeTint="A6"/>
          <w:sz w:val="20"/>
          <w:szCs w:val="20"/>
        </w:rPr>
      </w:pPr>
      <w:r>
        <w:rPr>
          <w:noProof/>
          <w:lang w:eastAsia="en-GB"/>
        </w:rPr>
        <w:drawing>
          <wp:anchor distT="0" distB="0" distL="114300" distR="114300" simplePos="0" relativeHeight="251772928" behindDoc="0" locked="0" layoutInCell="1" allowOverlap="1" wp14:anchorId="35880663" wp14:editId="3E69D6E9">
            <wp:simplePos x="0" y="0"/>
            <wp:positionH relativeFrom="margin">
              <wp:align>left</wp:align>
            </wp:positionH>
            <wp:positionV relativeFrom="paragraph">
              <wp:posOffset>275590</wp:posOffset>
            </wp:positionV>
            <wp:extent cx="3002280" cy="3276600"/>
            <wp:effectExtent l="0" t="0" r="7620" b="0"/>
            <wp:wrapTopAndBottom/>
            <wp:docPr id="114" name="Picture 114" descr="C:\Users\bill.bowes\Documents\Workbench 11 Documents and training notes\WB11 Graphics\View N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bill.bowes\Documents\Workbench 11 Documents and training notes\WB11 Graphics\View NCR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002280" cy="327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7288">
        <w:rPr>
          <w:rFonts w:ascii="Open Sans" w:hAnsi="Open Sans" w:cs="Open Sans"/>
          <w:noProof/>
          <w:color w:val="595959" w:themeColor="text1" w:themeTint="A6"/>
          <w:sz w:val="20"/>
          <w:szCs w:val="20"/>
          <w:lang w:eastAsia="en-GB"/>
        </w:rPr>
        <w:drawing>
          <wp:anchor distT="0" distB="0" distL="114300" distR="114300" simplePos="0" relativeHeight="251770880" behindDoc="0" locked="0" layoutInCell="1" allowOverlap="1" wp14:anchorId="7D668567" wp14:editId="6118BBAC">
            <wp:simplePos x="0" y="0"/>
            <wp:positionH relativeFrom="page">
              <wp:posOffset>4019550</wp:posOffset>
            </wp:positionH>
            <wp:positionV relativeFrom="paragraph">
              <wp:posOffset>285115</wp:posOffset>
            </wp:positionV>
            <wp:extent cx="2976880" cy="3248025"/>
            <wp:effectExtent l="0" t="0" r="0" b="9525"/>
            <wp:wrapTopAndBottom/>
            <wp:docPr id="113" name="Picture 113" descr="C:\Users\bill.bowes\Documents\Workbench 11 Documents and training notes\WB11 Graphics\View N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bill.bowes\Documents\Workbench 11 Documents and training notes\WB11 Graphics\View NCR2.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976880" cy="3248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7288" w:rsidRDefault="007F7288" w:rsidP="007F7288">
      <w:pPr>
        <w:rPr>
          <w:rFonts w:ascii="Open Sans" w:hAnsi="Open Sans" w:cs="Open Sans"/>
          <w:sz w:val="20"/>
          <w:szCs w:val="20"/>
        </w:rPr>
      </w:pPr>
    </w:p>
    <w:p w:rsidR="00BB5B9A" w:rsidRDefault="00BB5B9A" w:rsidP="007F7288">
      <w:pPr>
        <w:rPr>
          <w:rFonts w:ascii="Open Sans" w:hAnsi="Open Sans" w:cs="Open Sans"/>
          <w:sz w:val="20"/>
          <w:szCs w:val="20"/>
        </w:rPr>
      </w:pPr>
    </w:p>
    <w:p w:rsidR="00BB5B9A" w:rsidRDefault="00BB5B9A" w:rsidP="007F7288">
      <w:pPr>
        <w:rPr>
          <w:rFonts w:ascii="Open Sans" w:hAnsi="Open Sans" w:cs="Open Sans"/>
          <w:sz w:val="20"/>
          <w:szCs w:val="20"/>
        </w:rPr>
      </w:pPr>
    </w:p>
    <w:p w:rsidR="00BB5B9A" w:rsidRDefault="00BB5B9A" w:rsidP="007F7288">
      <w:pPr>
        <w:rPr>
          <w:rFonts w:ascii="Open Sans" w:hAnsi="Open Sans" w:cs="Open Sans"/>
          <w:sz w:val="20"/>
          <w:szCs w:val="20"/>
        </w:rPr>
      </w:pPr>
    </w:p>
    <w:p w:rsidR="00BB5B9A" w:rsidRDefault="00BB5B9A" w:rsidP="007F7288">
      <w:pPr>
        <w:rPr>
          <w:rFonts w:ascii="Open Sans" w:hAnsi="Open Sans" w:cs="Open Sans"/>
          <w:sz w:val="20"/>
          <w:szCs w:val="20"/>
        </w:rPr>
      </w:pPr>
    </w:p>
    <w:p w:rsidR="00BB5B9A" w:rsidRDefault="00BB5B9A" w:rsidP="007F7288">
      <w:pPr>
        <w:rPr>
          <w:rFonts w:ascii="Open Sans" w:hAnsi="Open Sans" w:cs="Open Sans"/>
          <w:sz w:val="20"/>
          <w:szCs w:val="20"/>
        </w:rPr>
      </w:pPr>
    </w:p>
    <w:p w:rsidR="00BB5B9A" w:rsidRDefault="00BB5B9A" w:rsidP="007F7288">
      <w:pPr>
        <w:rPr>
          <w:rFonts w:ascii="Open Sans" w:hAnsi="Open Sans" w:cs="Open Sans"/>
          <w:sz w:val="20"/>
          <w:szCs w:val="20"/>
        </w:rPr>
      </w:pPr>
    </w:p>
    <w:p w:rsidR="00BB5B9A" w:rsidRDefault="00BB5B9A" w:rsidP="007F7288">
      <w:pPr>
        <w:rPr>
          <w:rFonts w:ascii="Open Sans" w:hAnsi="Open Sans" w:cs="Open Sans"/>
          <w:sz w:val="20"/>
          <w:szCs w:val="20"/>
        </w:rPr>
      </w:pPr>
    </w:p>
    <w:p w:rsidR="00BB5B9A" w:rsidRPr="007F7288" w:rsidRDefault="00BB5B9A" w:rsidP="007F7288">
      <w:pPr>
        <w:rPr>
          <w:rFonts w:ascii="Open Sans" w:hAnsi="Open Sans" w:cs="Open Sans"/>
          <w:sz w:val="20"/>
          <w:szCs w:val="20"/>
        </w:rPr>
      </w:pPr>
    </w:p>
    <w:p w:rsidR="007879CA" w:rsidRPr="007879CA" w:rsidRDefault="007879CA" w:rsidP="007879CA">
      <w:pPr>
        <w:spacing w:line="240" w:lineRule="auto"/>
        <w:rPr>
          <w:rFonts w:ascii="Open Sans" w:hAnsi="Open Sans" w:cs="Open Sans"/>
          <w:color w:val="595959" w:themeColor="text1" w:themeTint="A6"/>
          <w:sz w:val="20"/>
          <w:szCs w:val="20"/>
        </w:rPr>
      </w:pPr>
      <w:r w:rsidRPr="007879CA">
        <w:rPr>
          <w:rFonts w:ascii="Open Sans" w:hAnsi="Open Sans" w:cs="Open Sans"/>
          <w:color w:val="595959" w:themeColor="text1" w:themeTint="A6"/>
          <w:sz w:val="20"/>
          <w:szCs w:val="20"/>
        </w:rPr>
        <w:lastRenderedPageBreak/>
        <w:t>Once selected all the information you would need is visible through the tab screens.</w:t>
      </w:r>
    </w:p>
    <w:p w:rsidR="007879CA" w:rsidRDefault="007879CA" w:rsidP="007879CA">
      <w:pPr>
        <w:spacing w:line="240" w:lineRule="auto"/>
        <w:rPr>
          <w:rFonts w:ascii="Open Sans" w:hAnsi="Open Sans" w:cs="Open Sans"/>
          <w:color w:val="595959" w:themeColor="text1" w:themeTint="A6"/>
          <w:sz w:val="20"/>
          <w:szCs w:val="20"/>
        </w:rPr>
      </w:pPr>
      <w:r w:rsidRPr="007879CA">
        <w:rPr>
          <w:rFonts w:ascii="Open Sans" w:hAnsi="Open Sans" w:cs="Open Sans"/>
          <w:noProof/>
          <w:color w:val="595959" w:themeColor="text1" w:themeTint="A6"/>
          <w:sz w:val="20"/>
          <w:szCs w:val="20"/>
          <w:lang w:eastAsia="en-GB"/>
        </w:rPr>
        <w:drawing>
          <wp:anchor distT="0" distB="0" distL="114300" distR="114300" simplePos="0" relativeHeight="251774976" behindDoc="0" locked="0" layoutInCell="1" allowOverlap="1" wp14:anchorId="03B668CB" wp14:editId="07DEF490">
            <wp:simplePos x="0" y="0"/>
            <wp:positionH relativeFrom="column">
              <wp:posOffset>99060</wp:posOffset>
            </wp:positionH>
            <wp:positionV relativeFrom="paragraph">
              <wp:posOffset>586740</wp:posOffset>
            </wp:positionV>
            <wp:extent cx="3329305" cy="3442970"/>
            <wp:effectExtent l="0" t="0" r="0" b="0"/>
            <wp:wrapTopAndBottom/>
            <wp:docPr id="115" name="Picture 115" descr="C:\Users\bill.bowes\Documents\Workbench 11 Documents and training notes\WB11 Graphics\View N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bill.bowes\Documents\Workbench 11 Documents and training notes\WB11 Graphics\View NCR3.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329305" cy="3442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79CA">
        <w:rPr>
          <w:rFonts w:ascii="Open Sans" w:hAnsi="Open Sans" w:cs="Open Sans"/>
          <w:noProof/>
          <w:color w:val="595959" w:themeColor="text1" w:themeTint="A6"/>
          <w:sz w:val="20"/>
          <w:szCs w:val="20"/>
          <w:lang w:eastAsia="en-GB"/>
        </w:rPr>
        <w:drawing>
          <wp:anchor distT="0" distB="0" distL="114300" distR="114300" simplePos="0" relativeHeight="251776000" behindDoc="0" locked="0" layoutInCell="1" allowOverlap="1" wp14:anchorId="0F58F05D" wp14:editId="6209CE2A">
            <wp:simplePos x="0" y="0"/>
            <wp:positionH relativeFrom="column">
              <wp:posOffset>3007360</wp:posOffset>
            </wp:positionH>
            <wp:positionV relativeFrom="paragraph">
              <wp:posOffset>1191895</wp:posOffset>
            </wp:positionV>
            <wp:extent cx="3319780" cy="3432810"/>
            <wp:effectExtent l="0" t="0" r="0" b="0"/>
            <wp:wrapTopAndBottom/>
            <wp:docPr id="116" name="Picture 116" descr="C:\Users\bill.bowes\Documents\Workbench 11 Documents and training notes\WB11 Graphics\View N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bill.bowes\Documents\Workbench 11 Documents and training notes\WB11 Graphics\View NCR6.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19780" cy="343281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7879CA">
        <w:rPr>
          <w:rFonts w:ascii="Open Sans" w:hAnsi="Open Sans" w:cs="Open Sans"/>
          <w:color w:val="595959" w:themeColor="text1" w:themeTint="A6"/>
          <w:sz w:val="20"/>
          <w:szCs w:val="20"/>
        </w:rPr>
        <w:t>The</w:t>
      </w:r>
      <w:proofErr w:type="spellEnd"/>
      <w:r w:rsidRPr="007879CA">
        <w:rPr>
          <w:rFonts w:ascii="Open Sans" w:hAnsi="Open Sans" w:cs="Open Sans"/>
          <w:color w:val="595959" w:themeColor="text1" w:themeTint="A6"/>
          <w:sz w:val="20"/>
          <w:szCs w:val="20"/>
        </w:rPr>
        <w:t xml:space="preserve"> Reference tab indicates any cross-reference to other modules within Workbench, such as the association with a Document in the Document Control Module or to the origin of an NCR such as resulting from an issue highlighted during an audit.</w:t>
      </w:r>
    </w:p>
    <w:p w:rsidR="00BB5B9A" w:rsidRDefault="00BB5B9A" w:rsidP="007879CA">
      <w:pPr>
        <w:spacing w:line="240" w:lineRule="auto"/>
        <w:rPr>
          <w:rFonts w:ascii="Open Sans" w:hAnsi="Open Sans" w:cs="Open Sans"/>
          <w:color w:val="595959" w:themeColor="text1" w:themeTint="A6"/>
          <w:sz w:val="20"/>
          <w:szCs w:val="20"/>
        </w:rPr>
      </w:pPr>
    </w:p>
    <w:p w:rsidR="007879CA" w:rsidRPr="007879CA" w:rsidRDefault="00BB5B9A" w:rsidP="007879CA">
      <w:pPr>
        <w:spacing w:line="240" w:lineRule="auto"/>
        <w:rPr>
          <w:rFonts w:ascii="Open Sans" w:hAnsi="Open Sans" w:cs="Open Sans"/>
          <w:color w:val="595959" w:themeColor="text1" w:themeTint="A6"/>
          <w:sz w:val="20"/>
          <w:szCs w:val="20"/>
        </w:rPr>
      </w:pPr>
      <w:r w:rsidRPr="007879CA">
        <w:rPr>
          <w:rFonts w:ascii="Open Sans" w:hAnsi="Open Sans" w:cs="Open Sans"/>
          <w:noProof/>
          <w:color w:val="595959" w:themeColor="text1" w:themeTint="A6"/>
          <w:sz w:val="20"/>
          <w:szCs w:val="20"/>
          <w:lang w:eastAsia="en-GB"/>
        </w:rPr>
        <w:drawing>
          <wp:anchor distT="0" distB="0" distL="114300" distR="114300" simplePos="0" relativeHeight="251777024" behindDoc="0" locked="0" layoutInCell="1" allowOverlap="1" wp14:anchorId="442F232A" wp14:editId="5F64DE91">
            <wp:simplePos x="0" y="0"/>
            <wp:positionH relativeFrom="column">
              <wp:posOffset>168910</wp:posOffset>
            </wp:positionH>
            <wp:positionV relativeFrom="paragraph">
              <wp:posOffset>238760</wp:posOffset>
            </wp:positionV>
            <wp:extent cx="3329940" cy="3441065"/>
            <wp:effectExtent l="0" t="0" r="0" b="0"/>
            <wp:wrapSquare wrapText="right"/>
            <wp:docPr id="117" name="Picture 117" descr="C:\Users\bill.bowes\Documents\Workbench 11 Documents and training notes\WB11 Graphics\View N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bill.bowes\Documents\Workbench 11 Documents and training notes\WB11 Graphics\View NCR5.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29940" cy="34410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Open Sans" w:hAnsi="Open Sans" w:cs="Open Sans"/>
          <w:color w:val="595959" w:themeColor="text1" w:themeTint="A6"/>
          <w:sz w:val="20"/>
          <w:szCs w:val="20"/>
        </w:rPr>
        <w:t xml:space="preserve">                                                                                                            </w:t>
      </w:r>
      <w:r w:rsidR="002A095E">
        <w:rPr>
          <w:rFonts w:ascii="Open Sans" w:hAnsi="Open Sans" w:cs="Open Sans"/>
          <w:color w:val="595959" w:themeColor="text1" w:themeTint="A6"/>
          <w:sz w:val="20"/>
          <w:szCs w:val="20"/>
        </w:rPr>
        <w:t xml:space="preserve">                                                           </w:t>
      </w:r>
      <w:r>
        <w:rPr>
          <w:rFonts w:ascii="Open Sans" w:hAnsi="Open Sans" w:cs="Open Sans"/>
          <w:color w:val="595959" w:themeColor="text1" w:themeTint="A6"/>
          <w:sz w:val="20"/>
          <w:szCs w:val="20"/>
        </w:rPr>
        <w:t xml:space="preserve"> </w:t>
      </w:r>
      <w:r w:rsidR="007879CA" w:rsidRPr="007879CA">
        <w:rPr>
          <w:rFonts w:ascii="Open Sans" w:hAnsi="Open Sans" w:cs="Open Sans"/>
          <w:color w:val="595959" w:themeColor="text1" w:themeTint="A6"/>
          <w:sz w:val="20"/>
          <w:szCs w:val="20"/>
        </w:rPr>
        <w:t>The history for the whole NCR and the individual Corrective Actions assigned to it are available to view on the History and Actions.</w:t>
      </w:r>
    </w:p>
    <w:p w:rsidR="007F7288" w:rsidRPr="007879CA" w:rsidRDefault="007F7288" w:rsidP="007879CA">
      <w:pPr>
        <w:spacing w:line="240" w:lineRule="auto"/>
        <w:rPr>
          <w:rFonts w:ascii="Open Sans" w:hAnsi="Open Sans" w:cs="Open Sans"/>
          <w:color w:val="595959" w:themeColor="text1" w:themeTint="A6"/>
          <w:sz w:val="20"/>
          <w:szCs w:val="20"/>
        </w:rPr>
      </w:pPr>
    </w:p>
    <w:p w:rsidR="007F7288" w:rsidRPr="007879CA" w:rsidRDefault="007F7288" w:rsidP="007879CA">
      <w:pPr>
        <w:spacing w:line="240" w:lineRule="auto"/>
        <w:rPr>
          <w:rFonts w:ascii="Open Sans" w:hAnsi="Open Sans" w:cs="Open Sans"/>
          <w:color w:val="595959" w:themeColor="text1" w:themeTint="A6"/>
          <w:sz w:val="20"/>
          <w:szCs w:val="20"/>
        </w:rPr>
      </w:pPr>
    </w:p>
    <w:p w:rsidR="007F7288" w:rsidRPr="007879CA" w:rsidRDefault="007F7288" w:rsidP="007879CA">
      <w:pPr>
        <w:spacing w:line="240" w:lineRule="auto"/>
        <w:rPr>
          <w:rFonts w:ascii="Open Sans" w:hAnsi="Open Sans" w:cs="Open Sans"/>
          <w:color w:val="595959" w:themeColor="text1" w:themeTint="A6"/>
          <w:sz w:val="20"/>
          <w:szCs w:val="20"/>
        </w:rPr>
      </w:pPr>
    </w:p>
    <w:p w:rsidR="007F7288" w:rsidRPr="007879CA" w:rsidRDefault="007F7288" w:rsidP="007879CA">
      <w:pPr>
        <w:spacing w:line="240" w:lineRule="auto"/>
        <w:rPr>
          <w:rFonts w:ascii="Open Sans" w:hAnsi="Open Sans" w:cs="Open Sans"/>
          <w:color w:val="595959" w:themeColor="text1" w:themeTint="A6"/>
          <w:sz w:val="20"/>
          <w:szCs w:val="20"/>
        </w:rPr>
      </w:pPr>
    </w:p>
    <w:p w:rsidR="007F7288" w:rsidRPr="007879CA" w:rsidRDefault="007F7288" w:rsidP="007879CA">
      <w:pPr>
        <w:spacing w:line="240" w:lineRule="auto"/>
        <w:jc w:val="center"/>
        <w:rPr>
          <w:rFonts w:ascii="Open Sans" w:hAnsi="Open Sans" w:cs="Open Sans"/>
          <w:color w:val="595959" w:themeColor="text1" w:themeTint="A6"/>
          <w:sz w:val="20"/>
          <w:szCs w:val="20"/>
        </w:rPr>
      </w:pPr>
    </w:p>
    <w:p w:rsidR="007F7288" w:rsidRPr="007879CA" w:rsidRDefault="007F7288" w:rsidP="007879CA">
      <w:pPr>
        <w:spacing w:line="240" w:lineRule="auto"/>
        <w:jc w:val="center"/>
        <w:rPr>
          <w:rFonts w:ascii="Open Sans" w:hAnsi="Open Sans" w:cs="Open Sans"/>
          <w:color w:val="595959" w:themeColor="text1" w:themeTint="A6"/>
          <w:sz w:val="20"/>
          <w:szCs w:val="20"/>
        </w:rPr>
      </w:pPr>
    </w:p>
    <w:p w:rsidR="007F7288" w:rsidRPr="007879CA" w:rsidRDefault="007F7288" w:rsidP="007879CA">
      <w:pPr>
        <w:spacing w:line="240" w:lineRule="auto"/>
        <w:jc w:val="center"/>
        <w:rPr>
          <w:rFonts w:ascii="Open Sans" w:hAnsi="Open Sans" w:cs="Open Sans"/>
          <w:color w:val="595959" w:themeColor="text1" w:themeTint="A6"/>
          <w:sz w:val="20"/>
          <w:szCs w:val="20"/>
        </w:rPr>
      </w:pPr>
    </w:p>
    <w:p w:rsidR="007F7288" w:rsidRPr="007879CA" w:rsidRDefault="007F7288" w:rsidP="007879CA">
      <w:pPr>
        <w:spacing w:line="240" w:lineRule="auto"/>
        <w:jc w:val="center"/>
        <w:rPr>
          <w:rFonts w:ascii="Open Sans" w:hAnsi="Open Sans" w:cs="Open Sans"/>
          <w:color w:val="595959" w:themeColor="text1" w:themeTint="A6"/>
          <w:sz w:val="20"/>
          <w:szCs w:val="20"/>
        </w:rPr>
      </w:pPr>
    </w:p>
    <w:p w:rsidR="007F7288" w:rsidRPr="007879CA" w:rsidRDefault="007F7288" w:rsidP="007879CA">
      <w:pPr>
        <w:spacing w:line="240" w:lineRule="auto"/>
        <w:jc w:val="center"/>
        <w:rPr>
          <w:rFonts w:ascii="Open Sans" w:hAnsi="Open Sans" w:cs="Open Sans"/>
          <w:color w:val="595959" w:themeColor="text1" w:themeTint="A6"/>
          <w:sz w:val="20"/>
          <w:szCs w:val="20"/>
        </w:rPr>
      </w:pPr>
    </w:p>
    <w:p w:rsidR="007F7288" w:rsidRPr="007879CA" w:rsidRDefault="007F7288" w:rsidP="007879CA">
      <w:pPr>
        <w:spacing w:line="240" w:lineRule="auto"/>
        <w:rPr>
          <w:rFonts w:ascii="Open Sans" w:hAnsi="Open Sans" w:cs="Open Sans"/>
          <w:color w:val="595959" w:themeColor="text1" w:themeTint="A6"/>
          <w:sz w:val="20"/>
          <w:szCs w:val="20"/>
        </w:rPr>
      </w:pPr>
    </w:p>
    <w:p w:rsidR="009B2560" w:rsidRPr="009B2560" w:rsidRDefault="009B2560" w:rsidP="009B2560">
      <w:pPr>
        <w:pStyle w:val="Heading1"/>
        <w:spacing w:after="240"/>
        <w:rPr>
          <w:rFonts w:ascii="Open Sans" w:hAnsi="Open Sans" w:cs="Open Sans"/>
          <w:color w:val="595959" w:themeColor="text1" w:themeTint="A6"/>
        </w:rPr>
      </w:pPr>
      <w:bookmarkStart w:id="230" w:name="_Toc261957955"/>
      <w:bookmarkStart w:id="231" w:name="_Toc263676244"/>
      <w:bookmarkStart w:id="232" w:name="_Toc372279258"/>
      <w:r w:rsidRPr="009B2560">
        <w:rPr>
          <w:rFonts w:ascii="Open Sans" w:hAnsi="Open Sans" w:cs="Open Sans"/>
          <w:color w:val="595959" w:themeColor="text1" w:themeTint="A6"/>
        </w:rPr>
        <w:lastRenderedPageBreak/>
        <w:t>Processing an NCR</w:t>
      </w:r>
      <w:bookmarkEnd w:id="230"/>
      <w:bookmarkEnd w:id="231"/>
      <w:bookmarkEnd w:id="232"/>
    </w:p>
    <w:p w:rsidR="009B2560" w:rsidRPr="009B2560" w:rsidRDefault="009B2560" w:rsidP="009B2560">
      <w:pPr>
        <w:spacing w:line="240" w:lineRule="auto"/>
        <w:rPr>
          <w:rFonts w:ascii="Open Sans" w:hAnsi="Open Sans" w:cs="Open Sans"/>
          <w:color w:val="595959" w:themeColor="text1" w:themeTint="A6"/>
          <w:sz w:val="20"/>
          <w:szCs w:val="20"/>
        </w:rPr>
      </w:pPr>
      <w:r w:rsidRPr="009B2560">
        <w:rPr>
          <w:rFonts w:ascii="Open Sans" w:hAnsi="Open Sans" w:cs="Open Sans"/>
          <w:color w:val="595959" w:themeColor="text1" w:themeTint="A6"/>
          <w:sz w:val="20"/>
          <w:szCs w:val="20"/>
        </w:rPr>
        <w:t>Once reported, an NCR must be assessed</w:t>
      </w:r>
      <w:r>
        <w:rPr>
          <w:rFonts w:ascii="Open Sans" w:hAnsi="Open Sans" w:cs="Open Sans"/>
          <w:color w:val="595959" w:themeColor="text1" w:themeTint="A6"/>
          <w:sz w:val="20"/>
          <w:szCs w:val="20"/>
        </w:rPr>
        <w:t>.</w:t>
      </w:r>
    </w:p>
    <w:p w:rsidR="009B2560" w:rsidRPr="009B2560" w:rsidRDefault="009B2560" w:rsidP="009B2560">
      <w:pPr>
        <w:spacing w:line="240" w:lineRule="auto"/>
        <w:rPr>
          <w:rFonts w:ascii="Open Sans" w:hAnsi="Open Sans" w:cs="Open Sans"/>
          <w:color w:val="595959" w:themeColor="text1" w:themeTint="A6"/>
          <w:sz w:val="20"/>
          <w:szCs w:val="20"/>
        </w:rPr>
      </w:pPr>
      <w:r w:rsidRPr="009B2560">
        <w:rPr>
          <w:rFonts w:ascii="Open Sans" w:hAnsi="Open Sans" w:cs="Open Sans"/>
          <w:noProof/>
          <w:color w:val="595959" w:themeColor="text1" w:themeTint="A6"/>
          <w:sz w:val="20"/>
          <w:szCs w:val="20"/>
          <w:lang w:eastAsia="en-GB"/>
        </w:rPr>
        <w:drawing>
          <wp:anchor distT="0" distB="0" distL="114300" distR="114300" simplePos="0" relativeHeight="251779072" behindDoc="0" locked="0" layoutInCell="1" allowOverlap="1" wp14:anchorId="16400352" wp14:editId="30CC183D">
            <wp:simplePos x="0" y="0"/>
            <wp:positionH relativeFrom="column">
              <wp:posOffset>1251585</wp:posOffset>
            </wp:positionH>
            <wp:positionV relativeFrom="paragraph">
              <wp:posOffset>100965</wp:posOffset>
            </wp:positionV>
            <wp:extent cx="4381500" cy="4243070"/>
            <wp:effectExtent l="0" t="0" r="0" b="0"/>
            <wp:wrapTopAndBottom/>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4381500" cy="4243070"/>
                    </a:xfrm>
                    <a:prstGeom prst="rect">
                      <a:avLst/>
                    </a:prstGeom>
                  </pic:spPr>
                </pic:pic>
              </a:graphicData>
            </a:graphic>
            <wp14:sizeRelH relativeFrom="margin">
              <wp14:pctWidth>0</wp14:pctWidth>
            </wp14:sizeRelH>
            <wp14:sizeRelV relativeFrom="margin">
              <wp14:pctHeight>0</wp14:pctHeight>
            </wp14:sizeRelV>
          </wp:anchor>
        </w:drawing>
      </w:r>
    </w:p>
    <w:p w:rsidR="009B2560" w:rsidRPr="009B2560" w:rsidRDefault="009B2560" w:rsidP="009B2560">
      <w:pPr>
        <w:spacing w:line="240" w:lineRule="auto"/>
        <w:rPr>
          <w:rFonts w:ascii="Open Sans" w:hAnsi="Open Sans" w:cs="Open Sans"/>
          <w:color w:val="595959" w:themeColor="text1" w:themeTint="A6"/>
          <w:sz w:val="20"/>
          <w:szCs w:val="20"/>
        </w:rPr>
      </w:pPr>
      <w:r w:rsidRPr="009B2560">
        <w:rPr>
          <w:rFonts w:ascii="Open Sans" w:hAnsi="Open Sans" w:cs="Open Sans"/>
          <w:color w:val="595959" w:themeColor="text1" w:themeTint="A6"/>
          <w:sz w:val="20"/>
          <w:szCs w:val="20"/>
        </w:rPr>
        <w:t xml:space="preserve">Assessment requires one of the people given the task, to either “Accept”, Reject” or “Defer” the decision. </w:t>
      </w:r>
    </w:p>
    <w:p w:rsidR="009B2560" w:rsidRPr="009B2560" w:rsidRDefault="009B2560" w:rsidP="009B2560">
      <w:pPr>
        <w:spacing w:line="240" w:lineRule="auto"/>
        <w:rPr>
          <w:rFonts w:ascii="Open Sans" w:hAnsi="Open Sans" w:cs="Open Sans"/>
          <w:color w:val="595959" w:themeColor="text1" w:themeTint="A6"/>
          <w:sz w:val="20"/>
          <w:szCs w:val="20"/>
        </w:rPr>
      </w:pPr>
      <w:r w:rsidRPr="009B2560">
        <w:rPr>
          <w:rFonts w:ascii="Open Sans" w:hAnsi="Open Sans" w:cs="Open Sans"/>
          <w:color w:val="595959" w:themeColor="text1" w:themeTint="A6"/>
          <w:sz w:val="20"/>
          <w:szCs w:val="20"/>
        </w:rPr>
        <w:t>“Reject” an NCR means it goes no further in the NCR cycle and can be purged from the records.  The “Reject Button” can be hidden or switched off by altering the settings in the Workbench Configuration Manager.</w:t>
      </w:r>
    </w:p>
    <w:p w:rsidR="009B2560" w:rsidRPr="009B2560" w:rsidRDefault="009B2560" w:rsidP="009B2560">
      <w:pPr>
        <w:spacing w:line="240" w:lineRule="auto"/>
        <w:rPr>
          <w:rFonts w:ascii="Open Sans" w:hAnsi="Open Sans" w:cs="Open Sans"/>
          <w:color w:val="595959" w:themeColor="text1" w:themeTint="A6"/>
          <w:sz w:val="20"/>
          <w:szCs w:val="20"/>
        </w:rPr>
      </w:pPr>
      <w:r w:rsidRPr="009B2560">
        <w:rPr>
          <w:rFonts w:ascii="Open Sans" w:hAnsi="Open Sans" w:cs="Open Sans"/>
          <w:color w:val="595959" w:themeColor="text1" w:themeTint="A6"/>
          <w:sz w:val="20"/>
          <w:szCs w:val="20"/>
        </w:rPr>
        <w:t>“Defer” allows for an NCR to be reviewed without a decision being made but the fact that it has been reviewed is recorded in the history.</w:t>
      </w:r>
    </w:p>
    <w:p w:rsidR="009B2560" w:rsidRPr="009B2560" w:rsidRDefault="009B2560" w:rsidP="009B2560">
      <w:pPr>
        <w:spacing w:line="240" w:lineRule="auto"/>
        <w:rPr>
          <w:rFonts w:ascii="Open Sans" w:hAnsi="Open Sans" w:cs="Open Sans"/>
          <w:color w:val="595959" w:themeColor="text1" w:themeTint="A6"/>
          <w:sz w:val="20"/>
          <w:szCs w:val="20"/>
        </w:rPr>
      </w:pPr>
      <w:r w:rsidRPr="009B2560">
        <w:rPr>
          <w:rFonts w:ascii="Open Sans" w:hAnsi="Open Sans" w:cs="Open Sans"/>
          <w:color w:val="595959" w:themeColor="text1" w:themeTint="A6"/>
          <w:sz w:val="20"/>
          <w:szCs w:val="20"/>
        </w:rPr>
        <w:t>“Accept” the NCR makes the assessor the owner of the NCR and decisions can be made as to the corrective actions needed.  The owner of the NCR will be notified of an impending target date if that setting has been activated through the System Manager Workflow Configuration Centre.</w:t>
      </w:r>
    </w:p>
    <w:p w:rsidR="007F7288" w:rsidRDefault="007F7288" w:rsidP="007879CA">
      <w:pPr>
        <w:spacing w:line="240" w:lineRule="auto"/>
        <w:rPr>
          <w:rFonts w:ascii="Open Sans" w:hAnsi="Open Sans" w:cs="Open Sans"/>
          <w:color w:val="595959" w:themeColor="text1" w:themeTint="A6"/>
          <w:sz w:val="20"/>
          <w:szCs w:val="20"/>
        </w:rPr>
      </w:pPr>
    </w:p>
    <w:p w:rsidR="00B803B4" w:rsidRDefault="00B803B4" w:rsidP="007879CA">
      <w:pPr>
        <w:spacing w:line="240" w:lineRule="auto"/>
        <w:rPr>
          <w:rFonts w:ascii="Open Sans" w:hAnsi="Open Sans" w:cs="Open Sans"/>
          <w:color w:val="595959" w:themeColor="text1" w:themeTint="A6"/>
          <w:sz w:val="20"/>
          <w:szCs w:val="20"/>
        </w:rPr>
      </w:pPr>
    </w:p>
    <w:p w:rsidR="00B803B4" w:rsidRDefault="00B803B4" w:rsidP="007879CA">
      <w:pPr>
        <w:spacing w:line="240" w:lineRule="auto"/>
        <w:rPr>
          <w:rFonts w:ascii="Open Sans" w:hAnsi="Open Sans" w:cs="Open Sans"/>
          <w:color w:val="595959" w:themeColor="text1" w:themeTint="A6"/>
          <w:sz w:val="20"/>
          <w:szCs w:val="20"/>
        </w:rPr>
      </w:pPr>
    </w:p>
    <w:p w:rsidR="00B803B4" w:rsidRDefault="00B803B4" w:rsidP="007879CA">
      <w:pPr>
        <w:spacing w:line="240" w:lineRule="auto"/>
        <w:rPr>
          <w:rFonts w:ascii="Open Sans" w:hAnsi="Open Sans" w:cs="Open Sans"/>
          <w:color w:val="595959" w:themeColor="text1" w:themeTint="A6"/>
          <w:sz w:val="20"/>
          <w:szCs w:val="20"/>
        </w:rPr>
      </w:pPr>
    </w:p>
    <w:p w:rsidR="00B803B4" w:rsidRDefault="00B803B4" w:rsidP="007879CA">
      <w:pPr>
        <w:spacing w:line="240" w:lineRule="auto"/>
        <w:rPr>
          <w:rFonts w:ascii="Open Sans" w:hAnsi="Open Sans" w:cs="Open Sans"/>
          <w:color w:val="595959" w:themeColor="text1" w:themeTint="A6"/>
          <w:sz w:val="20"/>
          <w:szCs w:val="20"/>
        </w:rPr>
      </w:pPr>
    </w:p>
    <w:p w:rsidR="00B803B4" w:rsidRPr="00B803B4" w:rsidRDefault="00B803B4" w:rsidP="00B803B4">
      <w:pPr>
        <w:spacing w:line="240" w:lineRule="auto"/>
        <w:rPr>
          <w:rFonts w:ascii="Open Sans" w:hAnsi="Open Sans" w:cs="Open Sans"/>
          <w:color w:val="595959" w:themeColor="text1" w:themeTint="A6"/>
          <w:sz w:val="20"/>
          <w:szCs w:val="20"/>
        </w:rPr>
      </w:pPr>
      <w:r w:rsidRPr="00B803B4">
        <w:rPr>
          <w:rFonts w:ascii="Open Sans" w:hAnsi="Open Sans" w:cs="Open Sans"/>
          <w:color w:val="595959" w:themeColor="text1" w:themeTint="A6"/>
          <w:sz w:val="20"/>
          <w:szCs w:val="20"/>
        </w:rPr>
        <w:lastRenderedPageBreak/>
        <w:t>On completion of the decision, a box appears with a time and date stamp confirming the decision made.</w:t>
      </w:r>
    </w:p>
    <w:p w:rsidR="00B803B4" w:rsidRPr="00B803B4" w:rsidRDefault="00B803B4" w:rsidP="00B803B4">
      <w:pPr>
        <w:spacing w:line="240" w:lineRule="auto"/>
        <w:rPr>
          <w:rFonts w:ascii="Open Sans" w:hAnsi="Open Sans" w:cs="Open Sans"/>
          <w:color w:val="595959" w:themeColor="text1" w:themeTint="A6"/>
          <w:sz w:val="20"/>
          <w:szCs w:val="20"/>
        </w:rPr>
      </w:pPr>
      <w:r w:rsidRPr="00B803B4">
        <w:rPr>
          <w:rFonts w:ascii="Open Sans" w:hAnsi="Open Sans" w:cs="Open Sans"/>
          <w:noProof/>
          <w:color w:val="595959" w:themeColor="text1" w:themeTint="A6"/>
          <w:sz w:val="20"/>
          <w:szCs w:val="20"/>
          <w:lang w:eastAsia="en-GB"/>
        </w:rPr>
        <w:drawing>
          <wp:anchor distT="0" distB="0" distL="114300" distR="114300" simplePos="0" relativeHeight="251781120" behindDoc="0" locked="0" layoutInCell="1" allowOverlap="1" wp14:anchorId="575E69C1" wp14:editId="5C0BF883">
            <wp:simplePos x="0" y="0"/>
            <wp:positionH relativeFrom="column">
              <wp:posOffset>1960245</wp:posOffset>
            </wp:positionH>
            <wp:positionV relativeFrom="paragraph">
              <wp:posOffset>158115</wp:posOffset>
            </wp:positionV>
            <wp:extent cx="1943100" cy="1287780"/>
            <wp:effectExtent l="0" t="0" r="0" b="7620"/>
            <wp:wrapTopAndBottom/>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43100" cy="1287780"/>
                    </a:xfrm>
                    <a:prstGeom prst="rect">
                      <a:avLst/>
                    </a:prstGeom>
                    <a:noFill/>
                  </pic:spPr>
                </pic:pic>
              </a:graphicData>
            </a:graphic>
            <wp14:sizeRelH relativeFrom="page">
              <wp14:pctWidth>0</wp14:pctWidth>
            </wp14:sizeRelH>
            <wp14:sizeRelV relativeFrom="page">
              <wp14:pctHeight>0</wp14:pctHeight>
            </wp14:sizeRelV>
          </wp:anchor>
        </w:drawing>
      </w:r>
    </w:p>
    <w:p w:rsidR="00B803B4" w:rsidRPr="00B803B4" w:rsidRDefault="00B803B4" w:rsidP="00B803B4">
      <w:pPr>
        <w:spacing w:line="240" w:lineRule="auto"/>
        <w:rPr>
          <w:rFonts w:ascii="Open Sans" w:hAnsi="Open Sans" w:cs="Open Sans"/>
          <w:color w:val="595959" w:themeColor="text1" w:themeTint="A6"/>
          <w:sz w:val="20"/>
          <w:szCs w:val="20"/>
        </w:rPr>
      </w:pPr>
      <w:r w:rsidRPr="00B803B4">
        <w:rPr>
          <w:rFonts w:ascii="Open Sans" w:hAnsi="Open Sans" w:cs="Open Sans"/>
          <w:noProof/>
          <w:color w:val="595959" w:themeColor="text1" w:themeTint="A6"/>
          <w:sz w:val="20"/>
          <w:szCs w:val="20"/>
          <w:lang w:eastAsia="en-GB"/>
        </w:rPr>
        <w:drawing>
          <wp:anchor distT="0" distB="0" distL="114300" distR="114300" simplePos="0" relativeHeight="251782144" behindDoc="0" locked="0" layoutInCell="1" allowOverlap="1" wp14:anchorId="79CB2D40" wp14:editId="0293DBDA">
            <wp:simplePos x="0" y="0"/>
            <wp:positionH relativeFrom="column">
              <wp:posOffset>2760345</wp:posOffset>
            </wp:positionH>
            <wp:positionV relativeFrom="paragraph">
              <wp:posOffset>730885</wp:posOffset>
            </wp:positionV>
            <wp:extent cx="2646045" cy="2134870"/>
            <wp:effectExtent l="0" t="0" r="1905" b="0"/>
            <wp:wrapTopAndBottom/>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646045" cy="2134870"/>
                    </a:xfrm>
                    <a:prstGeom prst="rect">
                      <a:avLst/>
                    </a:prstGeom>
                    <a:noFill/>
                  </pic:spPr>
                </pic:pic>
              </a:graphicData>
            </a:graphic>
            <wp14:sizeRelH relativeFrom="page">
              <wp14:pctWidth>0</wp14:pctWidth>
            </wp14:sizeRelH>
            <wp14:sizeRelV relativeFrom="page">
              <wp14:pctHeight>0</wp14:pctHeight>
            </wp14:sizeRelV>
          </wp:anchor>
        </w:drawing>
      </w:r>
      <w:r w:rsidRPr="00B803B4">
        <w:rPr>
          <w:rFonts w:ascii="Open Sans" w:hAnsi="Open Sans" w:cs="Open Sans"/>
          <w:color w:val="595959" w:themeColor="text1" w:themeTint="A6"/>
          <w:sz w:val="20"/>
          <w:szCs w:val="20"/>
        </w:rPr>
        <w:t>If the Default Business Rule is active, a box will appear confirming the personnel to whom the notification of assessment will be sent.  Additional personnel can be added to this list.  Once accepted a further list will appear showing those people eligible to sign off the NCR once it has been completed and reviewed.</w:t>
      </w:r>
    </w:p>
    <w:p w:rsidR="00B803B4" w:rsidRPr="00B803B4" w:rsidRDefault="00B803B4" w:rsidP="00B803B4">
      <w:pPr>
        <w:spacing w:line="240" w:lineRule="auto"/>
        <w:rPr>
          <w:rFonts w:ascii="Open Sans" w:hAnsi="Open Sans" w:cs="Open Sans"/>
          <w:color w:val="595959" w:themeColor="text1" w:themeTint="A6"/>
          <w:sz w:val="20"/>
          <w:szCs w:val="20"/>
        </w:rPr>
      </w:pPr>
      <w:r w:rsidRPr="00B803B4">
        <w:rPr>
          <w:rFonts w:ascii="Open Sans" w:hAnsi="Open Sans" w:cs="Open Sans"/>
          <w:noProof/>
          <w:color w:val="595959" w:themeColor="text1" w:themeTint="A6"/>
          <w:sz w:val="20"/>
          <w:szCs w:val="20"/>
          <w:lang w:eastAsia="en-GB"/>
        </w:rPr>
        <w:drawing>
          <wp:anchor distT="0" distB="0" distL="114300" distR="114300" simplePos="0" relativeHeight="251783168" behindDoc="0" locked="0" layoutInCell="1" allowOverlap="1" wp14:anchorId="5E082711" wp14:editId="79CF91C3">
            <wp:simplePos x="0" y="0"/>
            <wp:positionH relativeFrom="column">
              <wp:posOffset>17145</wp:posOffset>
            </wp:positionH>
            <wp:positionV relativeFrom="paragraph">
              <wp:posOffset>1642110</wp:posOffset>
            </wp:positionV>
            <wp:extent cx="4114800" cy="1981835"/>
            <wp:effectExtent l="0" t="0" r="0" b="0"/>
            <wp:wrapTopAndBottom/>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114800" cy="1981835"/>
                    </a:xfrm>
                    <a:prstGeom prst="rect">
                      <a:avLst/>
                    </a:prstGeom>
                    <a:noFill/>
                  </pic:spPr>
                </pic:pic>
              </a:graphicData>
            </a:graphic>
            <wp14:sizeRelH relativeFrom="page">
              <wp14:pctWidth>0</wp14:pctWidth>
            </wp14:sizeRelH>
            <wp14:sizeRelV relativeFrom="page">
              <wp14:pctHeight>0</wp14:pctHeight>
            </wp14:sizeRelV>
          </wp:anchor>
        </w:drawing>
      </w:r>
    </w:p>
    <w:p w:rsidR="00B803B4" w:rsidRPr="00B803B4" w:rsidRDefault="00B803B4" w:rsidP="00B803B4">
      <w:pPr>
        <w:spacing w:line="240" w:lineRule="auto"/>
        <w:rPr>
          <w:rFonts w:ascii="Open Sans" w:hAnsi="Open Sans" w:cs="Open Sans"/>
          <w:color w:val="595959" w:themeColor="text1" w:themeTint="A6"/>
          <w:sz w:val="20"/>
          <w:szCs w:val="20"/>
        </w:rPr>
      </w:pPr>
      <w:r w:rsidRPr="00B803B4">
        <w:rPr>
          <w:rFonts w:ascii="Open Sans" w:hAnsi="Open Sans" w:cs="Open Sans"/>
          <w:color w:val="595959" w:themeColor="text1" w:themeTint="A6"/>
          <w:sz w:val="20"/>
          <w:szCs w:val="20"/>
        </w:rPr>
        <w:t>If the Business Rule is switched off, but the check box allowing a manual selection of personnel was ticked, a similar selection box will appear.  Add the names of people by selecting from the personnel list provided.</w:t>
      </w:r>
    </w:p>
    <w:p w:rsidR="00B803B4" w:rsidRDefault="00B803B4" w:rsidP="00B803B4">
      <w:pPr>
        <w:spacing w:line="240" w:lineRule="auto"/>
        <w:rPr>
          <w:rFonts w:ascii="Open Sans" w:hAnsi="Open Sans" w:cs="Open Sans"/>
          <w:color w:val="595959" w:themeColor="text1" w:themeTint="A6"/>
          <w:sz w:val="20"/>
          <w:szCs w:val="20"/>
        </w:rPr>
      </w:pPr>
      <w:r w:rsidRPr="00B803B4">
        <w:rPr>
          <w:rFonts w:ascii="Open Sans" w:hAnsi="Open Sans" w:cs="Open Sans"/>
          <w:color w:val="595959" w:themeColor="text1" w:themeTint="A6"/>
          <w:sz w:val="20"/>
          <w:szCs w:val="20"/>
        </w:rPr>
        <w:t>Any other person who is highlighted on the task list for that NCR can do the assessment and acceptance of that NCR.</w:t>
      </w:r>
    </w:p>
    <w:p w:rsidR="00B803B4" w:rsidRDefault="00B803B4" w:rsidP="00B803B4">
      <w:pPr>
        <w:spacing w:line="240" w:lineRule="auto"/>
        <w:rPr>
          <w:rFonts w:ascii="Open Sans" w:hAnsi="Open Sans" w:cs="Open Sans"/>
          <w:color w:val="595959" w:themeColor="text1" w:themeTint="A6"/>
          <w:sz w:val="20"/>
          <w:szCs w:val="20"/>
        </w:rPr>
      </w:pPr>
    </w:p>
    <w:p w:rsidR="00B803B4" w:rsidRDefault="00B803B4" w:rsidP="00B803B4">
      <w:pPr>
        <w:spacing w:line="240" w:lineRule="auto"/>
        <w:rPr>
          <w:rFonts w:ascii="Open Sans" w:hAnsi="Open Sans" w:cs="Open Sans"/>
          <w:color w:val="595959" w:themeColor="text1" w:themeTint="A6"/>
          <w:sz w:val="20"/>
          <w:szCs w:val="20"/>
        </w:rPr>
      </w:pPr>
    </w:p>
    <w:p w:rsidR="00B803B4" w:rsidRDefault="00B803B4" w:rsidP="00B803B4">
      <w:pPr>
        <w:spacing w:line="240" w:lineRule="auto"/>
        <w:rPr>
          <w:rFonts w:ascii="Open Sans" w:hAnsi="Open Sans" w:cs="Open Sans"/>
          <w:color w:val="595959" w:themeColor="text1" w:themeTint="A6"/>
          <w:sz w:val="20"/>
          <w:szCs w:val="20"/>
        </w:rPr>
      </w:pPr>
    </w:p>
    <w:p w:rsidR="00B803B4" w:rsidRPr="00B803B4" w:rsidRDefault="00B803B4" w:rsidP="00B803B4">
      <w:pPr>
        <w:pStyle w:val="Heading1"/>
        <w:spacing w:after="240"/>
        <w:rPr>
          <w:rFonts w:ascii="Open Sans" w:hAnsi="Open Sans" w:cs="Open Sans"/>
          <w:color w:val="595959" w:themeColor="text1" w:themeTint="A6"/>
        </w:rPr>
      </w:pPr>
      <w:bookmarkStart w:id="233" w:name="_Toc261957963"/>
      <w:bookmarkStart w:id="234" w:name="_Toc263676250"/>
      <w:bookmarkStart w:id="235" w:name="_Toc372279259"/>
      <w:r w:rsidRPr="00B803B4">
        <w:rPr>
          <w:rFonts w:ascii="Open Sans" w:hAnsi="Open Sans" w:cs="Open Sans"/>
          <w:color w:val="595959" w:themeColor="text1" w:themeTint="A6"/>
        </w:rPr>
        <w:lastRenderedPageBreak/>
        <w:t>Assign Corrective Actions</w:t>
      </w:r>
      <w:bookmarkEnd w:id="233"/>
      <w:bookmarkEnd w:id="234"/>
      <w:bookmarkEnd w:id="235"/>
    </w:p>
    <w:p w:rsidR="00B803B4" w:rsidRPr="00B803B4" w:rsidRDefault="005E2549" w:rsidP="00B803B4">
      <w:pPr>
        <w:spacing w:line="240" w:lineRule="auto"/>
        <w:rPr>
          <w:rFonts w:ascii="Open Sans" w:hAnsi="Open Sans" w:cs="Open Sans"/>
          <w:color w:val="595959" w:themeColor="text1" w:themeTint="A6"/>
          <w:sz w:val="20"/>
          <w:szCs w:val="20"/>
        </w:rPr>
      </w:pPr>
      <w:r w:rsidRPr="00B803B4">
        <w:rPr>
          <w:rFonts w:ascii="Open Sans" w:hAnsi="Open Sans" w:cs="Open Sans"/>
          <w:noProof/>
          <w:color w:val="595959" w:themeColor="text1" w:themeTint="A6"/>
          <w:sz w:val="20"/>
          <w:szCs w:val="20"/>
          <w:lang w:eastAsia="en-GB"/>
        </w:rPr>
        <w:drawing>
          <wp:anchor distT="0" distB="0" distL="114300" distR="114300" simplePos="0" relativeHeight="251786240" behindDoc="0" locked="0" layoutInCell="1" allowOverlap="1" wp14:anchorId="42362DB4" wp14:editId="338427A9">
            <wp:simplePos x="0" y="0"/>
            <wp:positionH relativeFrom="column">
              <wp:posOffset>26670</wp:posOffset>
            </wp:positionH>
            <wp:positionV relativeFrom="paragraph">
              <wp:posOffset>1593215</wp:posOffset>
            </wp:positionV>
            <wp:extent cx="4229100" cy="3303905"/>
            <wp:effectExtent l="0" t="0" r="0" b="0"/>
            <wp:wrapSquare wrapText="bothSides"/>
            <wp:docPr id="124" name="Picture 124" descr="NCR Assign C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NCR Assign CA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229100" cy="3303905"/>
                    </a:xfrm>
                    <a:prstGeom prst="rect">
                      <a:avLst/>
                    </a:prstGeom>
                    <a:noFill/>
                  </pic:spPr>
                </pic:pic>
              </a:graphicData>
            </a:graphic>
            <wp14:sizeRelH relativeFrom="page">
              <wp14:pctWidth>0</wp14:pctWidth>
            </wp14:sizeRelH>
            <wp14:sizeRelV relativeFrom="page">
              <wp14:pctHeight>0</wp14:pctHeight>
            </wp14:sizeRelV>
          </wp:anchor>
        </w:drawing>
      </w:r>
      <w:r w:rsidRPr="00B803B4">
        <w:rPr>
          <w:rFonts w:ascii="Open Sans" w:hAnsi="Open Sans" w:cs="Open Sans"/>
          <w:noProof/>
          <w:color w:val="595959" w:themeColor="text1" w:themeTint="A6"/>
          <w:sz w:val="20"/>
          <w:szCs w:val="20"/>
          <w:lang w:eastAsia="en-GB"/>
        </w:rPr>
        <w:drawing>
          <wp:anchor distT="0" distB="0" distL="114300" distR="114300" simplePos="0" relativeHeight="251785216" behindDoc="0" locked="0" layoutInCell="1" allowOverlap="1" wp14:anchorId="6B44018A" wp14:editId="2AFBFC5A">
            <wp:simplePos x="0" y="0"/>
            <wp:positionH relativeFrom="column">
              <wp:posOffset>1826895</wp:posOffset>
            </wp:positionH>
            <wp:positionV relativeFrom="paragraph">
              <wp:posOffset>425450</wp:posOffset>
            </wp:positionV>
            <wp:extent cx="4572000" cy="3571240"/>
            <wp:effectExtent l="0" t="0" r="0" b="0"/>
            <wp:wrapTopAndBottom/>
            <wp:docPr id="123" name="Picture 123" descr="NCR Assign C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NCR Assign CA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572000" cy="3571240"/>
                    </a:xfrm>
                    <a:prstGeom prst="rect">
                      <a:avLst/>
                    </a:prstGeom>
                    <a:noFill/>
                  </pic:spPr>
                </pic:pic>
              </a:graphicData>
            </a:graphic>
            <wp14:sizeRelH relativeFrom="page">
              <wp14:pctWidth>0</wp14:pctWidth>
            </wp14:sizeRelH>
            <wp14:sizeRelV relativeFrom="page">
              <wp14:pctHeight>0</wp14:pctHeight>
            </wp14:sizeRelV>
          </wp:anchor>
        </w:drawing>
      </w:r>
      <w:r w:rsidR="00B803B4" w:rsidRPr="00B803B4">
        <w:rPr>
          <w:rFonts w:ascii="Open Sans" w:hAnsi="Open Sans" w:cs="Open Sans"/>
          <w:color w:val="595959" w:themeColor="text1" w:themeTint="A6"/>
          <w:sz w:val="20"/>
          <w:szCs w:val="20"/>
        </w:rPr>
        <w:t>Once the NCR has been assessed and accepted, the owner can then decide what actions need to be taken and can allocate those actions to individuals.</w:t>
      </w:r>
    </w:p>
    <w:p w:rsidR="005E2549" w:rsidRDefault="005E2549" w:rsidP="00B803B4">
      <w:pPr>
        <w:spacing w:line="240" w:lineRule="auto"/>
        <w:rPr>
          <w:rFonts w:ascii="Open Sans" w:hAnsi="Open Sans" w:cs="Open Sans"/>
          <w:color w:val="595959" w:themeColor="text1" w:themeTint="A6"/>
          <w:sz w:val="20"/>
          <w:szCs w:val="20"/>
        </w:rPr>
      </w:pPr>
    </w:p>
    <w:p w:rsidR="00B803B4" w:rsidRPr="00B803B4" w:rsidRDefault="00B803B4" w:rsidP="00B803B4">
      <w:pPr>
        <w:spacing w:line="240" w:lineRule="auto"/>
        <w:rPr>
          <w:rFonts w:ascii="Open Sans" w:hAnsi="Open Sans" w:cs="Open Sans"/>
          <w:color w:val="595959" w:themeColor="text1" w:themeTint="A6"/>
          <w:sz w:val="20"/>
          <w:szCs w:val="20"/>
        </w:rPr>
      </w:pPr>
      <w:r w:rsidRPr="00B803B4">
        <w:rPr>
          <w:rFonts w:ascii="Open Sans" w:hAnsi="Open Sans" w:cs="Open Sans"/>
          <w:color w:val="595959" w:themeColor="text1" w:themeTint="A6"/>
          <w:sz w:val="20"/>
          <w:szCs w:val="20"/>
        </w:rPr>
        <w:t xml:space="preserve">Any number of Actions can be raised for a particular NCR.  </w:t>
      </w:r>
    </w:p>
    <w:p w:rsidR="005E2549" w:rsidRDefault="005E2549" w:rsidP="00B803B4">
      <w:pPr>
        <w:spacing w:line="240" w:lineRule="auto"/>
        <w:rPr>
          <w:rFonts w:ascii="Open Sans" w:hAnsi="Open Sans" w:cs="Open Sans"/>
          <w:color w:val="595959" w:themeColor="text1" w:themeTint="A6"/>
          <w:sz w:val="20"/>
          <w:szCs w:val="20"/>
        </w:rPr>
      </w:pPr>
      <w:r w:rsidRPr="00B803B4">
        <w:rPr>
          <w:rFonts w:ascii="Open Sans" w:hAnsi="Open Sans" w:cs="Open Sans"/>
          <w:noProof/>
          <w:color w:val="595959" w:themeColor="text1" w:themeTint="A6"/>
          <w:sz w:val="20"/>
          <w:szCs w:val="20"/>
          <w:lang w:eastAsia="en-GB"/>
        </w:rPr>
        <w:drawing>
          <wp:anchor distT="0" distB="0" distL="114300" distR="114300" simplePos="0" relativeHeight="251787264" behindDoc="0" locked="0" layoutInCell="1" allowOverlap="1" wp14:anchorId="4F85828B" wp14:editId="4FEDEE97">
            <wp:simplePos x="0" y="0"/>
            <wp:positionH relativeFrom="margin">
              <wp:align>left</wp:align>
            </wp:positionH>
            <wp:positionV relativeFrom="paragraph">
              <wp:posOffset>69215</wp:posOffset>
            </wp:positionV>
            <wp:extent cx="4238625" cy="3310890"/>
            <wp:effectExtent l="0" t="0" r="9525" b="3810"/>
            <wp:wrapSquare wrapText="bothSides"/>
            <wp:docPr id="122" name="Picture 122" descr="NCR Assign C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NCR Assign CA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238625" cy="3310890"/>
                    </a:xfrm>
                    <a:prstGeom prst="rect">
                      <a:avLst/>
                    </a:prstGeom>
                    <a:noFill/>
                  </pic:spPr>
                </pic:pic>
              </a:graphicData>
            </a:graphic>
            <wp14:sizeRelH relativeFrom="page">
              <wp14:pctWidth>0</wp14:pctWidth>
            </wp14:sizeRelH>
            <wp14:sizeRelV relativeFrom="page">
              <wp14:pctHeight>0</wp14:pctHeight>
            </wp14:sizeRelV>
          </wp:anchor>
        </w:drawing>
      </w:r>
    </w:p>
    <w:p w:rsidR="00B803B4" w:rsidRPr="00B803B4" w:rsidRDefault="00B803B4" w:rsidP="00B803B4">
      <w:pPr>
        <w:spacing w:line="240" w:lineRule="auto"/>
        <w:rPr>
          <w:rFonts w:ascii="Open Sans" w:hAnsi="Open Sans" w:cs="Open Sans"/>
          <w:color w:val="595959" w:themeColor="text1" w:themeTint="A6"/>
          <w:sz w:val="20"/>
          <w:szCs w:val="20"/>
        </w:rPr>
      </w:pPr>
      <w:r w:rsidRPr="00B803B4">
        <w:rPr>
          <w:rFonts w:ascii="Open Sans" w:hAnsi="Open Sans" w:cs="Open Sans"/>
          <w:color w:val="595959" w:themeColor="text1" w:themeTint="A6"/>
          <w:sz w:val="20"/>
          <w:szCs w:val="20"/>
        </w:rPr>
        <w:t xml:space="preserve">Each Action will require to be signed off before it can be considered closed.  </w:t>
      </w:r>
    </w:p>
    <w:p w:rsidR="00B803B4" w:rsidRPr="00B803B4" w:rsidRDefault="00B803B4" w:rsidP="00B803B4">
      <w:pPr>
        <w:spacing w:line="240" w:lineRule="auto"/>
        <w:rPr>
          <w:rFonts w:ascii="Open Sans" w:hAnsi="Open Sans" w:cs="Open Sans"/>
          <w:color w:val="595959" w:themeColor="text1" w:themeTint="A6"/>
          <w:sz w:val="20"/>
          <w:szCs w:val="20"/>
        </w:rPr>
      </w:pPr>
      <w:r w:rsidRPr="00B803B4">
        <w:rPr>
          <w:rFonts w:ascii="Open Sans" w:hAnsi="Open Sans" w:cs="Open Sans"/>
          <w:color w:val="595959" w:themeColor="text1" w:themeTint="A6"/>
          <w:sz w:val="20"/>
          <w:szCs w:val="20"/>
        </w:rPr>
        <w:t>An entry in the NCR history is made at this point, and a right mouse click on that entry will show those required to sign off the Corrective action.</w:t>
      </w:r>
    </w:p>
    <w:p w:rsidR="00B803B4" w:rsidRDefault="00B803B4" w:rsidP="00B803B4"/>
    <w:p w:rsidR="00B803B4" w:rsidRDefault="00B803B4" w:rsidP="00B803B4">
      <w:pPr>
        <w:spacing w:line="240" w:lineRule="auto"/>
      </w:pPr>
      <w:r>
        <w:br w:type="page"/>
      </w:r>
    </w:p>
    <w:p w:rsidR="004643EE" w:rsidRPr="004643EE" w:rsidRDefault="004643EE" w:rsidP="004643EE">
      <w:pPr>
        <w:pStyle w:val="Heading1"/>
        <w:spacing w:after="240"/>
        <w:rPr>
          <w:rFonts w:ascii="Open Sans" w:hAnsi="Open Sans" w:cs="Open Sans"/>
          <w:color w:val="595959" w:themeColor="text1" w:themeTint="A6"/>
        </w:rPr>
      </w:pPr>
      <w:bookmarkStart w:id="236" w:name="_Toc263676251"/>
      <w:bookmarkStart w:id="237" w:name="_Toc261957964"/>
      <w:bookmarkStart w:id="238" w:name="_Toc372279260"/>
      <w:r w:rsidRPr="004643EE">
        <w:rPr>
          <w:rFonts w:ascii="Open Sans" w:hAnsi="Open Sans" w:cs="Open Sans"/>
          <w:color w:val="595959" w:themeColor="text1" w:themeTint="A6"/>
        </w:rPr>
        <w:lastRenderedPageBreak/>
        <w:t>Processing</w:t>
      </w:r>
      <w:bookmarkEnd w:id="236"/>
      <w:r>
        <w:rPr>
          <w:rFonts w:ascii="Open Sans" w:hAnsi="Open Sans" w:cs="Open Sans"/>
          <w:color w:val="595959" w:themeColor="text1" w:themeTint="A6"/>
        </w:rPr>
        <w:t xml:space="preserve"> a Corrective A</w:t>
      </w:r>
      <w:r w:rsidRPr="004643EE">
        <w:rPr>
          <w:rFonts w:ascii="Open Sans" w:hAnsi="Open Sans" w:cs="Open Sans"/>
          <w:color w:val="595959" w:themeColor="text1" w:themeTint="A6"/>
        </w:rPr>
        <w:t>ction</w:t>
      </w:r>
      <w:bookmarkEnd w:id="237"/>
      <w:bookmarkEnd w:id="238"/>
    </w:p>
    <w:p w:rsidR="004643EE" w:rsidRPr="004643EE" w:rsidRDefault="004643EE" w:rsidP="004643EE">
      <w:pPr>
        <w:spacing w:line="240" w:lineRule="auto"/>
        <w:rPr>
          <w:rFonts w:ascii="Open Sans" w:hAnsi="Open Sans" w:cs="Open Sans"/>
          <w:color w:val="595959" w:themeColor="text1" w:themeTint="A6"/>
          <w:sz w:val="20"/>
          <w:szCs w:val="20"/>
        </w:rPr>
      </w:pPr>
      <w:r w:rsidRPr="004643EE">
        <w:rPr>
          <w:rFonts w:ascii="Open Sans" w:hAnsi="Open Sans" w:cs="Open Sans"/>
          <w:color w:val="595959" w:themeColor="text1" w:themeTint="A6"/>
          <w:sz w:val="20"/>
          <w:szCs w:val="20"/>
        </w:rPr>
        <w:t>This task can be actioned from one of four different areas: - directly from an e-mail if the e-mail system is in use, directly from the relevant drop down menu, from the Workload Manager if that has been installed, or from the task screen in Workbench.</w:t>
      </w:r>
    </w:p>
    <w:p w:rsidR="004643EE" w:rsidRPr="004643EE" w:rsidRDefault="004643EE" w:rsidP="004643EE">
      <w:pPr>
        <w:spacing w:line="240" w:lineRule="auto"/>
        <w:rPr>
          <w:rFonts w:ascii="Open Sans" w:hAnsi="Open Sans" w:cs="Open Sans"/>
          <w:color w:val="595959" w:themeColor="text1" w:themeTint="A6"/>
          <w:sz w:val="20"/>
          <w:szCs w:val="20"/>
        </w:rPr>
      </w:pPr>
      <w:r w:rsidRPr="004643EE">
        <w:rPr>
          <w:rFonts w:ascii="Open Sans" w:hAnsi="Open Sans" w:cs="Open Sans"/>
          <w:noProof/>
          <w:color w:val="595959" w:themeColor="text1" w:themeTint="A6"/>
          <w:sz w:val="20"/>
          <w:szCs w:val="20"/>
          <w:lang w:eastAsia="en-GB"/>
        </w:rPr>
        <w:drawing>
          <wp:anchor distT="0" distB="0" distL="114300" distR="114300" simplePos="0" relativeHeight="251789312" behindDoc="0" locked="0" layoutInCell="1" allowOverlap="1" wp14:anchorId="4DC201B8" wp14:editId="26C8C44A">
            <wp:simplePos x="0" y="0"/>
            <wp:positionH relativeFrom="column">
              <wp:posOffset>17145</wp:posOffset>
            </wp:positionH>
            <wp:positionV relativeFrom="paragraph">
              <wp:posOffset>111125</wp:posOffset>
            </wp:positionV>
            <wp:extent cx="6112510" cy="1526540"/>
            <wp:effectExtent l="0" t="0" r="2540" b="0"/>
            <wp:wrapTopAndBottom/>
            <wp:docPr id="127" name="Picture 127" descr="NCR  Task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NCR  Tasks Screen"/>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12510" cy="1526540"/>
                    </a:xfrm>
                    <a:prstGeom prst="rect">
                      <a:avLst/>
                    </a:prstGeom>
                    <a:noFill/>
                  </pic:spPr>
                </pic:pic>
              </a:graphicData>
            </a:graphic>
            <wp14:sizeRelH relativeFrom="page">
              <wp14:pctWidth>0</wp14:pctWidth>
            </wp14:sizeRelH>
            <wp14:sizeRelV relativeFrom="page">
              <wp14:pctHeight>0</wp14:pctHeight>
            </wp14:sizeRelV>
          </wp:anchor>
        </w:drawing>
      </w:r>
    </w:p>
    <w:p w:rsidR="004643EE" w:rsidRPr="004643EE" w:rsidRDefault="004643EE" w:rsidP="004643EE">
      <w:pPr>
        <w:spacing w:line="240" w:lineRule="auto"/>
        <w:rPr>
          <w:rFonts w:ascii="Open Sans" w:hAnsi="Open Sans" w:cs="Open Sans"/>
          <w:color w:val="595959" w:themeColor="text1" w:themeTint="A6"/>
          <w:sz w:val="20"/>
          <w:szCs w:val="20"/>
        </w:rPr>
      </w:pPr>
      <w:r w:rsidRPr="004643EE">
        <w:rPr>
          <w:rFonts w:ascii="Open Sans" w:hAnsi="Open Sans" w:cs="Open Sans"/>
          <w:color w:val="595959" w:themeColor="text1" w:themeTint="A6"/>
          <w:sz w:val="20"/>
          <w:szCs w:val="20"/>
        </w:rPr>
        <w:t xml:space="preserve">The person who has been nominated as the </w:t>
      </w:r>
      <w:proofErr w:type="spellStart"/>
      <w:r w:rsidRPr="004643EE">
        <w:rPr>
          <w:rFonts w:ascii="Open Sans" w:hAnsi="Open Sans" w:cs="Open Sans"/>
          <w:color w:val="595959" w:themeColor="text1" w:themeTint="A6"/>
          <w:sz w:val="20"/>
          <w:szCs w:val="20"/>
        </w:rPr>
        <w:t>actionee</w:t>
      </w:r>
      <w:proofErr w:type="spellEnd"/>
      <w:r w:rsidRPr="004643EE">
        <w:rPr>
          <w:rFonts w:ascii="Open Sans" w:hAnsi="Open Sans" w:cs="Open Sans"/>
          <w:color w:val="595959" w:themeColor="text1" w:themeTint="A6"/>
          <w:sz w:val="20"/>
          <w:szCs w:val="20"/>
        </w:rPr>
        <w:t xml:space="preserve"> for this corrective action will be requested to accept or r</w:t>
      </w:r>
      <w:r>
        <w:rPr>
          <w:rFonts w:ascii="Open Sans" w:hAnsi="Open Sans" w:cs="Open Sans"/>
          <w:color w:val="595959" w:themeColor="text1" w:themeTint="A6"/>
          <w:sz w:val="20"/>
          <w:szCs w:val="20"/>
        </w:rPr>
        <w:t xml:space="preserve">eject the corrective action.  </w:t>
      </w:r>
    </w:p>
    <w:p w:rsidR="004643EE" w:rsidRPr="004643EE" w:rsidRDefault="004643EE" w:rsidP="004643EE">
      <w:pPr>
        <w:spacing w:line="240" w:lineRule="auto"/>
        <w:rPr>
          <w:rFonts w:ascii="Open Sans" w:hAnsi="Open Sans" w:cs="Open Sans"/>
          <w:color w:val="595959" w:themeColor="text1" w:themeTint="A6"/>
          <w:sz w:val="20"/>
          <w:szCs w:val="20"/>
        </w:rPr>
      </w:pPr>
      <w:r w:rsidRPr="004643EE">
        <w:rPr>
          <w:rFonts w:ascii="Open Sans" w:hAnsi="Open Sans" w:cs="Open Sans"/>
          <w:noProof/>
          <w:color w:val="595959" w:themeColor="text1" w:themeTint="A6"/>
          <w:sz w:val="20"/>
          <w:szCs w:val="20"/>
          <w:lang w:eastAsia="en-GB"/>
        </w:rPr>
        <w:drawing>
          <wp:anchor distT="0" distB="0" distL="114300" distR="114300" simplePos="0" relativeHeight="251790336" behindDoc="0" locked="0" layoutInCell="1" allowOverlap="1" wp14:anchorId="7F1F198E" wp14:editId="67245225">
            <wp:simplePos x="0" y="0"/>
            <wp:positionH relativeFrom="column">
              <wp:posOffset>17145</wp:posOffset>
            </wp:positionH>
            <wp:positionV relativeFrom="paragraph">
              <wp:posOffset>31750</wp:posOffset>
            </wp:positionV>
            <wp:extent cx="3789045" cy="3071495"/>
            <wp:effectExtent l="0" t="0" r="1905" b="0"/>
            <wp:wrapSquare wrapText="bothSides"/>
            <wp:docPr id="126" name="Picture 126" descr="NCR Accept 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NCR Accept CA"/>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789045" cy="3071495"/>
                    </a:xfrm>
                    <a:prstGeom prst="rect">
                      <a:avLst/>
                    </a:prstGeom>
                    <a:noFill/>
                  </pic:spPr>
                </pic:pic>
              </a:graphicData>
            </a:graphic>
            <wp14:sizeRelH relativeFrom="page">
              <wp14:pctWidth>0</wp14:pctWidth>
            </wp14:sizeRelH>
            <wp14:sizeRelV relativeFrom="page">
              <wp14:pctHeight>0</wp14:pctHeight>
            </wp14:sizeRelV>
          </wp:anchor>
        </w:drawing>
      </w:r>
      <w:r w:rsidRPr="004643EE">
        <w:rPr>
          <w:rFonts w:ascii="Open Sans" w:hAnsi="Open Sans" w:cs="Open Sans"/>
          <w:color w:val="595959" w:themeColor="text1" w:themeTint="A6"/>
          <w:sz w:val="20"/>
          <w:szCs w:val="20"/>
        </w:rPr>
        <w:t xml:space="preserve">If the action is accepted or </w:t>
      </w:r>
      <w:proofErr w:type="gramStart"/>
      <w:r w:rsidRPr="004643EE">
        <w:rPr>
          <w:rFonts w:ascii="Open Sans" w:hAnsi="Open Sans" w:cs="Open Sans"/>
          <w:color w:val="595959" w:themeColor="text1" w:themeTint="A6"/>
          <w:sz w:val="20"/>
          <w:szCs w:val="20"/>
        </w:rPr>
        <w:t>rejected</w:t>
      </w:r>
      <w:proofErr w:type="gramEnd"/>
      <w:r w:rsidRPr="004643EE">
        <w:rPr>
          <w:rFonts w:ascii="Open Sans" w:hAnsi="Open Sans" w:cs="Open Sans"/>
          <w:color w:val="595959" w:themeColor="text1" w:themeTint="A6"/>
          <w:sz w:val="20"/>
          <w:szCs w:val="20"/>
        </w:rPr>
        <w:t xml:space="preserve"> then a message will be sent to the owner of the NCR.</w:t>
      </w:r>
    </w:p>
    <w:p w:rsidR="004643EE" w:rsidRPr="004643EE" w:rsidRDefault="004643EE" w:rsidP="004643EE">
      <w:pPr>
        <w:spacing w:line="240" w:lineRule="auto"/>
        <w:rPr>
          <w:rFonts w:ascii="Open Sans" w:hAnsi="Open Sans" w:cs="Open Sans"/>
          <w:color w:val="595959" w:themeColor="text1" w:themeTint="A6"/>
          <w:sz w:val="20"/>
          <w:szCs w:val="20"/>
        </w:rPr>
      </w:pPr>
    </w:p>
    <w:p w:rsidR="004643EE" w:rsidRPr="004643EE" w:rsidRDefault="004643EE" w:rsidP="004643EE">
      <w:pPr>
        <w:spacing w:line="240" w:lineRule="auto"/>
        <w:rPr>
          <w:rFonts w:ascii="Open Sans" w:hAnsi="Open Sans" w:cs="Open Sans"/>
          <w:color w:val="595959" w:themeColor="text1" w:themeTint="A6"/>
          <w:sz w:val="20"/>
          <w:szCs w:val="20"/>
        </w:rPr>
      </w:pPr>
    </w:p>
    <w:p w:rsidR="004643EE" w:rsidRPr="004643EE" w:rsidRDefault="004643EE" w:rsidP="004643EE">
      <w:pPr>
        <w:spacing w:line="240" w:lineRule="auto"/>
        <w:rPr>
          <w:rFonts w:ascii="Open Sans" w:hAnsi="Open Sans" w:cs="Open Sans"/>
          <w:color w:val="595959" w:themeColor="text1" w:themeTint="A6"/>
          <w:sz w:val="20"/>
          <w:szCs w:val="20"/>
        </w:rPr>
      </w:pPr>
      <w:r w:rsidRPr="004643EE">
        <w:rPr>
          <w:rFonts w:ascii="Open Sans" w:hAnsi="Open Sans" w:cs="Open Sans"/>
          <w:color w:val="595959" w:themeColor="text1" w:themeTint="A6"/>
          <w:sz w:val="20"/>
          <w:szCs w:val="20"/>
        </w:rPr>
        <w:t xml:space="preserve">Once accepted, the </w:t>
      </w:r>
      <w:proofErr w:type="spellStart"/>
      <w:r w:rsidRPr="004643EE">
        <w:rPr>
          <w:rFonts w:ascii="Open Sans" w:hAnsi="Open Sans" w:cs="Open Sans"/>
          <w:color w:val="595959" w:themeColor="text1" w:themeTint="A6"/>
          <w:sz w:val="20"/>
          <w:szCs w:val="20"/>
        </w:rPr>
        <w:t>actionee</w:t>
      </w:r>
      <w:proofErr w:type="spellEnd"/>
      <w:r w:rsidRPr="004643EE">
        <w:rPr>
          <w:rFonts w:ascii="Open Sans" w:hAnsi="Open Sans" w:cs="Open Sans"/>
          <w:color w:val="595959" w:themeColor="text1" w:themeTint="A6"/>
          <w:sz w:val="20"/>
          <w:szCs w:val="20"/>
        </w:rPr>
        <w:t xml:space="preserve"> can process the action as instructed, by recording the detail of any actions in the description field.  </w:t>
      </w:r>
    </w:p>
    <w:p w:rsidR="004643EE" w:rsidRPr="004643EE" w:rsidRDefault="004643EE" w:rsidP="004643EE">
      <w:pPr>
        <w:spacing w:line="240" w:lineRule="auto"/>
        <w:rPr>
          <w:rFonts w:ascii="Open Sans" w:hAnsi="Open Sans" w:cs="Open Sans"/>
          <w:color w:val="595959" w:themeColor="text1" w:themeTint="A6"/>
          <w:sz w:val="20"/>
          <w:szCs w:val="20"/>
        </w:rPr>
      </w:pPr>
      <w:r w:rsidRPr="004643EE">
        <w:rPr>
          <w:rFonts w:ascii="Open Sans" w:hAnsi="Open Sans" w:cs="Open Sans"/>
          <w:noProof/>
          <w:color w:val="595959" w:themeColor="text1" w:themeTint="A6"/>
          <w:sz w:val="20"/>
          <w:szCs w:val="20"/>
          <w:lang w:eastAsia="en-GB"/>
        </w:rPr>
        <w:drawing>
          <wp:anchor distT="0" distB="0" distL="114300" distR="114300" simplePos="0" relativeHeight="251791360" behindDoc="0" locked="0" layoutInCell="1" allowOverlap="1" wp14:anchorId="3D7E2C06" wp14:editId="2C6BAFBB">
            <wp:simplePos x="0" y="0"/>
            <wp:positionH relativeFrom="column">
              <wp:posOffset>-142875</wp:posOffset>
            </wp:positionH>
            <wp:positionV relativeFrom="paragraph">
              <wp:posOffset>1905</wp:posOffset>
            </wp:positionV>
            <wp:extent cx="3789045" cy="3070860"/>
            <wp:effectExtent l="0" t="0" r="1905" b="0"/>
            <wp:wrapSquare wrapText="bothSides"/>
            <wp:docPr id="125" name="Picture 125" descr="NCRProcess C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NCRProcess CA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789045" cy="3070860"/>
                    </a:xfrm>
                    <a:prstGeom prst="rect">
                      <a:avLst/>
                    </a:prstGeom>
                    <a:noFill/>
                  </pic:spPr>
                </pic:pic>
              </a:graphicData>
            </a:graphic>
            <wp14:sizeRelH relativeFrom="page">
              <wp14:pctWidth>0</wp14:pctWidth>
            </wp14:sizeRelH>
            <wp14:sizeRelV relativeFrom="page">
              <wp14:pctHeight>0</wp14:pctHeight>
            </wp14:sizeRelV>
          </wp:anchor>
        </w:drawing>
      </w:r>
      <w:r w:rsidRPr="004643EE">
        <w:rPr>
          <w:rFonts w:ascii="Open Sans" w:hAnsi="Open Sans" w:cs="Open Sans"/>
          <w:color w:val="595959" w:themeColor="text1" w:themeTint="A6"/>
          <w:sz w:val="20"/>
          <w:szCs w:val="20"/>
        </w:rPr>
        <w:t xml:space="preserve">Many stages can be recorded at this point and the </w:t>
      </w:r>
      <w:proofErr w:type="spellStart"/>
      <w:r w:rsidRPr="004643EE">
        <w:rPr>
          <w:rFonts w:ascii="Open Sans" w:hAnsi="Open Sans" w:cs="Open Sans"/>
          <w:color w:val="595959" w:themeColor="text1" w:themeTint="A6"/>
          <w:sz w:val="20"/>
          <w:szCs w:val="20"/>
        </w:rPr>
        <w:t>actionee</w:t>
      </w:r>
      <w:proofErr w:type="spellEnd"/>
      <w:r w:rsidRPr="004643EE">
        <w:rPr>
          <w:rFonts w:ascii="Open Sans" w:hAnsi="Open Sans" w:cs="Open Sans"/>
          <w:color w:val="595959" w:themeColor="text1" w:themeTint="A6"/>
          <w:sz w:val="20"/>
          <w:szCs w:val="20"/>
        </w:rPr>
        <w:t xml:space="preserve"> can update the notes by selecting the appropriate button.  </w:t>
      </w:r>
    </w:p>
    <w:p w:rsidR="004643EE" w:rsidRDefault="004643EE" w:rsidP="004643EE">
      <w:pPr>
        <w:spacing w:line="240" w:lineRule="auto"/>
        <w:rPr>
          <w:rFonts w:ascii="Open Sans" w:hAnsi="Open Sans" w:cs="Open Sans"/>
          <w:color w:val="595959" w:themeColor="text1" w:themeTint="A6"/>
          <w:sz w:val="20"/>
          <w:szCs w:val="20"/>
        </w:rPr>
      </w:pPr>
      <w:r w:rsidRPr="004643EE">
        <w:rPr>
          <w:rFonts w:ascii="Open Sans" w:hAnsi="Open Sans" w:cs="Open Sans"/>
          <w:color w:val="595959" w:themeColor="text1" w:themeTint="A6"/>
          <w:sz w:val="20"/>
          <w:szCs w:val="20"/>
        </w:rPr>
        <w:t xml:space="preserve">Once the </w:t>
      </w:r>
      <w:proofErr w:type="spellStart"/>
      <w:r w:rsidRPr="004643EE">
        <w:rPr>
          <w:rFonts w:ascii="Open Sans" w:hAnsi="Open Sans" w:cs="Open Sans"/>
          <w:color w:val="595959" w:themeColor="text1" w:themeTint="A6"/>
          <w:sz w:val="20"/>
          <w:szCs w:val="20"/>
        </w:rPr>
        <w:t>actionee</w:t>
      </w:r>
      <w:proofErr w:type="spellEnd"/>
      <w:r w:rsidRPr="004643EE">
        <w:rPr>
          <w:rFonts w:ascii="Open Sans" w:hAnsi="Open Sans" w:cs="Open Sans"/>
          <w:color w:val="595959" w:themeColor="text1" w:themeTint="A6"/>
          <w:sz w:val="20"/>
          <w:szCs w:val="20"/>
        </w:rPr>
        <w:t xml:space="preserve"> has done everything required the task can be marked as completed. A date must be entered in the “Actual Completed Date” field.  Selecting the Completed radio button will inform the NCR owner and those</w:t>
      </w:r>
      <w:r>
        <w:rPr>
          <w:rFonts w:ascii="Open Sans" w:hAnsi="Open Sans" w:cs="Open Sans"/>
          <w:color w:val="595959" w:themeColor="text1" w:themeTint="A6"/>
          <w:sz w:val="20"/>
          <w:szCs w:val="20"/>
        </w:rPr>
        <w:t xml:space="preserve"> required to sign off the task </w:t>
      </w:r>
      <w:r w:rsidRPr="004643EE">
        <w:rPr>
          <w:rFonts w:ascii="Open Sans" w:hAnsi="Open Sans" w:cs="Open Sans"/>
          <w:color w:val="595959" w:themeColor="text1" w:themeTint="A6"/>
          <w:sz w:val="20"/>
          <w:szCs w:val="20"/>
        </w:rPr>
        <w:t xml:space="preserve">Should the task not be completed by the target date, an e-mail will automatically be sent to the </w:t>
      </w:r>
      <w:proofErr w:type="spellStart"/>
      <w:r w:rsidRPr="004643EE">
        <w:rPr>
          <w:rFonts w:ascii="Open Sans" w:hAnsi="Open Sans" w:cs="Open Sans"/>
          <w:color w:val="595959" w:themeColor="text1" w:themeTint="A6"/>
          <w:sz w:val="20"/>
          <w:szCs w:val="20"/>
        </w:rPr>
        <w:t>actionee</w:t>
      </w:r>
      <w:proofErr w:type="spellEnd"/>
      <w:r w:rsidRPr="004643EE">
        <w:rPr>
          <w:rFonts w:ascii="Open Sans" w:hAnsi="Open Sans" w:cs="Open Sans"/>
          <w:color w:val="595959" w:themeColor="text1" w:themeTint="A6"/>
          <w:sz w:val="20"/>
          <w:szCs w:val="20"/>
        </w:rPr>
        <w:t xml:space="preserve">, that this task is overdue.  </w:t>
      </w:r>
    </w:p>
    <w:p w:rsidR="006C6589" w:rsidRPr="006C6589" w:rsidRDefault="006C6589" w:rsidP="006C6589">
      <w:pPr>
        <w:pStyle w:val="Heading1"/>
        <w:spacing w:after="240"/>
        <w:rPr>
          <w:rFonts w:ascii="Open Sans" w:hAnsi="Open Sans" w:cs="Open Sans"/>
          <w:color w:val="595959" w:themeColor="text1" w:themeTint="A6"/>
        </w:rPr>
      </w:pPr>
      <w:bookmarkStart w:id="239" w:name="_Toc261957966"/>
      <w:bookmarkStart w:id="240" w:name="_Toc263676253"/>
      <w:bookmarkStart w:id="241" w:name="_Toc372279261"/>
      <w:r w:rsidRPr="006C6589">
        <w:rPr>
          <w:rFonts w:ascii="Open Sans" w:hAnsi="Open Sans" w:cs="Open Sans"/>
          <w:color w:val="595959" w:themeColor="text1" w:themeTint="A6"/>
        </w:rPr>
        <w:lastRenderedPageBreak/>
        <w:t>Sign off Corrective Actions</w:t>
      </w:r>
      <w:bookmarkEnd w:id="239"/>
      <w:bookmarkEnd w:id="240"/>
      <w:bookmarkEnd w:id="241"/>
    </w:p>
    <w:p w:rsidR="006C6589" w:rsidRPr="006C6589" w:rsidRDefault="006C6589" w:rsidP="006C6589">
      <w:pPr>
        <w:spacing w:line="240" w:lineRule="auto"/>
        <w:rPr>
          <w:rFonts w:ascii="Open Sans" w:hAnsi="Open Sans" w:cs="Open Sans"/>
          <w:color w:val="595959" w:themeColor="text1" w:themeTint="A6"/>
          <w:sz w:val="20"/>
          <w:szCs w:val="20"/>
        </w:rPr>
      </w:pPr>
      <w:r w:rsidRPr="006C6589">
        <w:rPr>
          <w:rFonts w:ascii="Open Sans" w:hAnsi="Open Sans" w:cs="Open Sans"/>
          <w:color w:val="595959" w:themeColor="text1" w:themeTint="A6"/>
          <w:sz w:val="20"/>
          <w:szCs w:val="20"/>
        </w:rPr>
        <w:t xml:space="preserve">Once a corrective action has been submitted as complete then the assigned signatory will be requested to sign off the corrective action.  If the sign off is </w:t>
      </w:r>
      <w:r w:rsidRPr="006C6589">
        <w:rPr>
          <w:rFonts w:ascii="Open Sans" w:hAnsi="Open Sans" w:cs="Open Sans"/>
          <w:color w:val="595959" w:themeColor="text1" w:themeTint="A6"/>
          <w:sz w:val="20"/>
          <w:szCs w:val="20"/>
        </w:rPr>
        <w:t>declined,</w:t>
      </w:r>
      <w:r w:rsidRPr="006C6589">
        <w:rPr>
          <w:rFonts w:ascii="Open Sans" w:hAnsi="Open Sans" w:cs="Open Sans"/>
          <w:color w:val="595959" w:themeColor="text1" w:themeTint="A6"/>
          <w:sz w:val="20"/>
          <w:szCs w:val="20"/>
        </w:rPr>
        <w:t xml:space="preserve"> then a reason must be given and this will be transmitted to the actionee.</w:t>
      </w:r>
    </w:p>
    <w:p w:rsidR="006C6589" w:rsidRPr="006C6589" w:rsidRDefault="006C6589" w:rsidP="006C6589">
      <w:pPr>
        <w:spacing w:line="240" w:lineRule="auto"/>
        <w:rPr>
          <w:rFonts w:ascii="Open Sans" w:hAnsi="Open Sans" w:cs="Open Sans"/>
          <w:color w:val="595959" w:themeColor="text1" w:themeTint="A6"/>
          <w:sz w:val="20"/>
          <w:szCs w:val="20"/>
        </w:rPr>
      </w:pPr>
      <w:r w:rsidRPr="006C6589">
        <w:rPr>
          <w:rFonts w:ascii="Open Sans" w:hAnsi="Open Sans" w:cs="Open Sans"/>
          <w:noProof/>
          <w:color w:val="595959" w:themeColor="text1" w:themeTint="A6"/>
          <w:sz w:val="20"/>
          <w:szCs w:val="20"/>
          <w:lang w:eastAsia="en-GB"/>
        </w:rPr>
        <w:drawing>
          <wp:anchor distT="0" distB="0" distL="114300" distR="114300" simplePos="0" relativeHeight="251793408" behindDoc="0" locked="0" layoutInCell="1" allowOverlap="1" wp14:anchorId="4B443551" wp14:editId="12BE3A72">
            <wp:simplePos x="0" y="0"/>
            <wp:positionH relativeFrom="column">
              <wp:align>center</wp:align>
            </wp:positionH>
            <wp:positionV relativeFrom="paragraph">
              <wp:posOffset>230505</wp:posOffset>
            </wp:positionV>
            <wp:extent cx="4638040" cy="3758565"/>
            <wp:effectExtent l="0" t="0" r="0" b="0"/>
            <wp:wrapTopAndBottom/>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638040" cy="3758565"/>
                    </a:xfrm>
                    <a:prstGeom prst="rect">
                      <a:avLst/>
                    </a:prstGeom>
                    <a:noFill/>
                  </pic:spPr>
                </pic:pic>
              </a:graphicData>
            </a:graphic>
            <wp14:sizeRelH relativeFrom="page">
              <wp14:pctWidth>0</wp14:pctWidth>
            </wp14:sizeRelH>
            <wp14:sizeRelV relativeFrom="page">
              <wp14:pctHeight>0</wp14:pctHeight>
            </wp14:sizeRelV>
          </wp:anchor>
        </w:drawing>
      </w:r>
    </w:p>
    <w:p w:rsidR="006C6589" w:rsidRPr="006C6589" w:rsidRDefault="006C6589" w:rsidP="006C6589">
      <w:pPr>
        <w:spacing w:line="240" w:lineRule="auto"/>
        <w:rPr>
          <w:rFonts w:ascii="Open Sans" w:hAnsi="Open Sans" w:cs="Open Sans"/>
          <w:color w:val="595959" w:themeColor="text1" w:themeTint="A6"/>
          <w:sz w:val="20"/>
          <w:szCs w:val="20"/>
        </w:rPr>
      </w:pPr>
    </w:p>
    <w:p w:rsidR="006C6589" w:rsidRPr="006C6589" w:rsidRDefault="006C6589" w:rsidP="006C6589">
      <w:pPr>
        <w:spacing w:line="240" w:lineRule="auto"/>
        <w:rPr>
          <w:rFonts w:ascii="Open Sans" w:hAnsi="Open Sans" w:cs="Open Sans"/>
          <w:color w:val="595959" w:themeColor="text1" w:themeTint="A6"/>
          <w:sz w:val="20"/>
          <w:szCs w:val="20"/>
        </w:rPr>
      </w:pPr>
      <w:r w:rsidRPr="006C6589">
        <w:rPr>
          <w:rFonts w:ascii="Open Sans" w:hAnsi="Open Sans" w:cs="Open Sans"/>
          <w:color w:val="595959" w:themeColor="text1" w:themeTint="A6"/>
          <w:sz w:val="20"/>
          <w:szCs w:val="20"/>
        </w:rPr>
        <w:t xml:space="preserve">If more than one person is on the sign off </w:t>
      </w:r>
      <w:r w:rsidRPr="006C6589">
        <w:rPr>
          <w:rFonts w:ascii="Open Sans" w:hAnsi="Open Sans" w:cs="Open Sans"/>
          <w:color w:val="595959" w:themeColor="text1" w:themeTint="A6"/>
          <w:sz w:val="20"/>
          <w:szCs w:val="20"/>
        </w:rPr>
        <w:t>list,</w:t>
      </w:r>
      <w:r w:rsidRPr="006C6589">
        <w:rPr>
          <w:rFonts w:ascii="Open Sans" w:hAnsi="Open Sans" w:cs="Open Sans"/>
          <w:color w:val="595959" w:themeColor="text1" w:themeTint="A6"/>
          <w:sz w:val="20"/>
          <w:szCs w:val="20"/>
        </w:rPr>
        <w:t xml:space="preserve"> then all those on the sign off list must sign off the Action before it is ret</w:t>
      </w:r>
      <w:r>
        <w:rPr>
          <w:rFonts w:ascii="Open Sans" w:hAnsi="Open Sans" w:cs="Open Sans"/>
          <w:color w:val="595959" w:themeColor="text1" w:themeTint="A6"/>
          <w:sz w:val="20"/>
          <w:szCs w:val="20"/>
        </w:rPr>
        <w:t>urned to the owner as complete.</w:t>
      </w:r>
    </w:p>
    <w:p w:rsidR="006C6589" w:rsidRDefault="006C6589" w:rsidP="006C6589">
      <w:r>
        <w:rPr>
          <w:noProof/>
          <w:lang w:eastAsia="en-GB"/>
        </w:rPr>
        <w:drawing>
          <wp:anchor distT="0" distB="0" distL="114300" distR="114300" simplePos="0" relativeHeight="251794432" behindDoc="0" locked="0" layoutInCell="1" allowOverlap="1">
            <wp:simplePos x="0" y="0"/>
            <wp:positionH relativeFrom="column">
              <wp:posOffset>1960245</wp:posOffset>
            </wp:positionH>
            <wp:positionV relativeFrom="paragraph">
              <wp:posOffset>8255</wp:posOffset>
            </wp:positionV>
            <wp:extent cx="2497455" cy="1685925"/>
            <wp:effectExtent l="0" t="0" r="0" b="9525"/>
            <wp:wrapTopAndBottom/>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497455" cy="1685925"/>
                    </a:xfrm>
                    <a:prstGeom prst="rect">
                      <a:avLst/>
                    </a:prstGeom>
                    <a:noFill/>
                  </pic:spPr>
                </pic:pic>
              </a:graphicData>
            </a:graphic>
            <wp14:sizeRelH relativeFrom="page">
              <wp14:pctWidth>0</wp14:pctWidth>
            </wp14:sizeRelH>
            <wp14:sizeRelV relativeFrom="page">
              <wp14:pctHeight>0</wp14:pctHeight>
            </wp14:sizeRelV>
          </wp:anchor>
        </w:drawing>
      </w:r>
    </w:p>
    <w:p w:rsidR="006C6589" w:rsidRPr="004643EE" w:rsidRDefault="006C6589" w:rsidP="004643EE">
      <w:pPr>
        <w:spacing w:line="240" w:lineRule="auto"/>
        <w:rPr>
          <w:rFonts w:ascii="Open Sans" w:hAnsi="Open Sans" w:cs="Open Sans"/>
          <w:color w:val="595959" w:themeColor="text1" w:themeTint="A6"/>
          <w:sz w:val="20"/>
          <w:szCs w:val="20"/>
        </w:rPr>
      </w:pPr>
    </w:p>
    <w:p w:rsidR="005E2549" w:rsidRPr="00B803B4" w:rsidRDefault="005E2549" w:rsidP="00B803B4">
      <w:pPr>
        <w:spacing w:line="240" w:lineRule="auto"/>
        <w:rPr>
          <w:rFonts w:ascii="Open Sans" w:hAnsi="Open Sans" w:cs="Open Sans"/>
          <w:color w:val="595959" w:themeColor="text1" w:themeTint="A6"/>
          <w:sz w:val="20"/>
          <w:szCs w:val="20"/>
        </w:rPr>
      </w:pPr>
    </w:p>
    <w:p w:rsidR="00B803B4" w:rsidRDefault="00B803B4" w:rsidP="007879CA">
      <w:pPr>
        <w:spacing w:line="240" w:lineRule="auto"/>
        <w:rPr>
          <w:rFonts w:ascii="Open Sans" w:hAnsi="Open Sans" w:cs="Open Sans"/>
          <w:color w:val="595959" w:themeColor="text1" w:themeTint="A6"/>
          <w:sz w:val="20"/>
          <w:szCs w:val="20"/>
        </w:rPr>
      </w:pPr>
    </w:p>
    <w:p w:rsidR="006C6589" w:rsidRDefault="006C6589" w:rsidP="007879CA">
      <w:pPr>
        <w:spacing w:line="240" w:lineRule="auto"/>
        <w:rPr>
          <w:rFonts w:ascii="Open Sans" w:hAnsi="Open Sans" w:cs="Open Sans"/>
          <w:color w:val="595959" w:themeColor="text1" w:themeTint="A6"/>
          <w:sz w:val="20"/>
          <w:szCs w:val="20"/>
        </w:rPr>
      </w:pPr>
    </w:p>
    <w:p w:rsidR="006C6589" w:rsidRPr="006C6589" w:rsidRDefault="006C6589" w:rsidP="006C6589">
      <w:pPr>
        <w:pStyle w:val="Heading1"/>
        <w:spacing w:after="240"/>
        <w:rPr>
          <w:rFonts w:ascii="Open Sans" w:hAnsi="Open Sans" w:cs="Open Sans"/>
          <w:color w:val="595959" w:themeColor="text1" w:themeTint="A6"/>
        </w:rPr>
      </w:pPr>
      <w:bookmarkStart w:id="242" w:name="_Toc261957967"/>
      <w:bookmarkStart w:id="243" w:name="_Toc263676254"/>
      <w:bookmarkStart w:id="244" w:name="_Toc372279262"/>
      <w:r w:rsidRPr="006C6589">
        <w:rPr>
          <w:rFonts w:ascii="Open Sans" w:hAnsi="Open Sans" w:cs="Open Sans"/>
          <w:color w:val="595959" w:themeColor="text1" w:themeTint="A6"/>
        </w:rPr>
        <w:lastRenderedPageBreak/>
        <w:t>Reassign Corrective Actions</w:t>
      </w:r>
      <w:bookmarkEnd w:id="242"/>
      <w:bookmarkEnd w:id="243"/>
      <w:bookmarkEnd w:id="244"/>
    </w:p>
    <w:p w:rsidR="006C6589" w:rsidRPr="006C6589" w:rsidRDefault="006C6589" w:rsidP="006C6589">
      <w:pPr>
        <w:spacing w:line="240" w:lineRule="auto"/>
        <w:rPr>
          <w:rFonts w:ascii="Open Sans" w:hAnsi="Open Sans" w:cs="Open Sans"/>
          <w:color w:val="595959" w:themeColor="text1" w:themeTint="A6"/>
          <w:sz w:val="20"/>
          <w:szCs w:val="20"/>
        </w:rPr>
      </w:pPr>
      <w:r w:rsidRPr="006C6589">
        <w:rPr>
          <w:rFonts w:ascii="Open Sans" w:hAnsi="Open Sans" w:cs="Open Sans"/>
          <w:color w:val="595959" w:themeColor="text1" w:themeTint="A6"/>
          <w:sz w:val="20"/>
          <w:szCs w:val="20"/>
        </w:rPr>
        <w:t xml:space="preserve">If the </w:t>
      </w:r>
      <w:proofErr w:type="spellStart"/>
      <w:r w:rsidRPr="006C6589">
        <w:rPr>
          <w:rFonts w:ascii="Open Sans" w:hAnsi="Open Sans" w:cs="Open Sans"/>
          <w:color w:val="595959" w:themeColor="text1" w:themeTint="A6"/>
          <w:sz w:val="20"/>
          <w:szCs w:val="20"/>
        </w:rPr>
        <w:t>actionee</w:t>
      </w:r>
      <w:proofErr w:type="spellEnd"/>
      <w:r w:rsidRPr="006C6589">
        <w:rPr>
          <w:rFonts w:ascii="Open Sans" w:hAnsi="Open Sans" w:cs="Open Sans"/>
          <w:color w:val="595959" w:themeColor="text1" w:themeTint="A6"/>
          <w:sz w:val="20"/>
          <w:szCs w:val="20"/>
        </w:rPr>
        <w:t xml:space="preserve"> of an NCR action or the owner of the NCR needs to ask another user to complete a task, for whatever reason, this is accomplished through the re-assi</w:t>
      </w:r>
      <w:r>
        <w:rPr>
          <w:rFonts w:ascii="Open Sans" w:hAnsi="Open Sans" w:cs="Open Sans"/>
          <w:color w:val="595959" w:themeColor="text1" w:themeTint="A6"/>
          <w:sz w:val="20"/>
          <w:szCs w:val="20"/>
        </w:rPr>
        <w:t>gn corrective action menu item.</w:t>
      </w:r>
    </w:p>
    <w:p w:rsidR="006C6589" w:rsidRPr="006C6589" w:rsidRDefault="006C6589" w:rsidP="006C6589">
      <w:pPr>
        <w:spacing w:line="240" w:lineRule="auto"/>
        <w:rPr>
          <w:rFonts w:ascii="Open Sans" w:hAnsi="Open Sans" w:cs="Open Sans"/>
          <w:color w:val="595959" w:themeColor="text1" w:themeTint="A6"/>
          <w:sz w:val="20"/>
          <w:szCs w:val="20"/>
        </w:rPr>
      </w:pPr>
      <w:r w:rsidRPr="006C6589">
        <w:rPr>
          <w:rFonts w:ascii="Open Sans" w:hAnsi="Open Sans" w:cs="Open Sans"/>
          <w:noProof/>
          <w:color w:val="595959" w:themeColor="text1" w:themeTint="A6"/>
          <w:sz w:val="20"/>
          <w:szCs w:val="20"/>
          <w:lang w:eastAsia="en-GB"/>
        </w:rPr>
        <w:drawing>
          <wp:anchor distT="0" distB="0" distL="114300" distR="114300" simplePos="0" relativeHeight="251797504" behindDoc="0" locked="0" layoutInCell="1" allowOverlap="1" wp14:anchorId="25DF23CC" wp14:editId="7C6D0007">
            <wp:simplePos x="0" y="0"/>
            <wp:positionH relativeFrom="column">
              <wp:posOffset>2398395</wp:posOffset>
            </wp:positionH>
            <wp:positionV relativeFrom="paragraph">
              <wp:posOffset>2275840</wp:posOffset>
            </wp:positionV>
            <wp:extent cx="3917950" cy="3174365"/>
            <wp:effectExtent l="0" t="0" r="6350" b="6985"/>
            <wp:wrapSquare wrapText="bothSides"/>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917950" cy="3174365"/>
                    </a:xfrm>
                    <a:prstGeom prst="rect">
                      <a:avLst/>
                    </a:prstGeom>
                    <a:noFill/>
                  </pic:spPr>
                </pic:pic>
              </a:graphicData>
            </a:graphic>
            <wp14:sizeRelH relativeFrom="page">
              <wp14:pctWidth>0</wp14:pctWidth>
            </wp14:sizeRelH>
            <wp14:sizeRelV relativeFrom="page">
              <wp14:pctHeight>0</wp14:pctHeight>
            </wp14:sizeRelV>
          </wp:anchor>
        </w:drawing>
      </w:r>
      <w:r w:rsidRPr="006C6589">
        <w:rPr>
          <w:rFonts w:ascii="Open Sans" w:hAnsi="Open Sans" w:cs="Open Sans"/>
          <w:noProof/>
          <w:color w:val="595959" w:themeColor="text1" w:themeTint="A6"/>
          <w:sz w:val="20"/>
          <w:szCs w:val="20"/>
          <w:lang w:eastAsia="en-GB"/>
        </w:rPr>
        <w:drawing>
          <wp:anchor distT="0" distB="0" distL="114300" distR="114300" simplePos="0" relativeHeight="251796480" behindDoc="0" locked="0" layoutInCell="1" allowOverlap="1" wp14:anchorId="371574D0" wp14:editId="4D2F18D8">
            <wp:simplePos x="0" y="0"/>
            <wp:positionH relativeFrom="column">
              <wp:posOffset>17145</wp:posOffset>
            </wp:positionH>
            <wp:positionV relativeFrom="paragraph">
              <wp:posOffset>756920</wp:posOffset>
            </wp:positionV>
            <wp:extent cx="3446145" cy="2969895"/>
            <wp:effectExtent l="0" t="0" r="1905" b="1905"/>
            <wp:wrapTopAndBottom/>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446145" cy="2969895"/>
                    </a:xfrm>
                    <a:prstGeom prst="rect">
                      <a:avLst/>
                    </a:prstGeom>
                    <a:noFill/>
                  </pic:spPr>
                </pic:pic>
              </a:graphicData>
            </a:graphic>
            <wp14:sizeRelH relativeFrom="page">
              <wp14:pctWidth>0</wp14:pctWidth>
            </wp14:sizeRelH>
            <wp14:sizeRelV relativeFrom="page">
              <wp14:pctHeight>0</wp14:pctHeight>
            </wp14:sizeRelV>
          </wp:anchor>
        </w:drawing>
      </w:r>
      <w:r w:rsidRPr="006C6589">
        <w:rPr>
          <w:rFonts w:ascii="Open Sans" w:hAnsi="Open Sans" w:cs="Open Sans"/>
          <w:color w:val="595959" w:themeColor="text1" w:themeTint="A6"/>
          <w:sz w:val="20"/>
          <w:szCs w:val="20"/>
        </w:rPr>
        <w:t xml:space="preserve">The task must have been accepted by the original </w:t>
      </w:r>
      <w:proofErr w:type="spellStart"/>
      <w:r w:rsidRPr="006C6589">
        <w:rPr>
          <w:rFonts w:ascii="Open Sans" w:hAnsi="Open Sans" w:cs="Open Sans"/>
          <w:color w:val="595959" w:themeColor="text1" w:themeTint="A6"/>
          <w:sz w:val="20"/>
          <w:szCs w:val="20"/>
        </w:rPr>
        <w:t>actionee</w:t>
      </w:r>
      <w:proofErr w:type="spellEnd"/>
      <w:r w:rsidRPr="006C6589">
        <w:rPr>
          <w:rFonts w:ascii="Open Sans" w:hAnsi="Open Sans" w:cs="Open Sans"/>
          <w:color w:val="595959" w:themeColor="text1" w:themeTint="A6"/>
          <w:sz w:val="20"/>
          <w:szCs w:val="20"/>
        </w:rPr>
        <w:t xml:space="preserve">. The owner of the overall NCR, or the </w:t>
      </w:r>
      <w:proofErr w:type="spellStart"/>
      <w:r w:rsidRPr="006C6589">
        <w:rPr>
          <w:rFonts w:ascii="Open Sans" w:hAnsi="Open Sans" w:cs="Open Sans"/>
          <w:color w:val="595959" w:themeColor="text1" w:themeTint="A6"/>
          <w:sz w:val="20"/>
          <w:szCs w:val="20"/>
        </w:rPr>
        <w:t>actionee</w:t>
      </w:r>
      <w:proofErr w:type="spellEnd"/>
      <w:r w:rsidRPr="006C6589">
        <w:rPr>
          <w:rFonts w:ascii="Open Sans" w:hAnsi="Open Sans" w:cs="Open Sans"/>
          <w:color w:val="595959" w:themeColor="text1" w:themeTint="A6"/>
          <w:sz w:val="20"/>
          <w:szCs w:val="20"/>
        </w:rPr>
        <w:t xml:space="preserve"> of the action, can pass ownership to anyone else with access to the process corrective actions menu item.  Ownership of the action will stay with the original </w:t>
      </w:r>
      <w:proofErr w:type="spellStart"/>
      <w:r w:rsidRPr="006C6589">
        <w:rPr>
          <w:rFonts w:ascii="Open Sans" w:hAnsi="Open Sans" w:cs="Open Sans"/>
          <w:color w:val="595959" w:themeColor="text1" w:themeTint="A6"/>
          <w:sz w:val="20"/>
          <w:szCs w:val="20"/>
        </w:rPr>
        <w:t>actionee</w:t>
      </w:r>
      <w:proofErr w:type="spellEnd"/>
      <w:r w:rsidRPr="006C6589">
        <w:rPr>
          <w:rFonts w:ascii="Open Sans" w:hAnsi="Open Sans" w:cs="Open Sans"/>
          <w:color w:val="595959" w:themeColor="text1" w:themeTint="A6"/>
          <w:sz w:val="20"/>
          <w:szCs w:val="20"/>
        </w:rPr>
        <w:t xml:space="preserve"> until the new </w:t>
      </w:r>
      <w:proofErr w:type="spellStart"/>
      <w:r w:rsidRPr="006C6589">
        <w:rPr>
          <w:rFonts w:ascii="Open Sans" w:hAnsi="Open Sans" w:cs="Open Sans"/>
          <w:color w:val="595959" w:themeColor="text1" w:themeTint="A6"/>
          <w:sz w:val="20"/>
          <w:szCs w:val="20"/>
        </w:rPr>
        <w:t>actionee</w:t>
      </w:r>
      <w:proofErr w:type="spellEnd"/>
      <w:r w:rsidRPr="006C6589">
        <w:rPr>
          <w:rFonts w:ascii="Open Sans" w:hAnsi="Open Sans" w:cs="Open Sans"/>
          <w:color w:val="595959" w:themeColor="text1" w:themeTint="A6"/>
          <w:sz w:val="20"/>
          <w:szCs w:val="20"/>
        </w:rPr>
        <w:t xml:space="preserve"> has accepted the task. </w:t>
      </w:r>
    </w:p>
    <w:p w:rsidR="006C6589" w:rsidRPr="006C6589" w:rsidRDefault="006C6589" w:rsidP="006C6589">
      <w:pPr>
        <w:spacing w:line="240" w:lineRule="auto"/>
        <w:rPr>
          <w:rFonts w:ascii="Open Sans" w:hAnsi="Open Sans" w:cs="Open Sans"/>
          <w:color w:val="595959" w:themeColor="text1" w:themeTint="A6"/>
          <w:sz w:val="20"/>
          <w:szCs w:val="20"/>
        </w:rPr>
      </w:pPr>
      <w:r w:rsidRPr="006C6589">
        <w:rPr>
          <w:rFonts w:ascii="Open Sans" w:hAnsi="Open Sans" w:cs="Open Sans"/>
          <w:noProof/>
          <w:color w:val="595959" w:themeColor="text1" w:themeTint="A6"/>
          <w:sz w:val="20"/>
          <w:szCs w:val="20"/>
          <w:lang w:eastAsia="en-GB"/>
        </w:rPr>
        <w:drawing>
          <wp:anchor distT="0" distB="0" distL="114300" distR="114300" simplePos="0" relativeHeight="251798528" behindDoc="0" locked="0" layoutInCell="1" allowOverlap="1" wp14:anchorId="22D8E2AC" wp14:editId="757CAFE8">
            <wp:simplePos x="0" y="0"/>
            <wp:positionH relativeFrom="margin">
              <wp:align>left</wp:align>
            </wp:positionH>
            <wp:positionV relativeFrom="paragraph">
              <wp:posOffset>3834765</wp:posOffset>
            </wp:positionV>
            <wp:extent cx="4132580" cy="1562100"/>
            <wp:effectExtent l="0" t="0" r="1270" b="0"/>
            <wp:wrapTopAndBottom/>
            <wp:docPr id="130" name="Picture 130" descr="NCR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NCRhistory"/>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132580" cy="1562100"/>
                    </a:xfrm>
                    <a:prstGeom prst="rect">
                      <a:avLst/>
                    </a:prstGeom>
                    <a:noFill/>
                  </pic:spPr>
                </pic:pic>
              </a:graphicData>
            </a:graphic>
            <wp14:sizeRelH relativeFrom="page">
              <wp14:pctWidth>0</wp14:pctWidth>
            </wp14:sizeRelH>
            <wp14:sizeRelV relativeFrom="page">
              <wp14:pctHeight>0</wp14:pctHeight>
            </wp14:sizeRelV>
          </wp:anchor>
        </w:drawing>
      </w:r>
      <w:r>
        <w:rPr>
          <w:rFonts w:ascii="Open Sans" w:hAnsi="Open Sans" w:cs="Open Sans"/>
          <w:color w:val="595959" w:themeColor="text1" w:themeTint="A6"/>
          <w:sz w:val="20"/>
          <w:szCs w:val="20"/>
        </w:rPr>
        <w:t xml:space="preserve"> </w:t>
      </w:r>
      <w:r w:rsidRPr="006C6589">
        <w:rPr>
          <w:rFonts w:ascii="Open Sans" w:hAnsi="Open Sans" w:cs="Open Sans"/>
          <w:color w:val="595959" w:themeColor="text1" w:themeTint="A6"/>
          <w:sz w:val="20"/>
          <w:szCs w:val="20"/>
        </w:rPr>
        <w:t xml:space="preserve">A history entry will be made in the NCR history and a task will be sent to the new </w:t>
      </w:r>
      <w:proofErr w:type="spellStart"/>
      <w:r w:rsidRPr="006C6589">
        <w:rPr>
          <w:rFonts w:ascii="Open Sans" w:hAnsi="Open Sans" w:cs="Open Sans"/>
          <w:color w:val="595959" w:themeColor="text1" w:themeTint="A6"/>
          <w:sz w:val="20"/>
          <w:szCs w:val="20"/>
        </w:rPr>
        <w:t>actionee</w:t>
      </w:r>
      <w:proofErr w:type="spellEnd"/>
      <w:r w:rsidRPr="006C6589">
        <w:rPr>
          <w:rFonts w:ascii="Open Sans" w:hAnsi="Open Sans" w:cs="Open Sans"/>
          <w:color w:val="595959" w:themeColor="text1" w:themeTint="A6"/>
          <w:sz w:val="20"/>
          <w:szCs w:val="20"/>
        </w:rPr>
        <w:t xml:space="preserve"> that they should accept and process the corrective action. </w:t>
      </w:r>
    </w:p>
    <w:p w:rsidR="006C6589" w:rsidRPr="006C6589" w:rsidRDefault="006C6589" w:rsidP="006C6589">
      <w:pPr>
        <w:spacing w:line="240" w:lineRule="auto"/>
        <w:rPr>
          <w:rFonts w:ascii="Open Sans" w:hAnsi="Open Sans" w:cs="Open Sans"/>
          <w:bCs/>
          <w:color w:val="595959" w:themeColor="text1" w:themeTint="A6"/>
          <w:sz w:val="20"/>
          <w:szCs w:val="20"/>
        </w:rPr>
      </w:pPr>
      <w:r w:rsidRPr="006C6589">
        <w:rPr>
          <w:rFonts w:ascii="Open Sans" w:hAnsi="Open Sans" w:cs="Open Sans"/>
          <w:noProof/>
          <w:color w:val="595959" w:themeColor="text1" w:themeTint="A6"/>
          <w:sz w:val="20"/>
          <w:szCs w:val="20"/>
          <w:lang w:eastAsia="en-GB"/>
        </w:rPr>
        <w:drawing>
          <wp:anchor distT="0" distB="0" distL="114300" distR="114300" simplePos="0" relativeHeight="251799552" behindDoc="0" locked="0" layoutInCell="1" allowOverlap="1" wp14:anchorId="03152286" wp14:editId="5CDA2873">
            <wp:simplePos x="0" y="0"/>
            <wp:positionH relativeFrom="column">
              <wp:posOffset>1731645</wp:posOffset>
            </wp:positionH>
            <wp:positionV relativeFrom="paragraph">
              <wp:posOffset>1584325</wp:posOffset>
            </wp:positionV>
            <wp:extent cx="4593590" cy="1072515"/>
            <wp:effectExtent l="0" t="0" r="0" b="0"/>
            <wp:wrapSquare wrapText="bothSides"/>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593590" cy="1072515"/>
                    </a:xfrm>
                    <a:prstGeom prst="rect">
                      <a:avLst/>
                    </a:prstGeom>
                    <a:noFill/>
                  </pic:spPr>
                </pic:pic>
              </a:graphicData>
            </a:graphic>
            <wp14:sizeRelH relativeFrom="page">
              <wp14:pctWidth>0</wp14:pctWidth>
            </wp14:sizeRelH>
            <wp14:sizeRelV relativeFrom="page">
              <wp14:pctHeight>0</wp14:pctHeight>
            </wp14:sizeRelV>
          </wp:anchor>
        </w:drawing>
      </w:r>
      <w:r w:rsidRPr="006C6589">
        <w:rPr>
          <w:rFonts w:ascii="Open Sans" w:hAnsi="Open Sans" w:cs="Open Sans"/>
          <w:color w:val="595959" w:themeColor="text1" w:themeTint="A6"/>
          <w:sz w:val="20"/>
          <w:szCs w:val="20"/>
        </w:rPr>
        <w:t xml:space="preserve">The previous </w:t>
      </w:r>
      <w:proofErr w:type="spellStart"/>
      <w:r w:rsidRPr="006C6589">
        <w:rPr>
          <w:rFonts w:ascii="Open Sans" w:hAnsi="Open Sans" w:cs="Open Sans"/>
          <w:color w:val="595959" w:themeColor="text1" w:themeTint="A6"/>
          <w:sz w:val="20"/>
          <w:szCs w:val="20"/>
        </w:rPr>
        <w:t>actionee</w:t>
      </w:r>
      <w:proofErr w:type="spellEnd"/>
      <w:r w:rsidRPr="006C6589">
        <w:rPr>
          <w:rFonts w:ascii="Open Sans" w:hAnsi="Open Sans" w:cs="Open Sans"/>
          <w:color w:val="595959" w:themeColor="text1" w:themeTint="A6"/>
          <w:sz w:val="20"/>
          <w:szCs w:val="20"/>
        </w:rPr>
        <w:t xml:space="preserve"> will be advised they are no longer responsible for the task. </w:t>
      </w:r>
    </w:p>
    <w:p w:rsidR="006C6589" w:rsidRPr="007879CA" w:rsidRDefault="006C6589" w:rsidP="007879CA">
      <w:pPr>
        <w:spacing w:line="240" w:lineRule="auto"/>
        <w:rPr>
          <w:rFonts w:ascii="Open Sans" w:hAnsi="Open Sans" w:cs="Open Sans"/>
          <w:color w:val="595959" w:themeColor="text1" w:themeTint="A6"/>
          <w:sz w:val="20"/>
          <w:szCs w:val="20"/>
        </w:rPr>
      </w:pPr>
    </w:p>
    <w:p w:rsidR="007F7288" w:rsidRPr="007879CA" w:rsidRDefault="007F7288" w:rsidP="007879CA">
      <w:pPr>
        <w:spacing w:line="240" w:lineRule="auto"/>
        <w:rPr>
          <w:rFonts w:ascii="Open Sans" w:hAnsi="Open Sans" w:cs="Open Sans"/>
          <w:color w:val="595959" w:themeColor="text1" w:themeTint="A6"/>
          <w:sz w:val="20"/>
          <w:szCs w:val="20"/>
        </w:rPr>
      </w:pPr>
    </w:p>
    <w:p w:rsidR="007F7288" w:rsidRPr="007879CA" w:rsidRDefault="007F7288" w:rsidP="007879CA">
      <w:pPr>
        <w:spacing w:line="240" w:lineRule="auto"/>
        <w:rPr>
          <w:rFonts w:ascii="Open Sans" w:hAnsi="Open Sans" w:cs="Open Sans"/>
          <w:color w:val="595959" w:themeColor="text1" w:themeTint="A6"/>
          <w:sz w:val="20"/>
          <w:szCs w:val="20"/>
        </w:rPr>
      </w:pPr>
    </w:p>
    <w:p w:rsidR="0093365F" w:rsidRPr="0093365F" w:rsidRDefault="0093365F" w:rsidP="0093365F">
      <w:pPr>
        <w:pStyle w:val="Heading1"/>
        <w:spacing w:after="240"/>
        <w:rPr>
          <w:rFonts w:ascii="Open Sans" w:hAnsi="Open Sans" w:cs="Open Sans"/>
          <w:color w:val="595959" w:themeColor="text1" w:themeTint="A6"/>
        </w:rPr>
      </w:pPr>
      <w:bookmarkStart w:id="245" w:name="_Toc261957968"/>
      <w:bookmarkStart w:id="246" w:name="_Toc263676255"/>
      <w:bookmarkStart w:id="247" w:name="_Toc372279263"/>
      <w:r w:rsidRPr="0093365F">
        <w:rPr>
          <w:rFonts w:ascii="Open Sans" w:hAnsi="Open Sans" w:cs="Open Sans"/>
          <w:color w:val="595959" w:themeColor="text1" w:themeTint="A6"/>
        </w:rPr>
        <w:lastRenderedPageBreak/>
        <w:t>NCR Final Review</w:t>
      </w:r>
      <w:bookmarkEnd w:id="245"/>
      <w:bookmarkEnd w:id="246"/>
      <w:bookmarkEnd w:id="247"/>
    </w:p>
    <w:p w:rsidR="0093365F" w:rsidRPr="0093365F" w:rsidRDefault="0093365F" w:rsidP="0093365F">
      <w:pPr>
        <w:spacing w:line="240" w:lineRule="auto"/>
        <w:rPr>
          <w:rFonts w:ascii="Open Sans" w:hAnsi="Open Sans" w:cs="Open Sans"/>
          <w:color w:val="595959" w:themeColor="text1" w:themeTint="A6"/>
          <w:sz w:val="20"/>
          <w:szCs w:val="20"/>
        </w:rPr>
      </w:pPr>
      <w:r w:rsidRPr="0093365F">
        <w:rPr>
          <w:rFonts w:ascii="Open Sans" w:hAnsi="Open Sans" w:cs="Open Sans"/>
          <w:color w:val="595959" w:themeColor="text1" w:themeTint="A6"/>
          <w:sz w:val="20"/>
          <w:szCs w:val="20"/>
        </w:rPr>
        <w:t>Once all the actions have been signed off then a message is sent to the Owner that all actions have been signed off and the NCR passes to the NCR final Review stage.</w:t>
      </w:r>
    </w:p>
    <w:p w:rsidR="0093365F" w:rsidRPr="0093365F" w:rsidRDefault="0093365F" w:rsidP="0093365F">
      <w:pPr>
        <w:spacing w:line="240" w:lineRule="auto"/>
        <w:rPr>
          <w:rFonts w:ascii="Open Sans" w:hAnsi="Open Sans" w:cs="Open Sans"/>
          <w:color w:val="595959" w:themeColor="text1" w:themeTint="A6"/>
          <w:sz w:val="20"/>
          <w:szCs w:val="20"/>
        </w:rPr>
      </w:pPr>
      <w:r w:rsidRPr="0093365F">
        <w:rPr>
          <w:rFonts w:ascii="Open Sans" w:hAnsi="Open Sans" w:cs="Open Sans"/>
          <w:color w:val="595959" w:themeColor="text1" w:themeTint="A6"/>
          <w:sz w:val="20"/>
          <w:szCs w:val="20"/>
        </w:rPr>
        <w:t>Further actions can still be created at this stage and these will supersede the Review stage until they too have been</w:t>
      </w:r>
      <w:r>
        <w:rPr>
          <w:rFonts w:ascii="Open Sans" w:hAnsi="Open Sans" w:cs="Open Sans"/>
          <w:color w:val="595959" w:themeColor="text1" w:themeTint="A6"/>
          <w:sz w:val="20"/>
          <w:szCs w:val="20"/>
        </w:rPr>
        <w:t xml:space="preserve"> signed off.</w:t>
      </w:r>
    </w:p>
    <w:p w:rsidR="0093365F" w:rsidRPr="0093365F" w:rsidRDefault="0093365F" w:rsidP="0093365F">
      <w:pPr>
        <w:spacing w:line="240" w:lineRule="auto"/>
        <w:rPr>
          <w:rFonts w:ascii="Open Sans" w:hAnsi="Open Sans" w:cs="Open Sans"/>
          <w:color w:val="595959" w:themeColor="text1" w:themeTint="A6"/>
          <w:sz w:val="20"/>
          <w:szCs w:val="20"/>
        </w:rPr>
      </w:pPr>
      <w:r w:rsidRPr="0093365F">
        <w:rPr>
          <w:rFonts w:ascii="Open Sans" w:hAnsi="Open Sans" w:cs="Open Sans"/>
          <w:noProof/>
          <w:color w:val="595959" w:themeColor="text1" w:themeTint="A6"/>
          <w:sz w:val="20"/>
          <w:szCs w:val="20"/>
          <w:lang w:eastAsia="en-GB"/>
        </w:rPr>
        <w:drawing>
          <wp:inline distT="0" distB="0" distL="0" distR="0" wp14:anchorId="379D22A9" wp14:editId="2247818B">
            <wp:extent cx="5133975" cy="3905250"/>
            <wp:effectExtent l="0" t="0" r="952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133975" cy="3905250"/>
                    </a:xfrm>
                    <a:prstGeom prst="rect">
                      <a:avLst/>
                    </a:prstGeom>
                    <a:noFill/>
                    <a:ln>
                      <a:noFill/>
                    </a:ln>
                  </pic:spPr>
                </pic:pic>
              </a:graphicData>
            </a:graphic>
          </wp:inline>
        </w:drawing>
      </w:r>
    </w:p>
    <w:p w:rsidR="0093365F" w:rsidRPr="0093365F" w:rsidRDefault="0093365F" w:rsidP="0093365F">
      <w:pPr>
        <w:spacing w:line="240" w:lineRule="auto"/>
        <w:rPr>
          <w:rFonts w:ascii="Open Sans" w:hAnsi="Open Sans" w:cs="Open Sans"/>
          <w:color w:val="595959" w:themeColor="text1" w:themeTint="A6"/>
          <w:sz w:val="20"/>
          <w:szCs w:val="20"/>
        </w:rPr>
      </w:pPr>
      <w:r w:rsidRPr="0093365F">
        <w:rPr>
          <w:rFonts w:ascii="Open Sans" w:hAnsi="Open Sans" w:cs="Open Sans"/>
          <w:color w:val="595959" w:themeColor="text1" w:themeTint="A6"/>
          <w:sz w:val="20"/>
          <w:szCs w:val="20"/>
        </w:rPr>
        <w:t>The owner of the NCR will then review the NCR and all the actions raised, ensuring the original issue has been addressed, and further occurrences should not arise, (corre</w:t>
      </w:r>
      <w:r w:rsidR="005C2810">
        <w:rPr>
          <w:rFonts w:ascii="Open Sans" w:hAnsi="Open Sans" w:cs="Open Sans"/>
          <w:color w:val="595959" w:themeColor="text1" w:themeTint="A6"/>
          <w:sz w:val="20"/>
          <w:szCs w:val="20"/>
        </w:rPr>
        <w:t xml:space="preserve">ctive and preventive actions), </w:t>
      </w:r>
      <w:r w:rsidRPr="0093365F">
        <w:rPr>
          <w:rFonts w:ascii="Open Sans" w:hAnsi="Open Sans" w:cs="Open Sans"/>
          <w:color w:val="595959" w:themeColor="text1" w:themeTint="A6"/>
          <w:sz w:val="20"/>
          <w:szCs w:val="20"/>
        </w:rPr>
        <w:t>and then mark the NCR Ready for Sign-off.</w:t>
      </w:r>
    </w:p>
    <w:p w:rsidR="0093365F" w:rsidRPr="0093365F" w:rsidRDefault="0093365F" w:rsidP="0093365F">
      <w:pPr>
        <w:spacing w:line="240" w:lineRule="auto"/>
        <w:rPr>
          <w:rFonts w:ascii="Open Sans" w:hAnsi="Open Sans" w:cs="Open Sans"/>
          <w:color w:val="595959" w:themeColor="text1" w:themeTint="A6"/>
          <w:sz w:val="20"/>
          <w:szCs w:val="20"/>
        </w:rPr>
      </w:pPr>
      <w:r w:rsidRPr="0093365F">
        <w:rPr>
          <w:rFonts w:ascii="Open Sans" w:hAnsi="Open Sans" w:cs="Open Sans"/>
          <w:color w:val="595959" w:themeColor="text1" w:themeTint="A6"/>
          <w:sz w:val="20"/>
          <w:szCs w:val="20"/>
        </w:rPr>
        <w:t>At this stage it is possible to amend the Department, NCR Type and Product fields, add notes to the description field and make any additional changes to the User Defined Analysis fields.</w:t>
      </w:r>
    </w:p>
    <w:p w:rsidR="007F7288" w:rsidRPr="007879CA" w:rsidRDefault="007F7288" w:rsidP="007879CA">
      <w:pPr>
        <w:spacing w:line="240" w:lineRule="auto"/>
        <w:rPr>
          <w:rFonts w:ascii="Open Sans" w:hAnsi="Open Sans" w:cs="Open Sans"/>
          <w:color w:val="595959" w:themeColor="text1" w:themeTint="A6"/>
          <w:sz w:val="20"/>
          <w:szCs w:val="20"/>
        </w:rPr>
      </w:pPr>
    </w:p>
    <w:p w:rsidR="007F7288" w:rsidRPr="007879CA" w:rsidRDefault="007F7288" w:rsidP="007879CA">
      <w:pPr>
        <w:spacing w:line="240" w:lineRule="auto"/>
        <w:rPr>
          <w:rFonts w:ascii="Open Sans" w:hAnsi="Open Sans" w:cs="Open Sans"/>
          <w:color w:val="595959" w:themeColor="text1" w:themeTint="A6"/>
          <w:sz w:val="20"/>
          <w:szCs w:val="20"/>
        </w:rPr>
      </w:pPr>
    </w:p>
    <w:p w:rsidR="007F7288" w:rsidRDefault="007F7288" w:rsidP="007879CA">
      <w:pPr>
        <w:spacing w:line="240" w:lineRule="auto"/>
        <w:rPr>
          <w:rFonts w:ascii="Open Sans" w:hAnsi="Open Sans" w:cs="Open Sans"/>
          <w:color w:val="595959" w:themeColor="text1" w:themeTint="A6"/>
          <w:sz w:val="20"/>
          <w:szCs w:val="20"/>
        </w:rPr>
      </w:pPr>
    </w:p>
    <w:p w:rsidR="000C08AA" w:rsidRDefault="000C08AA" w:rsidP="007879CA">
      <w:pPr>
        <w:spacing w:line="240" w:lineRule="auto"/>
        <w:rPr>
          <w:rFonts w:ascii="Open Sans" w:hAnsi="Open Sans" w:cs="Open Sans"/>
          <w:color w:val="595959" w:themeColor="text1" w:themeTint="A6"/>
          <w:sz w:val="20"/>
          <w:szCs w:val="20"/>
        </w:rPr>
      </w:pPr>
    </w:p>
    <w:p w:rsidR="000C08AA" w:rsidRDefault="000C08AA" w:rsidP="007879CA">
      <w:pPr>
        <w:spacing w:line="240" w:lineRule="auto"/>
        <w:rPr>
          <w:rFonts w:ascii="Open Sans" w:hAnsi="Open Sans" w:cs="Open Sans"/>
          <w:color w:val="595959" w:themeColor="text1" w:themeTint="A6"/>
          <w:sz w:val="20"/>
          <w:szCs w:val="20"/>
        </w:rPr>
      </w:pPr>
    </w:p>
    <w:p w:rsidR="000C08AA" w:rsidRDefault="000C08AA" w:rsidP="007879CA">
      <w:pPr>
        <w:spacing w:line="240" w:lineRule="auto"/>
        <w:rPr>
          <w:rFonts w:ascii="Open Sans" w:hAnsi="Open Sans" w:cs="Open Sans"/>
          <w:color w:val="595959" w:themeColor="text1" w:themeTint="A6"/>
          <w:sz w:val="20"/>
          <w:szCs w:val="20"/>
        </w:rPr>
      </w:pPr>
    </w:p>
    <w:p w:rsidR="000C08AA" w:rsidRDefault="000C08AA" w:rsidP="007879CA">
      <w:pPr>
        <w:spacing w:line="240" w:lineRule="auto"/>
        <w:rPr>
          <w:rFonts w:ascii="Open Sans" w:hAnsi="Open Sans" w:cs="Open Sans"/>
          <w:color w:val="595959" w:themeColor="text1" w:themeTint="A6"/>
          <w:sz w:val="20"/>
          <w:szCs w:val="20"/>
        </w:rPr>
      </w:pPr>
    </w:p>
    <w:p w:rsidR="000C08AA" w:rsidRDefault="000C08AA" w:rsidP="007879CA">
      <w:pPr>
        <w:spacing w:line="240" w:lineRule="auto"/>
        <w:rPr>
          <w:rFonts w:ascii="Open Sans" w:hAnsi="Open Sans" w:cs="Open Sans"/>
          <w:color w:val="595959" w:themeColor="text1" w:themeTint="A6"/>
          <w:sz w:val="20"/>
          <w:szCs w:val="20"/>
        </w:rPr>
      </w:pPr>
    </w:p>
    <w:p w:rsidR="000C08AA" w:rsidRDefault="000C08AA" w:rsidP="007879CA">
      <w:pPr>
        <w:spacing w:line="240" w:lineRule="auto"/>
        <w:rPr>
          <w:rFonts w:ascii="Open Sans" w:hAnsi="Open Sans" w:cs="Open Sans"/>
          <w:color w:val="595959" w:themeColor="text1" w:themeTint="A6"/>
          <w:sz w:val="20"/>
          <w:szCs w:val="20"/>
        </w:rPr>
      </w:pPr>
    </w:p>
    <w:p w:rsidR="000C08AA" w:rsidRPr="000C08AA" w:rsidRDefault="000C08AA" w:rsidP="000C08AA">
      <w:pPr>
        <w:pStyle w:val="Heading1"/>
        <w:spacing w:after="240"/>
        <w:rPr>
          <w:rFonts w:ascii="Open Sans" w:hAnsi="Open Sans" w:cs="Open Sans"/>
          <w:color w:val="595959" w:themeColor="text1" w:themeTint="A6"/>
        </w:rPr>
      </w:pPr>
      <w:bookmarkStart w:id="248" w:name="_Toc261957969"/>
      <w:bookmarkStart w:id="249" w:name="_Toc263676256"/>
      <w:bookmarkStart w:id="250" w:name="_Toc372279264"/>
      <w:r w:rsidRPr="000C08AA">
        <w:rPr>
          <w:rFonts w:ascii="Open Sans" w:hAnsi="Open Sans" w:cs="Open Sans"/>
          <w:color w:val="595959" w:themeColor="text1" w:themeTint="A6"/>
        </w:rPr>
        <w:lastRenderedPageBreak/>
        <w:t>Sign off Completed NCR</w:t>
      </w:r>
      <w:bookmarkEnd w:id="248"/>
      <w:bookmarkEnd w:id="249"/>
      <w:bookmarkEnd w:id="250"/>
    </w:p>
    <w:p w:rsidR="000C08AA" w:rsidRPr="000C08AA" w:rsidRDefault="000C08AA" w:rsidP="000C08AA">
      <w:pPr>
        <w:spacing w:line="240" w:lineRule="auto"/>
        <w:rPr>
          <w:rFonts w:ascii="Open Sans" w:hAnsi="Open Sans" w:cs="Open Sans"/>
          <w:color w:val="595959" w:themeColor="text1" w:themeTint="A6"/>
          <w:sz w:val="20"/>
          <w:szCs w:val="20"/>
        </w:rPr>
      </w:pPr>
      <w:r w:rsidRPr="000C08AA">
        <w:rPr>
          <w:rFonts w:ascii="Open Sans" w:hAnsi="Open Sans" w:cs="Open Sans"/>
          <w:color w:val="595959" w:themeColor="text1" w:themeTint="A6"/>
          <w:sz w:val="20"/>
          <w:szCs w:val="20"/>
        </w:rPr>
        <w:t>Once the final review has been completed then the NCR is ready for completed sign off.  At this stage the sign off can be declined, actions can be re-opened and further actions taken</w:t>
      </w:r>
      <w:r>
        <w:rPr>
          <w:rFonts w:ascii="Open Sans" w:hAnsi="Open Sans" w:cs="Open Sans"/>
          <w:color w:val="595959" w:themeColor="text1" w:themeTint="A6"/>
          <w:sz w:val="20"/>
          <w:szCs w:val="20"/>
        </w:rPr>
        <w:t xml:space="preserve"> to ensure the NCR is complete.</w:t>
      </w:r>
    </w:p>
    <w:p w:rsidR="000C08AA" w:rsidRPr="000C08AA" w:rsidRDefault="000C08AA" w:rsidP="000C08AA">
      <w:pPr>
        <w:spacing w:line="240" w:lineRule="auto"/>
        <w:rPr>
          <w:rFonts w:ascii="Open Sans" w:hAnsi="Open Sans" w:cs="Open Sans"/>
          <w:color w:val="595959" w:themeColor="text1" w:themeTint="A6"/>
          <w:sz w:val="20"/>
          <w:szCs w:val="20"/>
        </w:rPr>
      </w:pPr>
      <w:r w:rsidRPr="000C08AA">
        <w:rPr>
          <w:rFonts w:ascii="Open Sans" w:hAnsi="Open Sans" w:cs="Open Sans"/>
          <w:noProof/>
          <w:color w:val="595959" w:themeColor="text1" w:themeTint="A6"/>
          <w:sz w:val="20"/>
          <w:szCs w:val="20"/>
          <w:lang w:eastAsia="en-GB"/>
        </w:rPr>
        <w:drawing>
          <wp:anchor distT="0" distB="0" distL="114300" distR="114300" simplePos="0" relativeHeight="251801600" behindDoc="0" locked="0" layoutInCell="1" allowOverlap="1" wp14:anchorId="3DC30945" wp14:editId="7E476139">
            <wp:simplePos x="0" y="0"/>
            <wp:positionH relativeFrom="column">
              <wp:posOffset>817245</wp:posOffset>
            </wp:positionH>
            <wp:positionV relativeFrom="paragraph">
              <wp:posOffset>116205</wp:posOffset>
            </wp:positionV>
            <wp:extent cx="4246245" cy="3216910"/>
            <wp:effectExtent l="0" t="0" r="1905" b="2540"/>
            <wp:wrapTopAndBottom/>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246245" cy="3216910"/>
                    </a:xfrm>
                    <a:prstGeom prst="rect">
                      <a:avLst/>
                    </a:prstGeom>
                    <a:noFill/>
                  </pic:spPr>
                </pic:pic>
              </a:graphicData>
            </a:graphic>
            <wp14:sizeRelH relativeFrom="page">
              <wp14:pctWidth>0</wp14:pctWidth>
            </wp14:sizeRelH>
            <wp14:sizeRelV relativeFrom="page">
              <wp14:pctHeight>0</wp14:pctHeight>
            </wp14:sizeRelV>
          </wp:anchor>
        </w:drawing>
      </w:r>
    </w:p>
    <w:p w:rsidR="000C08AA" w:rsidRPr="000C08AA" w:rsidRDefault="000C08AA" w:rsidP="000C08AA">
      <w:pPr>
        <w:spacing w:line="240" w:lineRule="auto"/>
        <w:rPr>
          <w:rFonts w:ascii="Open Sans" w:hAnsi="Open Sans" w:cs="Open Sans"/>
          <w:color w:val="595959" w:themeColor="text1" w:themeTint="A6"/>
          <w:sz w:val="20"/>
          <w:szCs w:val="20"/>
        </w:rPr>
      </w:pPr>
      <w:r w:rsidRPr="000C08AA">
        <w:rPr>
          <w:rFonts w:ascii="Open Sans" w:hAnsi="Open Sans" w:cs="Open Sans"/>
          <w:color w:val="595959" w:themeColor="text1" w:themeTint="A6"/>
          <w:sz w:val="20"/>
          <w:szCs w:val="20"/>
        </w:rPr>
        <w:t>At this stage in the workflow, it is not possible to make any amendments to the main NCR fields, but it is possible to append to the description.  Should any other amendments be needed the NCR sign-off must be rejected and reasons made clear in the mandatory rejection</w:t>
      </w:r>
      <w:r>
        <w:rPr>
          <w:rFonts w:ascii="Open Sans" w:hAnsi="Open Sans" w:cs="Open Sans"/>
          <w:color w:val="595959" w:themeColor="text1" w:themeTint="A6"/>
          <w:sz w:val="20"/>
          <w:szCs w:val="20"/>
        </w:rPr>
        <w:t xml:space="preserve"> dialogue screen.</w:t>
      </w:r>
    </w:p>
    <w:p w:rsidR="000C08AA" w:rsidRDefault="000C08AA" w:rsidP="000C08AA">
      <w:pPr>
        <w:pStyle w:val="Heading1"/>
      </w:pPr>
      <w:bookmarkStart w:id="251" w:name="_Toc269735638"/>
      <w:bookmarkStart w:id="252" w:name="_Toc269735961"/>
      <w:bookmarkStart w:id="253" w:name="_Toc269736107"/>
      <w:bookmarkStart w:id="254" w:name="_Toc269737800"/>
      <w:bookmarkStart w:id="255" w:name="_Toc269739323"/>
      <w:bookmarkStart w:id="256" w:name="_Toc366142465"/>
      <w:bookmarkStart w:id="257" w:name="_Toc366157716"/>
      <w:bookmarkStart w:id="258" w:name="_Toc366157805"/>
      <w:bookmarkStart w:id="259" w:name="_Toc366157894"/>
      <w:bookmarkStart w:id="260" w:name="_Toc366157983"/>
      <w:bookmarkStart w:id="261" w:name="_Toc366158072"/>
      <w:bookmarkStart w:id="262" w:name="_Toc366158161"/>
      <w:bookmarkStart w:id="263" w:name="_Toc366158250"/>
      <w:bookmarkStart w:id="264" w:name="_Toc372277434"/>
      <w:bookmarkStart w:id="265" w:name="_Toc372277523"/>
      <w:bookmarkStart w:id="266" w:name="_Toc372279265"/>
      <w:bookmarkStart w:id="267" w:name="_Toc261957970"/>
      <w:bookmarkStart w:id="268" w:name="_Toc263676257"/>
      <w:r>
        <w:rPr>
          <w:noProof/>
          <w:lang w:val="en-GB" w:eastAsia="en-GB"/>
        </w:rPr>
        <w:drawing>
          <wp:anchor distT="0" distB="0" distL="114300" distR="114300" simplePos="0" relativeHeight="251802624" behindDoc="0" locked="0" layoutInCell="1" allowOverlap="1" wp14:anchorId="576B4BA2" wp14:editId="4A415CB1">
            <wp:simplePos x="0" y="0"/>
            <wp:positionH relativeFrom="column">
              <wp:posOffset>1617345</wp:posOffset>
            </wp:positionH>
            <wp:positionV relativeFrom="paragraph">
              <wp:posOffset>115570</wp:posOffset>
            </wp:positionV>
            <wp:extent cx="2726055" cy="1840865"/>
            <wp:effectExtent l="0" t="0" r="0" b="6985"/>
            <wp:wrapTopAndBottom/>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726055" cy="1840865"/>
                    </a:xfrm>
                    <a:prstGeom prst="rect">
                      <a:avLst/>
                    </a:prstGeom>
                    <a:noFill/>
                  </pic:spPr>
                </pic:pic>
              </a:graphicData>
            </a:graphic>
            <wp14:sizeRelH relativeFrom="page">
              <wp14:pctWidth>0</wp14:pctWidth>
            </wp14:sizeRelH>
            <wp14:sizeRelV relativeFrom="page">
              <wp14:pctHeight>0</wp14:pctHeight>
            </wp14:sizeRelV>
          </wp:anchor>
        </w:drawing>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rsidR="000C08AA" w:rsidRDefault="000C08AA" w:rsidP="000C08AA">
      <w:pPr>
        <w:pStyle w:val="Heading1"/>
      </w:pPr>
    </w:p>
    <w:p w:rsidR="000C08AA" w:rsidRDefault="000C08AA" w:rsidP="000C08AA">
      <w:pPr>
        <w:pStyle w:val="Heading1"/>
      </w:pPr>
    </w:p>
    <w:p w:rsidR="000C08AA" w:rsidRDefault="000C08AA" w:rsidP="000C08AA">
      <w:pPr>
        <w:pStyle w:val="Heading1"/>
      </w:pPr>
    </w:p>
    <w:p w:rsidR="000C08AA" w:rsidRDefault="000C08AA" w:rsidP="000C08AA">
      <w:pPr>
        <w:pStyle w:val="Heading1"/>
      </w:pPr>
    </w:p>
    <w:p w:rsidR="000C08AA" w:rsidRDefault="000C08AA" w:rsidP="000C08AA">
      <w:pPr>
        <w:pStyle w:val="Heading1"/>
      </w:pPr>
    </w:p>
    <w:p w:rsidR="000C08AA" w:rsidRDefault="000C08AA" w:rsidP="000C08AA">
      <w:pPr>
        <w:pStyle w:val="Heading1"/>
      </w:pPr>
    </w:p>
    <w:bookmarkEnd w:id="267"/>
    <w:bookmarkEnd w:id="268"/>
    <w:p w:rsidR="000C08AA" w:rsidRDefault="000C08AA" w:rsidP="000C08AA"/>
    <w:p w:rsidR="00C548EE" w:rsidRDefault="00C548EE" w:rsidP="00C548EE">
      <w:pPr>
        <w:pStyle w:val="StyleHeading114pt"/>
        <w:rPr>
          <w:rFonts w:ascii="Lato" w:hAnsi="Lato"/>
          <w:color w:val="595959" w:themeColor="text1" w:themeTint="A6"/>
          <w:szCs w:val="28"/>
        </w:rPr>
      </w:pPr>
      <w:bookmarkStart w:id="269" w:name="_Toc372279266"/>
      <w:r w:rsidRPr="00C548EE">
        <w:rPr>
          <w:rFonts w:ascii="Lato" w:hAnsi="Lato"/>
          <w:color w:val="595959" w:themeColor="text1" w:themeTint="A6"/>
          <w:szCs w:val="28"/>
        </w:rPr>
        <w:lastRenderedPageBreak/>
        <w:t>Audits</w:t>
      </w:r>
      <w:r>
        <w:rPr>
          <w:rFonts w:ascii="Lato" w:hAnsi="Lato"/>
          <w:color w:val="595959" w:themeColor="text1" w:themeTint="A6"/>
          <w:szCs w:val="28"/>
        </w:rPr>
        <w:t xml:space="preserve"> </w:t>
      </w:r>
      <w:r w:rsidRPr="00C548EE">
        <w:rPr>
          <w:rFonts w:ascii="Lato" w:hAnsi="Lato"/>
          <w:color w:val="595959" w:themeColor="text1" w:themeTint="A6"/>
          <w:szCs w:val="28"/>
        </w:rPr>
        <w:t>Module</w:t>
      </w:r>
      <w:bookmarkEnd w:id="269"/>
    </w:p>
    <w:p w:rsidR="00C548EE" w:rsidRPr="00C548EE" w:rsidRDefault="00C548EE" w:rsidP="00C548EE">
      <w:pPr>
        <w:pStyle w:val="StyleHeading114pt"/>
        <w:rPr>
          <w:rFonts w:ascii="Lato" w:hAnsi="Lato"/>
          <w:color w:val="595959" w:themeColor="text1" w:themeTint="A6"/>
          <w:szCs w:val="28"/>
        </w:rPr>
      </w:pPr>
    </w:p>
    <w:p w:rsidR="00C548EE" w:rsidRPr="00C548EE" w:rsidRDefault="00C548EE" w:rsidP="00C548EE">
      <w:pPr>
        <w:pStyle w:val="Heading1"/>
        <w:spacing w:after="240"/>
        <w:rPr>
          <w:rFonts w:ascii="Open Sans" w:hAnsi="Open Sans" w:cs="Open Sans"/>
          <w:color w:val="595959" w:themeColor="text1" w:themeTint="A6"/>
        </w:rPr>
      </w:pPr>
      <w:bookmarkStart w:id="270" w:name="_Toc263151806"/>
      <w:bookmarkStart w:id="271" w:name="_Toc372279267"/>
      <w:r w:rsidRPr="00C548EE">
        <w:rPr>
          <w:rFonts w:ascii="Open Sans" w:hAnsi="Open Sans" w:cs="Open Sans"/>
          <w:color w:val="595959" w:themeColor="text1" w:themeTint="A6"/>
        </w:rPr>
        <w:t>Setting up the Audit Module</w:t>
      </w:r>
      <w:bookmarkEnd w:id="270"/>
      <w:bookmarkEnd w:id="271"/>
    </w:p>
    <w:p w:rsidR="00C548EE" w:rsidRPr="00C548EE" w:rsidRDefault="00C548EE" w:rsidP="00C548EE">
      <w:pPr>
        <w:spacing w:line="240" w:lineRule="auto"/>
        <w:rPr>
          <w:rFonts w:ascii="Open Sans" w:hAnsi="Open Sans" w:cs="Open Sans"/>
          <w:color w:val="595959" w:themeColor="text1" w:themeTint="A6"/>
          <w:sz w:val="20"/>
          <w:szCs w:val="20"/>
        </w:rPr>
      </w:pPr>
      <w:r w:rsidRPr="00C548EE">
        <w:rPr>
          <w:rFonts w:ascii="Open Sans" w:hAnsi="Open Sans" w:cs="Open Sans"/>
          <w:color w:val="595959" w:themeColor="text1" w:themeTint="A6"/>
          <w:sz w:val="20"/>
          <w:szCs w:val="20"/>
        </w:rPr>
        <w:t>Setting up your information for audit types, results descriptions and other relevant information is accomplished through the “Settings” menu.</w:t>
      </w:r>
    </w:p>
    <w:p w:rsidR="00C548EE" w:rsidRPr="00C548EE" w:rsidRDefault="00C548EE" w:rsidP="00C548EE">
      <w:pPr>
        <w:spacing w:line="240" w:lineRule="auto"/>
        <w:rPr>
          <w:rFonts w:ascii="Open Sans" w:hAnsi="Open Sans" w:cs="Open Sans"/>
          <w:color w:val="595959" w:themeColor="text1" w:themeTint="A6"/>
          <w:sz w:val="20"/>
          <w:szCs w:val="20"/>
        </w:rPr>
      </w:pPr>
      <w:r w:rsidRPr="00C548EE">
        <w:rPr>
          <w:rFonts w:ascii="Open Sans" w:hAnsi="Open Sans" w:cs="Open Sans"/>
          <w:color w:val="595959" w:themeColor="text1" w:themeTint="A6"/>
          <w:sz w:val="20"/>
          <w:szCs w:val="20"/>
        </w:rPr>
        <w:t>All this information can be input into the software and used to plan an overall auditing schedule.</w:t>
      </w:r>
    </w:p>
    <w:p w:rsidR="00C548EE" w:rsidRPr="00C548EE" w:rsidRDefault="00C548EE" w:rsidP="00C548EE">
      <w:pPr>
        <w:pStyle w:val="Heading1"/>
        <w:spacing w:after="240"/>
        <w:rPr>
          <w:rFonts w:ascii="Open Sans" w:hAnsi="Open Sans" w:cs="Open Sans"/>
          <w:color w:val="595959" w:themeColor="text1" w:themeTint="A6"/>
        </w:rPr>
      </w:pPr>
      <w:bookmarkStart w:id="272" w:name="_Toc263151808"/>
      <w:bookmarkStart w:id="273" w:name="_Toc372279268"/>
      <w:r w:rsidRPr="00C548EE">
        <w:rPr>
          <w:rFonts w:ascii="Open Sans" w:hAnsi="Open Sans" w:cs="Open Sans"/>
          <w:color w:val="595959" w:themeColor="text1" w:themeTint="A6"/>
        </w:rPr>
        <w:t>Audit Types</w:t>
      </w:r>
      <w:bookmarkEnd w:id="272"/>
      <w:bookmarkEnd w:id="273"/>
    </w:p>
    <w:p w:rsidR="00C548EE" w:rsidRPr="00C548EE" w:rsidRDefault="00C548EE" w:rsidP="00C548EE">
      <w:pPr>
        <w:spacing w:line="240" w:lineRule="auto"/>
        <w:rPr>
          <w:rFonts w:ascii="Open Sans" w:hAnsi="Open Sans" w:cs="Open Sans"/>
          <w:color w:val="595959" w:themeColor="text1" w:themeTint="A6"/>
          <w:sz w:val="20"/>
          <w:szCs w:val="20"/>
        </w:rPr>
      </w:pPr>
      <w:r w:rsidRPr="00C548EE">
        <w:rPr>
          <w:rFonts w:ascii="Open Sans" w:hAnsi="Open Sans" w:cs="Open Sans"/>
          <w:noProof/>
          <w:color w:val="595959" w:themeColor="text1" w:themeTint="A6"/>
          <w:sz w:val="20"/>
          <w:szCs w:val="20"/>
          <w:lang w:eastAsia="en-GB"/>
        </w:rPr>
        <w:drawing>
          <wp:anchor distT="0" distB="0" distL="114300" distR="114300" simplePos="0" relativeHeight="251805696" behindDoc="0" locked="0" layoutInCell="1" allowOverlap="1" wp14:anchorId="6DD5B47C" wp14:editId="3A79FA13">
            <wp:simplePos x="0" y="0"/>
            <wp:positionH relativeFrom="column">
              <wp:posOffset>2531745</wp:posOffset>
            </wp:positionH>
            <wp:positionV relativeFrom="paragraph">
              <wp:posOffset>1793875</wp:posOffset>
            </wp:positionV>
            <wp:extent cx="3442335" cy="2099945"/>
            <wp:effectExtent l="0" t="0" r="5715" b="0"/>
            <wp:wrapTopAndBottom/>
            <wp:docPr id="138" name="Picture 138" descr="AU Create Audit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AU Create Audit Typ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442335" cy="2099945"/>
                    </a:xfrm>
                    <a:prstGeom prst="rect">
                      <a:avLst/>
                    </a:prstGeom>
                    <a:noFill/>
                  </pic:spPr>
                </pic:pic>
              </a:graphicData>
            </a:graphic>
            <wp14:sizeRelH relativeFrom="page">
              <wp14:pctWidth>0</wp14:pctWidth>
            </wp14:sizeRelH>
            <wp14:sizeRelV relativeFrom="page">
              <wp14:pctHeight>0</wp14:pctHeight>
            </wp14:sizeRelV>
          </wp:anchor>
        </w:drawing>
      </w:r>
      <w:r w:rsidRPr="00C548EE">
        <w:rPr>
          <w:rFonts w:ascii="Open Sans" w:hAnsi="Open Sans" w:cs="Open Sans"/>
          <w:noProof/>
          <w:color w:val="595959" w:themeColor="text1" w:themeTint="A6"/>
          <w:sz w:val="20"/>
          <w:szCs w:val="20"/>
          <w:lang w:eastAsia="en-GB"/>
        </w:rPr>
        <w:drawing>
          <wp:anchor distT="0" distB="0" distL="114300" distR="114300" simplePos="0" relativeHeight="251804672" behindDoc="0" locked="0" layoutInCell="1" allowOverlap="1" wp14:anchorId="747B7CA5" wp14:editId="4069CCAA">
            <wp:simplePos x="0" y="0"/>
            <wp:positionH relativeFrom="column">
              <wp:posOffset>17145</wp:posOffset>
            </wp:positionH>
            <wp:positionV relativeFrom="paragraph">
              <wp:posOffset>422275</wp:posOffset>
            </wp:positionV>
            <wp:extent cx="3429000" cy="1746885"/>
            <wp:effectExtent l="0" t="0" r="0" b="5715"/>
            <wp:wrapTopAndBottom/>
            <wp:docPr id="137" name="Picture 137" descr="AU Create Audit Typ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AU Create Audit Type 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429000" cy="1746885"/>
                    </a:xfrm>
                    <a:prstGeom prst="rect">
                      <a:avLst/>
                    </a:prstGeom>
                    <a:noFill/>
                  </pic:spPr>
                </pic:pic>
              </a:graphicData>
            </a:graphic>
            <wp14:sizeRelH relativeFrom="page">
              <wp14:pctWidth>0</wp14:pctWidth>
            </wp14:sizeRelH>
            <wp14:sizeRelV relativeFrom="page">
              <wp14:pctHeight>0</wp14:pctHeight>
            </wp14:sizeRelV>
          </wp:anchor>
        </w:drawing>
      </w:r>
      <w:r w:rsidRPr="00C548EE">
        <w:rPr>
          <w:rFonts w:ascii="Open Sans" w:hAnsi="Open Sans" w:cs="Open Sans"/>
          <w:color w:val="595959" w:themeColor="text1" w:themeTint="A6"/>
          <w:sz w:val="20"/>
          <w:szCs w:val="20"/>
        </w:rPr>
        <w:t>Although these settings are not mandatory, they will help in speeding input of information and retrieval of data in reports.</w:t>
      </w:r>
    </w:p>
    <w:p w:rsidR="007F7288" w:rsidRDefault="007F7288" w:rsidP="00C548EE">
      <w:pPr>
        <w:spacing w:line="240" w:lineRule="auto"/>
        <w:rPr>
          <w:rFonts w:ascii="Open Sans" w:hAnsi="Open Sans" w:cs="Open Sans"/>
          <w:color w:val="595959" w:themeColor="text1" w:themeTint="A6"/>
          <w:sz w:val="20"/>
          <w:szCs w:val="20"/>
        </w:rPr>
      </w:pPr>
    </w:p>
    <w:p w:rsidR="0085696C" w:rsidRDefault="0085696C" w:rsidP="00C548EE">
      <w:pPr>
        <w:spacing w:line="240" w:lineRule="auto"/>
        <w:rPr>
          <w:rFonts w:ascii="Open Sans" w:hAnsi="Open Sans" w:cs="Open Sans"/>
          <w:color w:val="595959" w:themeColor="text1" w:themeTint="A6"/>
          <w:sz w:val="20"/>
          <w:szCs w:val="20"/>
        </w:rPr>
      </w:pPr>
    </w:p>
    <w:p w:rsidR="0085696C" w:rsidRDefault="0085696C" w:rsidP="00C548EE">
      <w:pPr>
        <w:spacing w:line="240" w:lineRule="auto"/>
        <w:rPr>
          <w:rFonts w:ascii="Open Sans" w:hAnsi="Open Sans" w:cs="Open Sans"/>
          <w:color w:val="595959" w:themeColor="text1" w:themeTint="A6"/>
          <w:sz w:val="20"/>
          <w:szCs w:val="20"/>
        </w:rPr>
      </w:pPr>
    </w:p>
    <w:p w:rsidR="0085696C" w:rsidRDefault="0085696C" w:rsidP="00C548EE">
      <w:pPr>
        <w:spacing w:line="240" w:lineRule="auto"/>
        <w:rPr>
          <w:rFonts w:ascii="Open Sans" w:hAnsi="Open Sans" w:cs="Open Sans"/>
          <w:color w:val="595959" w:themeColor="text1" w:themeTint="A6"/>
          <w:sz w:val="20"/>
          <w:szCs w:val="20"/>
        </w:rPr>
      </w:pPr>
    </w:p>
    <w:p w:rsidR="0085696C" w:rsidRDefault="0085696C" w:rsidP="00C548EE">
      <w:pPr>
        <w:spacing w:line="240" w:lineRule="auto"/>
        <w:rPr>
          <w:rFonts w:ascii="Open Sans" w:hAnsi="Open Sans" w:cs="Open Sans"/>
          <w:color w:val="595959" w:themeColor="text1" w:themeTint="A6"/>
          <w:sz w:val="20"/>
          <w:szCs w:val="20"/>
        </w:rPr>
      </w:pPr>
    </w:p>
    <w:p w:rsidR="0085696C" w:rsidRDefault="0085696C" w:rsidP="00C548EE">
      <w:pPr>
        <w:spacing w:line="240" w:lineRule="auto"/>
        <w:rPr>
          <w:rFonts w:ascii="Open Sans" w:hAnsi="Open Sans" w:cs="Open Sans"/>
          <w:color w:val="595959" w:themeColor="text1" w:themeTint="A6"/>
          <w:sz w:val="20"/>
          <w:szCs w:val="20"/>
        </w:rPr>
      </w:pPr>
    </w:p>
    <w:p w:rsidR="0085696C" w:rsidRDefault="0085696C" w:rsidP="00C548EE">
      <w:pPr>
        <w:spacing w:line="240" w:lineRule="auto"/>
        <w:rPr>
          <w:rFonts w:ascii="Open Sans" w:hAnsi="Open Sans" w:cs="Open Sans"/>
          <w:color w:val="595959" w:themeColor="text1" w:themeTint="A6"/>
          <w:sz w:val="20"/>
          <w:szCs w:val="20"/>
        </w:rPr>
      </w:pPr>
    </w:p>
    <w:p w:rsidR="0085696C" w:rsidRDefault="0085696C" w:rsidP="00C548EE">
      <w:pPr>
        <w:spacing w:line="240" w:lineRule="auto"/>
        <w:rPr>
          <w:rFonts w:ascii="Open Sans" w:hAnsi="Open Sans" w:cs="Open Sans"/>
          <w:color w:val="595959" w:themeColor="text1" w:themeTint="A6"/>
          <w:sz w:val="20"/>
          <w:szCs w:val="20"/>
        </w:rPr>
      </w:pPr>
    </w:p>
    <w:p w:rsidR="0085696C" w:rsidRDefault="0085696C" w:rsidP="00C548EE">
      <w:pPr>
        <w:spacing w:line="240" w:lineRule="auto"/>
        <w:rPr>
          <w:rFonts w:ascii="Open Sans" w:hAnsi="Open Sans" w:cs="Open Sans"/>
          <w:color w:val="595959" w:themeColor="text1" w:themeTint="A6"/>
          <w:sz w:val="20"/>
          <w:szCs w:val="20"/>
        </w:rPr>
      </w:pPr>
    </w:p>
    <w:p w:rsidR="0085696C" w:rsidRDefault="0085696C" w:rsidP="00C548EE">
      <w:pPr>
        <w:spacing w:line="240" w:lineRule="auto"/>
        <w:rPr>
          <w:rFonts w:ascii="Open Sans" w:hAnsi="Open Sans" w:cs="Open Sans"/>
          <w:color w:val="595959" w:themeColor="text1" w:themeTint="A6"/>
          <w:sz w:val="20"/>
          <w:szCs w:val="20"/>
        </w:rPr>
      </w:pPr>
    </w:p>
    <w:p w:rsidR="0085696C" w:rsidRDefault="0085696C" w:rsidP="00C548EE">
      <w:pPr>
        <w:spacing w:line="240" w:lineRule="auto"/>
        <w:rPr>
          <w:rFonts w:ascii="Open Sans" w:hAnsi="Open Sans" w:cs="Open Sans"/>
          <w:color w:val="595959" w:themeColor="text1" w:themeTint="A6"/>
          <w:sz w:val="20"/>
          <w:szCs w:val="20"/>
        </w:rPr>
      </w:pPr>
    </w:p>
    <w:p w:rsidR="0085696C" w:rsidRPr="0085696C" w:rsidRDefault="0085696C" w:rsidP="0085696C">
      <w:pPr>
        <w:pStyle w:val="Heading1"/>
        <w:spacing w:after="240"/>
        <w:rPr>
          <w:rFonts w:ascii="Open Sans" w:hAnsi="Open Sans" w:cs="Open Sans"/>
          <w:color w:val="595959" w:themeColor="text1" w:themeTint="A6"/>
        </w:rPr>
      </w:pPr>
      <w:bookmarkStart w:id="274" w:name="_Toc263151809"/>
      <w:bookmarkStart w:id="275" w:name="_Toc372279269"/>
      <w:r w:rsidRPr="0085696C">
        <w:rPr>
          <w:rFonts w:ascii="Open Sans" w:hAnsi="Open Sans" w:cs="Open Sans"/>
          <w:color w:val="595959" w:themeColor="text1" w:themeTint="A6"/>
        </w:rPr>
        <w:lastRenderedPageBreak/>
        <w:t>Assessors</w:t>
      </w:r>
      <w:bookmarkEnd w:id="274"/>
      <w:bookmarkEnd w:id="275"/>
    </w:p>
    <w:p w:rsidR="0085696C" w:rsidRPr="0085696C" w:rsidRDefault="0085696C" w:rsidP="0085696C">
      <w:pPr>
        <w:spacing w:line="240" w:lineRule="auto"/>
        <w:rPr>
          <w:rFonts w:ascii="Open Sans" w:hAnsi="Open Sans" w:cs="Open Sans"/>
          <w:color w:val="595959" w:themeColor="text1" w:themeTint="A6"/>
          <w:sz w:val="20"/>
          <w:szCs w:val="20"/>
        </w:rPr>
      </w:pPr>
      <w:r w:rsidRPr="0085696C">
        <w:rPr>
          <w:rFonts w:ascii="Open Sans" w:hAnsi="Open Sans" w:cs="Open Sans"/>
          <w:color w:val="595959" w:themeColor="text1" w:themeTint="A6"/>
          <w:sz w:val="20"/>
          <w:szCs w:val="20"/>
        </w:rPr>
        <w:t>If, as part of the overall audit plan of the organisation, external audits are to be included, as well as internal audits, then the relevant details about the assessment bodies can be entered in the Assessors.</w:t>
      </w:r>
    </w:p>
    <w:p w:rsidR="0085696C" w:rsidRPr="0085696C" w:rsidRDefault="0085696C" w:rsidP="0085696C">
      <w:pPr>
        <w:spacing w:line="240" w:lineRule="auto"/>
        <w:rPr>
          <w:rFonts w:ascii="Open Sans" w:hAnsi="Open Sans" w:cs="Open Sans"/>
          <w:color w:val="595959" w:themeColor="text1" w:themeTint="A6"/>
          <w:sz w:val="20"/>
          <w:szCs w:val="20"/>
        </w:rPr>
      </w:pPr>
      <w:r w:rsidRPr="0085696C">
        <w:rPr>
          <w:rFonts w:ascii="Open Sans" w:hAnsi="Open Sans" w:cs="Open Sans"/>
          <w:color w:val="595959" w:themeColor="text1" w:themeTint="A6"/>
          <w:sz w:val="20"/>
          <w:szCs w:val="20"/>
        </w:rPr>
        <w:t>Auditing by a number of organisations, from ISO 9000, Health and Safety, Environmental as well as more industry specific assessments can be included.</w:t>
      </w:r>
    </w:p>
    <w:p w:rsidR="0085696C" w:rsidRDefault="0085696C" w:rsidP="0085696C">
      <w:pPr>
        <w:spacing w:line="240" w:lineRule="auto"/>
        <w:rPr>
          <w:rFonts w:ascii="Open Sans" w:hAnsi="Open Sans" w:cs="Open Sans"/>
          <w:color w:val="595959" w:themeColor="text1" w:themeTint="A6"/>
          <w:sz w:val="20"/>
          <w:szCs w:val="20"/>
        </w:rPr>
      </w:pPr>
      <w:r w:rsidRPr="0085696C">
        <w:rPr>
          <w:rFonts w:ascii="Open Sans" w:hAnsi="Open Sans" w:cs="Open Sans"/>
          <w:noProof/>
          <w:color w:val="595959" w:themeColor="text1" w:themeTint="A6"/>
          <w:sz w:val="20"/>
          <w:szCs w:val="20"/>
          <w:lang w:eastAsia="en-GB"/>
        </w:rPr>
        <w:drawing>
          <wp:anchor distT="0" distB="0" distL="114300" distR="114300" simplePos="0" relativeHeight="251807744" behindDoc="0" locked="0" layoutInCell="1" allowOverlap="1" wp14:anchorId="3A19008A" wp14:editId="6C36711E">
            <wp:simplePos x="0" y="0"/>
            <wp:positionH relativeFrom="margin">
              <wp:align>left</wp:align>
            </wp:positionH>
            <wp:positionV relativeFrom="paragraph">
              <wp:posOffset>356235</wp:posOffset>
            </wp:positionV>
            <wp:extent cx="5715000" cy="4205605"/>
            <wp:effectExtent l="0" t="0" r="0" b="4445"/>
            <wp:wrapTopAndBottom/>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15000" cy="4205605"/>
                    </a:xfrm>
                    <a:prstGeom prst="rect">
                      <a:avLst/>
                    </a:prstGeom>
                    <a:noFill/>
                  </pic:spPr>
                </pic:pic>
              </a:graphicData>
            </a:graphic>
            <wp14:sizeRelH relativeFrom="page">
              <wp14:pctWidth>0</wp14:pctWidth>
            </wp14:sizeRelH>
            <wp14:sizeRelV relativeFrom="page">
              <wp14:pctHeight>0</wp14:pctHeight>
            </wp14:sizeRelV>
          </wp:anchor>
        </w:drawing>
      </w:r>
      <w:r w:rsidRPr="0085696C">
        <w:rPr>
          <w:rFonts w:ascii="Open Sans" w:hAnsi="Open Sans" w:cs="Open Sans"/>
          <w:color w:val="595959" w:themeColor="text1" w:themeTint="A6"/>
          <w:sz w:val="20"/>
          <w:szCs w:val="20"/>
        </w:rPr>
        <w:t>Enter the details for the assessment body responsible for ISO 9001-2000</w:t>
      </w:r>
      <w:r w:rsidRPr="0085696C">
        <w:rPr>
          <w:rFonts w:ascii="Open Sans" w:hAnsi="Open Sans" w:cs="Open Sans"/>
          <w:color w:val="595959" w:themeColor="text1" w:themeTint="A6"/>
          <w:sz w:val="20"/>
          <w:szCs w:val="20"/>
        </w:rPr>
        <w:fldChar w:fldCharType="begin"/>
      </w:r>
      <w:r w:rsidRPr="0085696C">
        <w:rPr>
          <w:rFonts w:ascii="Open Sans" w:hAnsi="Open Sans" w:cs="Open Sans"/>
          <w:color w:val="595959" w:themeColor="text1" w:themeTint="A6"/>
          <w:sz w:val="20"/>
          <w:szCs w:val="20"/>
        </w:rPr>
        <w:instrText xml:space="preserve"> XE "ISO 9001-2000" </w:instrText>
      </w:r>
      <w:r w:rsidRPr="0085696C">
        <w:rPr>
          <w:rFonts w:ascii="Open Sans" w:hAnsi="Open Sans" w:cs="Open Sans"/>
          <w:color w:val="595959" w:themeColor="text1" w:themeTint="A6"/>
          <w:sz w:val="20"/>
          <w:szCs w:val="20"/>
        </w:rPr>
        <w:fldChar w:fldCharType="end"/>
      </w:r>
      <w:r>
        <w:rPr>
          <w:rFonts w:ascii="Open Sans" w:hAnsi="Open Sans" w:cs="Open Sans"/>
          <w:color w:val="595959" w:themeColor="text1" w:themeTint="A6"/>
          <w:sz w:val="20"/>
          <w:szCs w:val="20"/>
        </w:rPr>
        <w:t>.</w:t>
      </w:r>
    </w:p>
    <w:p w:rsidR="0085696C" w:rsidRPr="0085696C" w:rsidRDefault="0085696C" w:rsidP="0085696C">
      <w:pPr>
        <w:rPr>
          <w:rFonts w:ascii="Open Sans" w:hAnsi="Open Sans" w:cs="Open Sans"/>
          <w:sz w:val="20"/>
          <w:szCs w:val="20"/>
        </w:rPr>
      </w:pPr>
    </w:p>
    <w:p w:rsidR="0085696C" w:rsidRPr="0085696C" w:rsidRDefault="0085696C" w:rsidP="0085696C">
      <w:pPr>
        <w:rPr>
          <w:rFonts w:ascii="Open Sans" w:hAnsi="Open Sans" w:cs="Open Sans"/>
          <w:sz w:val="20"/>
          <w:szCs w:val="20"/>
        </w:rPr>
      </w:pPr>
    </w:p>
    <w:p w:rsidR="0085696C" w:rsidRDefault="0085696C" w:rsidP="0085696C">
      <w:pPr>
        <w:jc w:val="center"/>
        <w:rPr>
          <w:rFonts w:ascii="Open Sans" w:hAnsi="Open Sans" w:cs="Open Sans"/>
          <w:sz w:val="20"/>
          <w:szCs w:val="20"/>
        </w:rPr>
      </w:pPr>
    </w:p>
    <w:p w:rsidR="0085696C" w:rsidRDefault="0085696C" w:rsidP="0085696C">
      <w:pPr>
        <w:jc w:val="center"/>
        <w:rPr>
          <w:rFonts w:ascii="Open Sans" w:hAnsi="Open Sans" w:cs="Open Sans"/>
          <w:sz w:val="20"/>
          <w:szCs w:val="20"/>
        </w:rPr>
      </w:pPr>
    </w:p>
    <w:p w:rsidR="0085696C" w:rsidRDefault="0085696C" w:rsidP="0085696C">
      <w:pPr>
        <w:jc w:val="center"/>
        <w:rPr>
          <w:rFonts w:ascii="Open Sans" w:hAnsi="Open Sans" w:cs="Open Sans"/>
          <w:sz w:val="20"/>
          <w:szCs w:val="20"/>
        </w:rPr>
      </w:pPr>
    </w:p>
    <w:p w:rsidR="0085696C" w:rsidRDefault="0085696C" w:rsidP="0085696C">
      <w:pPr>
        <w:jc w:val="center"/>
        <w:rPr>
          <w:rFonts w:ascii="Open Sans" w:hAnsi="Open Sans" w:cs="Open Sans"/>
          <w:sz w:val="20"/>
          <w:szCs w:val="20"/>
        </w:rPr>
      </w:pPr>
    </w:p>
    <w:p w:rsidR="0085696C" w:rsidRDefault="0085696C" w:rsidP="0085696C">
      <w:pPr>
        <w:jc w:val="center"/>
        <w:rPr>
          <w:rFonts w:ascii="Open Sans" w:hAnsi="Open Sans" w:cs="Open Sans"/>
          <w:sz w:val="20"/>
          <w:szCs w:val="20"/>
        </w:rPr>
      </w:pPr>
    </w:p>
    <w:p w:rsidR="0085696C" w:rsidRDefault="0085696C" w:rsidP="0085696C">
      <w:pPr>
        <w:jc w:val="center"/>
        <w:rPr>
          <w:rFonts w:ascii="Open Sans" w:hAnsi="Open Sans" w:cs="Open Sans"/>
          <w:sz w:val="20"/>
          <w:szCs w:val="20"/>
        </w:rPr>
      </w:pPr>
    </w:p>
    <w:p w:rsidR="0085696C" w:rsidRDefault="0085696C" w:rsidP="0085696C">
      <w:pPr>
        <w:jc w:val="center"/>
        <w:rPr>
          <w:rFonts w:ascii="Open Sans" w:hAnsi="Open Sans" w:cs="Open Sans"/>
          <w:sz w:val="20"/>
          <w:szCs w:val="20"/>
        </w:rPr>
      </w:pPr>
    </w:p>
    <w:p w:rsidR="0085696C" w:rsidRDefault="0085696C" w:rsidP="0085696C">
      <w:pPr>
        <w:jc w:val="center"/>
        <w:rPr>
          <w:rFonts w:ascii="Open Sans" w:hAnsi="Open Sans" w:cs="Open Sans"/>
          <w:sz w:val="20"/>
          <w:szCs w:val="20"/>
        </w:rPr>
      </w:pPr>
    </w:p>
    <w:p w:rsidR="0085696C" w:rsidRPr="0085696C" w:rsidRDefault="0085696C" w:rsidP="0085696C">
      <w:pPr>
        <w:pStyle w:val="Heading1"/>
        <w:spacing w:after="240"/>
        <w:rPr>
          <w:rFonts w:ascii="Open Sans" w:hAnsi="Open Sans" w:cs="Open Sans"/>
          <w:color w:val="595959" w:themeColor="text1" w:themeTint="A6"/>
        </w:rPr>
      </w:pPr>
      <w:bookmarkStart w:id="276" w:name="_Toc263151810"/>
      <w:bookmarkStart w:id="277" w:name="_Toc372279270"/>
      <w:r w:rsidRPr="0085696C">
        <w:rPr>
          <w:rFonts w:ascii="Open Sans" w:hAnsi="Open Sans" w:cs="Open Sans"/>
          <w:color w:val="595959" w:themeColor="text1" w:themeTint="A6"/>
        </w:rPr>
        <w:lastRenderedPageBreak/>
        <w:t>Result Description</w:t>
      </w:r>
      <w:bookmarkEnd w:id="276"/>
      <w:bookmarkEnd w:id="277"/>
    </w:p>
    <w:p w:rsidR="0085696C" w:rsidRPr="0085696C" w:rsidRDefault="0085696C" w:rsidP="0085696C">
      <w:pPr>
        <w:spacing w:line="240" w:lineRule="auto"/>
        <w:rPr>
          <w:rFonts w:ascii="Open Sans" w:hAnsi="Open Sans" w:cs="Open Sans"/>
          <w:color w:val="595959" w:themeColor="text1" w:themeTint="A6"/>
          <w:sz w:val="20"/>
          <w:szCs w:val="20"/>
        </w:rPr>
      </w:pPr>
      <w:r w:rsidRPr="0085696C">
        <w:rPr>
          <w:rFonts w:ascii="Open Sans" w:hAnsi="Open Sans" w:cs="Open Sans"/>
          <w:color w:val="595959" w:themeColor="text1" w:themeTint="A6"/>
          <w:sz w:val="20"/>
          <w:szCs w:val="20"/>
        </w:rPr>
        <w:t>To enable standardisation in the response to audit questions, there is a facility to create a drop down list of standard or common “Result Description” terms.</w:t>
      </w:r>
    </w:p>
    <w:p w:rsidR="0085696C" w:rsidRPr="0085696C" w:rsidRDefault="0085696C" w:rsidP="0085696C">
      <w:pPr>
        <w:spacing w:line="240" w:lineRule="auto"/>
        <w:rPr>
          <w:rFonts w:ascii="Open Sans" w:hAnsi="Open Sans" w:cs="Open Sans"/>
          <w:color w:val="595959" w:themeColor="text1" w:themeTint="A6"/>
          <w:sz w:val="20"/>
          <w:szCs w:val="20"/>
        </w:rPr>
      </w:pPr>
      <w:r w:rsidRPr="0085696C">
        <w:rPr>
          <w:rFonts w:ascii="Open Sans" w:hAnsi="Open Sans" w:cs="Open Sans"/>
          <w:color w:val="595959" w:themeColor="text1" w:themeTint="A6"/>
          <w:sz w:val="20"/>
          <w:szCs w:val="20"/>
        </w:rPr>
        <w:t>This should aid the understanding and qualificatio</w:t>
      </w:r>
      <w:r>
        <w:rPr>
          <w:rFonts w:ascii="Open Sans" w:hAnsi="Open Sans" w:cs="Open Sans"/>
          <w:color w:val="595959" w:themeColor="text1" w:themeTint="A6"/>
          <w:sz w:val="20"/>
          <w:szCs w:val="20"/>
        </w:rPr>
        <w:t>n of answers given in an audit.</w:t>
      </w:r>
      <w:r w:rsidRPr="0085696C">
        <w:rPr>
          <w:rFonts w:ascii="Open Sans" w:hAnsi="Open Sans" w:cs="Open Sans"/>
          <w:noProof/>
          <w:color w:val="595959" w:themeColor="text1" w:themeTint="A6"/>
          <w:sz w:val="20"/>
          <w:szCs w:val="20"/>
          <w:lang w:eastAsia="en-GB"/>
        </w:rPr>
        <w:drawing>
          <wp:anchor distT="0" distB="0" distL="114300" distR="114300" simplePos="0" relativeHeight="251810816" behindDoc="0" locked="0" layoutInCell="1" allowOverlap="1" wp14:anchorId="780B98A2" wp14:editId="6FEB6CB2">
            <wp:simplePos x="0" y="0"/>
            <wp:positionH relativeFrom="column">
              <wp:posOffset>1731645</wp:posOffset>
            </wp:positionH>
            <wp:positionV relativeFrom="paragraph">
              <wp:posOffset>1211580</wp:posOffset>
            </wp:positionV>
            <wp:extent cx="3314700" cy="2022475"/>
            <wp:effectExtent l="0" t="0" r="0" b="0"/>
            <wp:wrapTopAndBottom/>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314700" cy="2022475"/>
                    </a:xfrm>
                    <a:prstGeom prst="rect">
                      <a:avLst/>
                    </a:prstGeom>
                    <a:noFill/>
                  </pic:spPr>
                </pic:pic>
              </a:graphicData>
            </a:graphic>
            <wp14:sizeRelH relativeFrom="page">
              <wp14:pctWidth>0</wp14:pctWidth>
            </wp14:sizeRelH>
            <wp14:sizeRelV relativeFrom="page">
              <wp14:pctHeight>0</wp14:pctHeight>
            </wp14:sizeRelV>
          </wp:anchor>
        </w:drawing>
      </w:r>
    </w:p>
    <w:p w:rsidR="0085696C" w:rsidRPr="0085696C" w:rsidRDefault="0085696C" w:rsidP="0085696C">
      <w:pPr>
        <w:spacing w:line="240" w:lineRule="auto"/>
        <w:rPr>
          <w:rFonts w:ascii="Open Sans" w:hAnsi="Open Sans" w:cs="Open Sans"/>
          <w:color w:val="595959" w:themeColor="text1" w:themeTint="A6"/>
          <w:sz w:val="20"/>
          <w:szCs w:val="20"/>
        </w:rPr>
      </w:pPr>
      <w:r w:rsidRPr="0085696C">
        <w:rPr>
          <w:rFonts w:ascii="Open Sans" w:hAnsi="Open Sans" w:cs="Open Sans"/>
          <w:noProof/>
          <w:color w:val="595959" w:themeColor="text1" w:themeTint="A6"/>
          <w:sz w:val="20"/>
          <w:szCs w:val="20"/>
          <w:lang w:eastAsia="en-GB"/>
        </w:rPr>
        <w:drawing>
          <wp:anchor distT="0" distB="0" distL="114300" distR="114300" simplePos="0" relativeHeight="251809792" behindDoc="0" locked="0" layoutInCell="1" allowOverlap="1" wp14:anchorId="1E819580" wp14:editId="6C512165">
            <wp:simplePos x="0" y="0"/>
            <wp:positionH relativeFrom="column">
              <wp:posOffset>17145</wp:posOffset>
            </wp:positionH>
            <wp:positionV relativeFrom="paragraph">
              <wp:posOffset>104775</wp:posOffset>
            </wp:positionV>
            <wp:extent cx="3657600" cy="1865630"/>
            <wp:effectExtent l="0" t="0" r="0" b="1270"/>
            <wp:wrapTopAndBottom/>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657600" cy="1865630"/>
                    </a:xfrm>
                    <a:prstGeom prst="rect">
                      <a:avLst/>
                    </a:prstGeom>
                    <a:noFill/>
                  </pic:spPr>
                </pic:pic>
              </a:graphicData>
            </a:graphic>
            <wp14:sizeRelH relativeFrom="page">
              <wp14:pctWidth>0</wp14:pctWidth>
            </wp14:sizeRelH>
            <wp14:sizeRelV relativeFrom="page">
              <wp14:pctHeight>0</wp14:pctHeight>
            </wp14:sizeRelV>
          </wp:anchor>
        </w:drawing>
      </w:r>
    </w:p>
    <w:p w:rsidR="0085696C" w:rsidRDefault="0085696C" w:rsidP="0085696C">
      <w:pPr>
        <w:spacing w:line="240" w:lineRule="auto"/>
        <w:jc w:val="center"/>
        <w:rPr>
          <w:rFonts w:ascii="Open Sans" w:hAnsi="Open Sans" w:cs="Open Sans"/>
          <w:color w:val="595959" w:themeColor="text1" w:themeTint="A6"/>
          <w:sz w:val="20"/>
          <w:szCs w:val="20"/>
        </w:rPr>
      </w:pPr>
    </w:p>
    <w:p w:rsidR="0085696C" w:rsidRDefault="0085696C" w:rsidP="0085696C">
      <w:pPr>
        <w:spacing w:line="240" w:lineRule="auto"/>
        <w:jc w:val="center"/>
        <w:rPr>
          <w:rFonts w:ascii="Open Sans" w:hAnsi="Open Sans" w:cs="Open Sans"/>
          <w:color w:val="595959" w:themeColor="text1" w:themeTint="A6"/>
          <w:sz w:val="20"/>
          <w:szCs w:val="20"/>
        </w:rPr>
      </w:pPr>
    </w:p>
    <w:p w:rsidR="0085696C" w:rsidRDefault="0085696C" w:rsidP="0085696C">
      <w:pPr>
        <w:spacing w:line="240" w:lineRule="auto"/>
        <w:jc w:val="center"/>
        <w:rPr>
          <w:rFonts w:ascii="Open Sans" w:hAnsi="Open Sans" w:cs="Open Sans"/>
          <w:color w:val="595959" w:themeColor="text1" w:themeTint="A6"/>
          <w:sz w:val="20"/>
          <w:szCs w:val="20"/>
        </w:rPr>
      </w:pPr>
    </w:p>
    <w:p w:rsidR="0085696C" w:rsidRDefault="0085696C" w:rsidP="0085696C">
      <w:pPr>
        <w:spacing w:line="240" w:lineRule="auto"/>
        <w:jc w:val="center"/>
        <w:rPr>
          <w:rFonts w:ascii="Open Sans" w:hAnsi="Open Sans" w:cs="Open Sans"/>
          <w:color w:val="595959" w:themeColor="text1" w:themeTint="A6"/>
          <w:sz w:val="20"/>
          <w:szCs w:val="20"/>
        </w:rPr>
      </w:pPr>
    </w:p>
    <w:p w:rsidR="0085696C" w:rsidRDefault="0085696C" w:rsidP="0085696C">
      <w:pPr>
        <w:spacing w:line="240" w:lineRule="auto"/>
        <w:jc w:val="center"/>
        <w:rPr>
          <w:rFonts w:ascii="Open Sans" w:hAnsi="Open Sans" w:cs="Open Sans"/>
          <w:color w:val="595959" w:themeColor="text1" w:themeTint="A6"/>
          <w:sz w:val="20"/>
          <w:szCs w:val="20"/>
        </w:rPr>
      </w:pPr>
    </w:p>
    <w:p w:rsidR="0085696C" w:rsidRDefault="0085696C" w:rsidP="0085696C">
      <w:pPr>
        <w:spacing w:line="240" w:lineRule="auto"/>
        <w:jc w:val="center"/>
        <w:rPr>
          <w:rFonts w:ascii="Open Sans" w:hAnsi="Open Sans" w:cs="Open Sans"/>
          <w:color w:val="595959" w:themeColor="text1" w:themeTint="A6"/>
          <w:sz w:val="20"/>
          <w:szCs w:val="20"/>
        </w:rPr>
      </w:pPr>
    </w:p>
    <w:p w:rsidR="0085696C" w:rsidRDefault="0085696C" w:rsidP="0085696C">
      <w:pPr>
        <w:spacing w:line="240" w:lineRule="auto"/>
        <w:jc w:val="center"/>
        <w:rPr>
          <w:rFonts w:ascii="Open Sans" w:hAnsi="Open Sans" w:cs="Open Sans"/>
          <w:color w:val="595959" w:themeColor="text1" w:themeTint="A6"/>
          <w:sz w:val="20"/>
          <w:szCs w:val="20"/>
        </w:rPr>
      </w:pPr>
    </w:p>
    <w:p w:rsidR="0085696C" w:rsidRDefault="0085696C" w:rsidP="0085696C">
      <w:pPr>
        <w:spacing w:line="240" w:lineRule="auto"/>
        <w:jc w:val="center"/>
        <w:rPr>
          <w:rFonts w:ascii="Open Sans" w:hAnsi="Open Sans" w:cs="Open Sans"/>
          <w:color w:val="595959" w:themeColor="text1" w:themeTint="A6"/>
          <w:sz w:val="20"/>
          <w:szCs w:val="20"/>
        </w:rPr>
      </w:pPr>
    </w:p>
    <w:p w:rsidR="0085696C" w:rsidRDefault="0085696C" w:rsidP="0085696C">
      <w:pPr>
        <w:spacing w:line="240" w:lineRule="auto"/>
        <w:jc w:val="center"/>
        <w:rPr>
          <w:rFonts w:ascii="Open Sans" w:hAnsi="Open Sans" w:cs="Open Sans"/>
          <w:color w:val="595959" w:themeColor="text1" w:themeTint="A6"/>
          <w:sz w:val="20"/>
          <w:szCs w:val="20"/>
        </w:rPr>
      </w:pPr>
    </w:p>
    <w:p w:rsidR="0085696C" w:rsidRDefault="0085696C" w:rsidP="0085696C">
      <w:pPr>
        <w:spacing w:line="240" w:lineRule="auto"/>
        <w:jc w:val="center"/>
        <w:rPr>
          <w:rFonts w:ascii="Open Sans" w:hAnsi="Open Sans" w:cs="Open Sans"/>
          <w:color w:val="595959" w:themeColor="text1" w:themeTint="A6"/>
          <w:sz w:val="20"/>
          <w:szCs w:val="20"/>
        </w:rPr>
      </w:pPr>
    </w:p>
    <w:p w:rsidR="0085696C" w:rsidRDefault="0085696C" w:rsidP="0085696C">
      <w:pPr>
        <w:spacing w:line="240" w:lineRule="auto"/>
        <w:jc w:val="center"/>
        <w:rPr>
          <w:rFonts w:ascii="Open Sans" w:hAnsi="Open Sans" w:cs="Open Sans"/>
          <w:color w:val="595959" w:themeColor="text1" w:themeTint="A6"/>
          <w:sz w:val="20"/>
          <w:szCs w:val="20"/>
        </w:rPr>
      </w:pPr>
    </w:p>
    <w:p w:rsidR="0085696C" w:rsidRDefault="0085696C" w:rsidP="0085696C">
      <w:pPr>
        <w:spacing w:line="240" w:lineRule="auto"/>
        <w:jc w:val="center"/>
        <w:rPr>
          <w:rFonts w:ascii="Open Sans" w:hAnsi="Open Sans" w:cs="Open Sans"/>
          <w:color w:val="595959" w:themeColor="text1" w:themeTint="A6"/>
          <w:sz w:val="20"/>
          <w:szCs w:val="20"/>
        </w:rPr>
      </w:pPr>
    </w:p>
    <w:p w:rsidR="0085696C" w:rsidRDefault="0085696C" w:rsidP="0085696C">
      <w:pPr>
        <w:spacing w:line="240" w:lineRule="auto"/>
        <w:jc w:val="center"/>
        <w:rPr>
          <w:rFonts w:ascii="Open Sans" w:hAnsi="Open Sans" w:cs="Open Sans"/>
          <w:color w:val="595959" w:themeColor="text1" w:themeTint="A6"/>
          <w:sz w:val="20"/>
          <w:szCs w:val="20"/>
        </w:rPr>
      </w:pPr>
    </w:p>
    <w:p w:rsidR="0085696C" w:rsidRDefault="0085696C" w:rsidP="0085696C">
      <w:pPr>
        <w:spacing w:line="240" w:lineRule="auto"/>
        <w:jc w:val="center"/>
        <w:rPr>
          <w:rFonts w:ascii="Open Sans" w:hAnsi="Open Sans" w:cs="Open Sans"/>
          <w:color w:val="595959" w:themeColor="text1" w:themeTint="A6"/>
          <w:sz w:val="20"/>
          <w:szCs w:val="20"/>
        </w:rPr>
      </w:pPr>
    </w:p>
    <w:p w:rsidR="0085696C" w:rsidRDefault="0085696C" w:rsidP="0085696C">
      <w:pPr>
        <w:spacing w:line="240" w:lineRule="auto"/>
        <w:jc w:val="center"/>
        <w:rPr>
          <w:rFonts w:ascii="Open Sans" w:hAnsi="Open Sans" w:cs="Open Sans"/>
          <w:color w:val="595959" w:themeColor="text1" w:themeTint="A6"/>
          <w:sz w:val="20"/>
          <w:szCs w:val="20"/>
        </w:rPr>
      </w:pPr>
    </w:p>
    <w:p w:rsidR="0085696C" w:rsidRDefault="0085696C" w:rsidP="0085696C">
      <w:pPr>
        <w:spacing w:line="240" w:lineRule="auto"/>
        <w:jc w:val="center"/>
        <w:rPr>
          <w:rFonts w:ascii="Open Sans" w:hAnsi="Open Sans" w:cs="Open Sans"/>
          <w:color w:val="595959" w:themeColor="text1" w:themeTint="A6"/>
          <w:sz w:val="20"/>
          <w:szCs w:val="20"/>
        </w:rPr>
      </w:pPr>
    </w:p>
    <w:p w:rsidR="0085696C" w:rsidRDefault="0085696C" w:rsidP="0085696C">
      <w:pPr>
        <w:spacing w:line="240" w:lineRule="auto"/>
        <w:jc w:val="center"/>
        <w:rPr>
          <w:rFonts w:ascii="Open Sans" w:hAnsi="Open Sans" w:cs="Open Sans"/>
          <w:color w:val="595959" w:themeColor="text1" w:themeTint="A6"/>
          <w:sz w:val="20"/>
          <w:szCs w:val="20"/>
        </w:rPr>
      </w:pPr>
    </w:p>
    <w:p w:rsidR="00A43DF7" w:rsidRPr="00A43DF7" w:rsidRDefault="00A43DF7" w:rsidP="00A43DF7">
      <w:pPr>
        <w:pStyle w:val="Heading1"/>
        <w:spacing w:after="240"/>
        <w:rPr>
          <w:rFonts w:ascii="Open Sans" w:hAnsi="Open Sans" w:cs="Open Sans"/>
          <w:color w:val="595959" w:themeColor="text1" w:themeTint="A6"/>
        </w:rPr>
      </w:pPr>
      <w:bookmarkStart w:id="278" w:name="_Toc263151811"/>
      <w:bookmarkStart w:id="279" w:name="_Toc372279271"/>
      <w:r w:rsidRPr="00A43DF7">
        <w:rPr>
          <w:rFonts w:ascii="Open Sans" w:hAnsi="Open Sans" w:cs="Open Sans"/>
          <w:color w:val="595959" w:themeColor="text1" w:themeTint="A6"/>
        </w:rPr>
        <w:lastRenderedPageBreak/>
        <w:t>Customer and Clients</w:t>
      </w:r>
      <w:bookmarkEnd w:id="278"/>
      <w:bookmarkEnd w:id="279"/>
    </w:p>
    <w:p w:rsidR="00A43DF7" w:rsidRPr="00A43DF7" w:rsidRDefault="00A43DF7" w:rsidP="00A43DF7">
      <w:pPr>
        <w:spacing w:line="240" w:lineRule="auto"/>
        <w:rPr>
          <w:rFonts w:ascii="Open Sans" w:hAnsi="Open Sans" w:cs="Open Sans"/>
          <w:color w:val="595959" w:themeColor="text1" w:themeTint="A6"/>
          <w:sz w:val="20"/>
          <w:szCs w:val="20"/>
        </w:rPr>
      </w:pPr>
      <w:r w:rsidRPr="00A43DF7">
        <w:rPr>
          <w:rFonts w:ascii="Open Sans" w:hAnsi="Open Sans" w:cs="Open Sans"/>
          <w:color w:val="595959" w:themeColor="text1" w:themeTint="A6"/>
          <w:sz w:val="20"/>
          <w:szCs w:val="20"/>
        </w:rPr>
        <w:t>Customer/Client Contact Management is carried out in this area.  If either the Customer Care Module or the NCR Module is in use, this information will already be in place.</w:t>
      </w:r>
    </w:p>
    <w:p w:rsidR="00A43DF7" w:rsidRPr="00A43DF7" w:rsidRDefault="00A43DF7" w:rsidP="00A43DF7">
      <w:pPr>
        <w:spacing w:line="240" w:lineRule="auto"/>
        <w:rPr>
          <w:rFonts w:ascii="Open Sans" w:hAnsi="Open Sans" w:cs="Open Sans"/>
          <w:color w:val="595959" w:themeColor="text1" w:themeTint="A6"/>
          <w:sz w:val="20"/>
          <w:szCs w:val="20"/>
        </w:rPr>
      </w:pPr>
      <w:r w:rsidRPr="00A43DF7">
        <w:rPr>
          <w:rFonts w:ascii="Open Sans" w:hAnsi="Open Sans" w:cs="Open Sans"/>
          <w:color w:val="595959" w:themeColor="text1" w:themeTint="A6"/>
          <w:sz w:val="20"/>
          <w:szCs w:val="20"/>
        </w:rPr>
        <w:t>Details of Companies or Individuals are entered and updated in this section.</w:t>
      </w:r>
    </w:p>
    <w:p w:rsidR="00A43DF7" w:rsidRPr="00A43DF7" w:rsidRDefault="00A43DF7" w:rsidP="00A43DF7">
      <w:pPr>
        <w:spacing w:line="240" w:lineRule="auto"/>
        <w:rPr>
          <w:rFonts w:ascii="Open Sans" w:hAnsi="Open Sans" w:cs="Open Sans"/>
          <w:color w:val="595959" w:themeColor="text1" w:themeTint="A6"/>
          <w:sz w:val="20"/>
          <w:szCs w:val="20"/>
        </w:rPr>
      </w:pPr>
      <w:r w:rsidRPr="00A43DF7">
        <w:rPr>
          <w:rFonts w:ascii="Open Sans" w:hAnsi="Open Sans" w:cs="Open Sans"/>
          <w:color w:val="595959" w:themeColor="text1" w:themeTint="A6"/>
          <w:sz w:val="20"/>
          <w:szCs w:val="20"/>
        </w:rPr>
        <w:t>Customers can be Individuals (for Environmental Standard ISO 14001 these could be Stake Holders rather than true Customers) or Companies.</w:t>
      </w:r>
    </w:p>
    <w:p w:rsidR="00A43DF7" w:rsidRPr="00A43DF7" w:rsidRDefault="00A43DF7" w:rsidP="00A43DF7">
      <w:pPr>
        <w:spacing w:line="240" w:lineRule="auto"/>
        <w:rPr>
          <w:rFonts w:ascii="Open Sans" w:hAnsi="Open Sans" w:cs="Open Sans"/>
          <w:color w:val="595959" w:themeColor="text1" w:themeTint="A6"/>
          <w:sz w:val="20"/>
          <w:szCs w:val="20"/>
        </w:rPr>
      </w:pPr>
      <w:r w:rsidRPr="00A43DF7">
        <w:rPr>
          <w:rFonts w:ascii="Open Sans" w:hAnsi="Open Sans" w:cs="Open Sans"/>
          <w:color w:val="595959" w:themeColor="text1" w:themeTint="A6"/>
          <w:sz w:val="20"/>
          <w:szCs w:val="20"/>
        </w:rPr>
        <w:t>The detail</w:t>
      </w:r>
      <w:r>
        <w:rPr>
          <w:rFonts w:ascii="Open Sans" w:hAnsi="Open Sans" w:cs="Open Sans"/>
          <w:color w:val="595959" w:themeColor="text1" w:themeTint="A6"/>
          <w:sz w:val="20"/>
          <w:szCs w:val="20"/>
        </w:rPr>
        <w:t>s are separated into 4 parts: -</w:t>
      </w:r>
    </w:p>
    <w:p w:rsidR="00A43DF7" w:rsidRPr="00A43DF7" w:rsidRDefault="00A43DF7" w:rsidP="00A43DF7">
      <w:pPr>
        <w:pStyle w:val="ListParagraph"/>
        <w:numPr>
          <w:ilvl w:val="0"/>
          <w:numId w:val="13"/>
        </w:numPr>
        <w:spacing w:after="0" w:line="240" w:lineRule="auto"/>
        <w:rPr>
          <w:rFonts w:ascii="Open Sans" w:hAnsi="Open Sans" w:cs="Open Sans"/>
          <w:color w:val="595959" w:themeColor="text1" w:themeTint="A6"/>
          <w:sz w:val="20"/>
          <w:szCs w:val="20"/>
        </w:rPr>
      </w:pPr>
      <w:r w:rsidRPr="00A43DF7">
        <w:rPr>
          <w:rFonts w:ascii="Open Sans" w:hAnsi="Open Sans" w:cs="Open Sans"/>
          <w:color w:val="595959" w:themeColor="text1" w:themeTint="A6"/>
          <w:sz w:val="20"/>
          <w:szCs w:val="20"/>
        </w:rPr>
        <w:t>Company Details – name etc.</w:t>
      </w:r>
    </w:p>
    <w:p w:rsidR="00A43DF7" w:rsidRPr="00A43DF7" w:rsidRDefault="00A43DF7" w:rsidP="00A43DF7">
      <w:pPr>
        <w:pStyle w:val="ListParagraph"/>
        <w:numPr>
          <w:ilvl w:val="0"/>
          <w:numId w:val="13"/>
        </w:numPr>
        <w:spacing w:after="0" w:line="240" w:lineRule="auto"/>
        <w:rPr>
          <w:rFonts w:ascii="Open Sans" w:hAnsi="Open Sans" w:cs="Open Sans"/>
          <w:color w:val="595959" w:themeColor="text1" w:themeTint="A6"/>
          <w:sz w:val="20"/>
          <w:szCs w:val="20"/>
        </w:rPr>
      </w:pPr>
      <w:r w:rsidRPr="00A43DF7">
        <w:rPr>
          <w:rFonts w:ascii="Open Sans" w:hAnsi="Open Sans" w:cs="Open Sans"/>
          <w:color w:val="595959" w:themeColor="text1" w:themeTint="A6"/>
          <w:sz w:val="20"/>
          <w:szCs w:val="20"/>
        </w:rPr>
        <w:t>Notes</w:t>
      </w:r>
      <w:r w:rsidRPr="00A43DF7">
        <w:rPr>
          <w:rFonts w:ascii="Open Sans" w:hAnsi="Open Sans" w:cs="Open Sans"/>
          <w:color w:val="595959" w:themeColor="text1" w:themeTint="A6"/>
          <w:sz w:val="20"/>
          <w:szCs w:val="20"/>
        </w:rPr>
        <w:tab/>
      </w:r>
    </w:p>
    <w:p w:rsidR="00A43DF7" w:rsidRPr="00A43DF7" w:rsidRDefault="00A43DF7" w:rsidP="00A43DF7">
      <w:pPr>
        <w:pStyle w:val="ListParagraph"/>
        <w:numPr>
          <w:ilvl w:val="0"/>
          <w:numId w:val="13"/>
        </w:numPr>
        <w:spacing w:after="0" w:line="240" w:lineRule="auto"/>
        <w:rPr>
          <w:rFonts w:ascii="Open Sans" w:hAnsi="Open Sans" w:cs="Open Sans"/>
          <w:color w:val="595959" w:themeColor="text1" w:themeTint="A6"/>
          <w:sz w:val="20"/>
          <w:szCs w:val="20"/>
        </w:rPr>
      </w:pPr>
      <w:r w:rsidRPr="00A43DF7">
        <w:rPr>
          <w:rFonts w:ascii="Open Sans" w:hAnsi="Open Sans" w:cs="Open Sans"/>
          <w:color w:val="595959" w:themeColor="text1" w:themeTint="A6"/>
          <w:sz w:val="20"/>
          <w:szCs w:val="20"/>
        </w:rPr>
        <w:t>Analysis – How your company wants to see extra information</w:t>
      </w:r>
    </w:p>
    <w:p w:rsidR="00A43DF7" w:rsidRPr="00A43DF7" w:rsidRDefault="00A43DF7" w:rsidP="00A43DF7">
      <w:pPr>
        <w:pStyle w:val="ListParagraph"/>
        <w:numPr>
          <w:ilvl w:val="0"/>
          <w:numId w:val="13"/>
        </w:numPr>
        <w:spacing w:line="240" w:lineRule="auto"/>
        <w:rPr>
          <w:rFonts w:ascii="Open Sans" w:hAnsi="Open Sans" w:cs="Open Sans"/>
          <w:color w:val="595959" w:themeColor="text1" w:themeTint="A6"/>
          <w:sz w:val="20"/>
          <w:szCs w:val="20"/>
        </w:rPr>
      </w:pPr>
      <w:r w:rsidRPr="00A43DF7">
        <w:rPr>
          <w:rFonts w:ascii="Open Sans" w:hAnsi="Open Sans" w:cs="Open Sans"/>
          <w:color w:val="595959" w:themeColor="text1" w:themeTint="A6"/>
          <w:sz w:val="20"/>
          <w:szCs w:val="20"/>
        </w:rPr>
        <w:t>Contacts – Details on the contacts – with further Analysis and Contact Notes</w:t>
      </w:r>
    </w:p>
    <w:p w:rsidR="00A43DF7" w:rsidRDefault="00A43DF7" w:rsidP="00A43DF7">
      <w:pPr>
        <w:spacing w:line="240" w:lineRule="auto"/>
        <w:rPr>
          <w:rFonts w:ascii="Open Sans" w:hAnsi="Open Sans" w:cs="Open Sans"/>
          <w:color w:val="595959" w:themeColor="text1" w:themeTint="A6"/>
          <w:sz w:val="20"/>
          <w:szCs w:val="20"/>
        </w:rPr>
      </w:pPr>
      <w:r w:rsidRPr="00A43DF7">
        <w:rPr>
          <w:rFonts w:ascii="Open Sans" w:hAnsi="Open Sans" w:cs="Open Sans"/>
          <w:noProof/>
          <w:color w:val="595959" w:themeColor="text1" w:themeTint="A6"/>
          <w:sz w:val="20"/>
          <w:szCs w:val="20"/>
          <w:lang w:eastAsia="en-GB"/>
        </w:rPr>
        <w:drawing>
          <wp:anchor distT="0" distB="0" distL="114300" distR="114300" simplePos="0" relativeHeight="251814912" behindDoc="0" locked="0" layoutInCell="1" allowOverlap="1" wp14:anchorId="0AAD30CA" wp14:editId="31356231">
            <wp:simplePos x="0" y="0"/>
            <wp:positionH relativeFrom="column">
              <wp:posOffset>2531745</wp:posOffset>
            </wp:positionH>
            <wp:positionV relativeFrom="paragraph">
              <wp:posOffset>3670935</wp:posOffset>
            </wp:positionV>
            <wp:extent cx="3577590" cy="2423795"/>
            <wp:effectExtent l="0" t="0" r="3810" b="0"/>
            <wp:wrapTopAndBottom/>
            <wp:docPr id="144" name="Picture 144" descr="AU Client Contact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AU Client Contacts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577590" cy="2423795"/>
                    </a:xfrm>
                    <a:prstGeom prst="rect">
                      <a:avLst/>
                    </a:prstGeom>
                    <a:noFill/>
                  </pic:spPr>
                </pic:pic>
              </a:graphicData>
            </a:graphic>
            <wp14:sizeRelH relativeFrom="page">
              <wp14:pctWidth>0</wp14:pctWidth>
            </wp14:sizeRelH>
            <wp14:sizeRelV relativeFrom="page">
              <wp14:pctHeight>0</wp14:pctHeight>
            </wp14:sizeRelV>
          </wp:anchor>
        </w:drawing>
      </w:r>
      <w:r w:rsidRPr="00A43DF7">
        <w:rPr>
          <w:rFonts w:ascii="Open Sans" w:hAnsi="Open Sans" w:cs="Open Sans"/>
          <w:noProof/>
          <w:color w:val="595959" w:themeColor="text1" w:themeTint="A6"/>
          <w:sz w:val="20"/>
          <w:szCs w:val="20"/>
          <w:lang w:eastAsia="en-GB"/>
        </w:rPr>
        <w:drawing>
          <wp:anchor distT="0" distB="0" distL="114300" distR="114300" simplePos="0" relativeHeight="251812864" behindDoc="0" locked="0" layoutInCell="1" allowOverlap="1" wp14:anchorId="6804BD1A" wp14:editId="18D77D58">
            <wp:simplePos x="0" y="0"/>
            <wp:positionH relativeFrom="column">
              <wp:posOffset>2303145</wp:posOffset>
            </wp:positionH>
            <wp:positionV relativeFrom="paragraph">
              <wp:posOffset>390525</wp:posOffset>
            </wp:positionV>
            <wp:extent cx="3543300" cy="1883410"/>
            <wp:effectExtent l="0" t="0" r="0" b="2540"/>
            <wp:wrapTopAndBottom/>
            <wp:docPr id="143" name="Picture 143" descr="AU Select Cl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U Select Client"/>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543300" cy="1883410"/>
                    </a:xfrm>
                    <a:prstGeom prst="rect">
                      <a:avLst/>
                    </a:prstGeom>
                    <a:noFill/>
                  </pic:spPr>
                </pic:pic>
              </a:graphicData>
            </a:graphic>
            <wp14:sizeRelH relativeFrom="page">
              <wp14:pctWidth>0</wp14:pctWidth>
            </wp14:sizeRelH>
            <wp14:sizeRelV relativeFrom="page">
              <wp14:pctHeight>0</wp14:pctHeight>
            </wp14:sizeRelV>
          </wp:anchor>
        </w:drawing>
      </w:r>
      <w:r w:rsidRPr="00A43DF7">
        <w:rPr>
          <w:rFonts w:ascii="Open Sans" w:hAnsi="Open Sans" w:cs="Open Sans"/>
          <w:noProof/>
          <w:color w:val="595959" w:themeColor="text1" w:themeTint="A6"/>
          <w:sz w:val="20"/>
          <w:szCs w:val="20"/>
          <w:lang w:eastAsia="en-GB"/>
        </w:rPr>
        <w:drawing>
          <wp:anchor distT="0" distB="0" distL="114300" distR="114300" simplePos="0" relativeHeight="251813888" behindDoc="0" locked="0" layoutInCell="1" allowOverlap="1" wp14:anchorId="1DF045DA" wp14:editId="25B48E78">
            <wp:simplePos x="0" y="0"/>
            <wp:positionH relativeFrom="column">
              <wp:posOffset>17145</wp:posOffset>
            </wp:positionH>
            <wp:positionV relativeFrom="paragraph">
              <wp:posOffset>2009775</wp:posOffset>
            </wp:positionV>
            <wp:extent cx="4149090" cy="2811145"/>
            <wp:effectExtent l="0" t="0" r="3810" b="8255"/>
            <wp:wrapTopAndBottom/>
            <wp:docPr id="142" name="Picture 142" descr="AU Create Cl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AU Create Client"/>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149090" cy="2811145"/>
                    </a:xfrm>
                    <a:prstGeom prst="rect">
                      <a:avLst/>
                    </a:prstGeom>
                    <a:noFill/>
                  </pic:spPr>
                </pic:pic>
              </a:graphicData>
            </a:graphic>
            <wp14:sizeRelH relativeFrom="page">
              <wp14:pctWidth>0</wp14:pctWidth>
            </wp14:sizeRelH>
            <wp14:sizeRelV relativeFrom="page">
              <wp14:pctHeight>0</wp14:pctHeight>
            </wp14:sizeRelV>
          </wp:anchor>
        </w:drawing>
      </w:r>
      <w:r w:rsidRPr="00A43DF7">
        <w:rPr>
          <w:rFonts w:ascii="Open Sans" w:hAnsi="Open Sans" w:cs="Open Sans"/>
          <w:color w:val="595959" w:themeColor="text1" w:themeTint="A6"/>
          <w:sz w:val="20"/>
          <w:szCs w:val="20"/>
        </w:rPr>
        <w:t>Searching for a company can be done by search code or within Name, and filtering can be done on the type of customer as a company or as an individual.</w:t>
      </w:r>
    </w:p>
    <w:p w:rsidR="00A43DF7" w:rsidRDefault="00A43DF7" w:rsidP="00A43DF7">
      <w:pPr>
        <w:spacing w:line="240" w:lineRule="auto"/>
        <w:rPr>
          <w:rFonts w:ascii="Open Sans" w:hAnsi="Open Sans" w:cs="Open Sans"/>
          <w:color w:val="595959" w:themeColor="text1" w:themeTint="A6"/>
          <w:sz w:val="20"/>
          <w:szCs w:val="20"/>
        </w:rPr>
      </w:pPr>
    </w:p>
    <w:p w:rsidR="005701C3" w:rsidRPr="005701C3" w:rsidRDefault="005701C3" w:rsidP="005701C3">
      <w:pPr>
        <w:pStyle w:val="Heading1"/>
        <w:spacing w:after="240"/>
        <w:rPr>
          <w:rFonts w:ascii="Open Sans" w:hAnsi="Open Sans" w:cs="Open Sans"/>
          <w:color w:val="595959" w:themeColor="text1" w:themeTint="A6"/>
        </w:rPr>
      </w:pPr>
      <w:bookmarkStart w:id="280" w:name="_Toc263151813"/>
      <w:bookmarkStart w:id="281" w:name="_Toc372279272"/>
      <w:r w:rsidRPr="005701C3">
        <w:rPr>
          <w:rFonts w:ascii="Open Sans" w:hAnsi="Open Sans" w:cs="Open Sans"/>
          <w:color w:val="595959" w:themeColor="text1" w:themeTint="A6"/>
        </w:rPr>
        <w:lastRenderedPageBreak/>
        <w:t>Suppliers</w:t>
      </w:r>
      <w:bookmarkEnd w:id="280"/>
      <w:bookmarkEnd w:id="281"/>
    </w:p>
    <w:p w:rsidR="005701C3" w:rsidRPr="005701C3" w:rsidRDefault="005701C3" w:rsidP="005701C3">
      <w:pPr>
        <w:spacing w:line="240" w:lineRule="auto"/>
        <w:rPr>
          <w:rFonts w:ascii="Open Sans" w:hAnsi="Open Sans" w:cs="Open Sans"/>
          <w:color w:val="595959" w:themeColor="text1" w:themeTint="A6"/>
          <w:sz w:val="20"/>
          <w:szCs w:val="20"/>
        </w:rPr>
      </w:pPr>
      <w:r w:rsidRPr="005701C3">
        <w:rPr>
          <w:rFonts w:ascii="Open Sans" w:hAnsi="Open Sans" w:cs="Open Sans"/>
          <w:color w:val="595959" w:themeColor="text1" w:themeTint="A6"/>
          <w:sz w:val="20"/>
          <w:szCs w:val="20"/>
        </w:rPr>
        <w:t>It is possible to plan and schedule audits on external suppliers and include them as part of the overall audit plan.</w:t>
      </w:r>
    </w:p>
    <w:p w:rsidR="005701C3" w:rsidRPr="005701C3" w:rsidRDefault="005701C3" w:rsidP="005701C3">
      <w:pPr>
        <w:spacing w:line="240" w:lineRule="auto"/>
        <w:rPr>
          <w:rFonts w:ascii="Open Sans" w:hAnsi="Open Sans" w:cs="Open Sans"/>
          <w:color w:val="595959" w:themeColor="text1" w:themeTint="A6"/>
          <w:sz w:val="20"/>
          <w:szCs w:val="20"/>
        </w:rPr>
      </w:pPr>
      <w:r w:rsidRPr="005701C3">
        <w:rPr>
          <w:rFonts w:ascii="Open Sans" w:hAnsi="Open Sans" w:cs="Open Sans"/>
          <w:color w:val="595959" w:themeColor="text1" w:themeTint="A6"/>
          <w:sz w:val="20"/>
          <w:szCs w:val="20"/>
        </w:rPr>
        <w:t>Suppliers of product or service to an organisation can be recorded and recalled through Workbench.  Any discrepancies can be reported through the NCR module, and Audits to be carried out against a Supplier can be scheduled through the Audits module.</w:t>
      </w:r>
    </w:p>
    <w:p w:rsidR="005701C3" w:rsidRPr="005701C3" w:rsidRDefault="005701C3" w:rsidP="005701C3">
      <w:pPr>
        <w:spacing w:line="240" w:lineRule="auto"/>
        <w:rPr>
          <w:rFonts w:ascii="Open Sans" w:hAnsi="Open Sans" w:cs="Open Sans"/>
          <w:color w:val="595959" w:themeColor="text1" w:themeTint="A6"/>
          <w:sz w:val="20"/>
          <w:szCs w:val="20"/>
        </w:rPr>
      </w:pPr>
      <w:r w:rsidRPr="005701C3">
        <w:rPr>
          <w:rFonts w:ascii="Open Sans" w:hAnsi="Open Sans" w:cs="Open Sans"/>
          <w:color w:val="595959" w:themeColor="text1" w:themeTint="A6"/>
          <w:sz w:val="20"/>
          <w:szCs w:val="20"/>
        </w:rPr>
        <w:t>Setting up the suppliers is completed through the “</w:t>
      </w:r>
      <w:proofErr w:type="spellStart"/>
      <w:r w:rsidRPr="005701C3">
        <w:rPr>
          <w:rFonts w:ascii="Open Sans" w:hAnsi="Open Sans" w:cs="Open Sans"/>
          <w:color w:val="595959" w:themeColor="text1" w:themeTint="A6"/>
          <w:sz w:val="20"/>
          <w:szCs w:val="20"/>
        </w:rPr>
        <w:t>Supplier|New</w:t>
      </w:r>
      <w:proofErr w:type="spellEnd"/>
      <w:r w:rsidRPr="005701C3">
        <w:rPr>
          <w:rFonts w:ascii="Open Sans" w:hAnsi="Open Sans" w:cs="Open Sans"/>
          <w:color w:val="595959" w:themeColor="text1" w:themeTint="A6"/>
          <w:sz w:val="20"/>
          <w:szCs w:val="20"/>
        </w:rPr>
        <w:t>” menu item.</w:t>
      </w:r>
    </w:p>
    <w:p w:rsidR="005701C3" w:rsidRPr="005701C3" w:rsidRDefault="005701C3" w:rsidP="005701C3">
      <w:pPr>
        <w:spacing w:line="240" w:lineRule="auto"/>
        <w:rPr>
          <w:rFonts w:ascii="Open Sans" w:hAnsi="Open Sans" w:cs="Open Sans"/>
          <w:color w:val="595959" w:themeColor="text1" w:themeTint="A6"/>
          <w:sz w:val="20"/>
          <w:szCs w:val="20"/>
        </w:rPr>
      </w:pPr>
      <w:r w:rsidRPr="005701C3">
        <w:rPr>
          <w:rFonts w:ascii="Open Sans" w:hAnsi="Open Sans" w:cs="Open Sans"/>
          <w:noProof/>
          <w:color w:val="595959" w:themeColor="text1" w:themeTint="A6"/>
          <w:sz w:val="20"/>
          <w:szCs w:val="20"/>
          <w:lang w:eastAsia="en-GB"/>
        </w:rPr>
        <w:drawing>
          <wp:anchor distT="0" distB="0" distL="114300" distR="114300" simplePos="0" relativeHeight="251816960" behindDoc="0" locked="0" layoutInCell="1" allowOverlap="1" wp14:anchorId="06B3227D" wp14:editId="213ED6C0">
            <wp:simplePos x="0" y="0"/>
            <wp:positionH relativeFrom="margin">
              <wp:align>left</wp:align>
            </wp:positionH>
            <wp:positionV relativeFrom="paragraph">
              <wp:posOffset>78740</wp:posOffset>
            </wp:positionV>
            <wp:extent cx="3429000" cy="1661795"/>
            <wp:effectExtent l="0" t="0" r="0" b="0"/>
            <wp:wrapSquare wrapText="bothSides"/>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429000" cy="1661795"/>
                    </a:xfrm>
                    <a:prstGeom prst="rect">
                      <a:avLst/>
                    </a:prstGeom>
                    <a:noFill/>
                  </pic:spPr>
                </pic:pic>
              </a:graphicData>
            </a:graphic>
            <wp14:sizeRelH relativeFrom="page">
              <wp14:pctWidth>0</wp14:pctWidth>
            </wp14:sizeRelH>
            <wp14:sizeRelV relativeFrom="page">
              <wp14:pctHeight>0</wp14:pctHeight>
            </wp14:sizeRelV>
          </wp:anchor>
        </w:drawing>
      </w:r>
    </w:p>
    <w:p w:rsidR="005701C3" w:rsidRPr="005701C3" w:rsidRDefault="005701C3" w:rsidP="005701C3">
      <w:pPr>
        <w:spacing w:line="240" w:lineRule="auto"/>
        <w:rPr>
          <w:rFonts w:ascii="Open Sans" w:hAnsi="Open Sans" w:cs="Open Sans"/>
          <w:color w:val="595959" w:themeColor="text1" w:themeTint="A6"/>
          <w:sz w:val="20"/>
          <w:szCs w:val="20"/>
        </w:rPr>
      </w:pPr>
    </w:p>
    <w:p w:rsidR="005701C3" w:rsidRPr="005701C3" w:rsidRDefault="005701C3" w:rsidP="005701C3">
      <w:pPr>
        <w:spacing w:line="240" w:lineRule="auto"/>
        <w:rPr>
          <w:rFonts w:ascii="Open Sans" w:hAnsi="Open Sans" w:cs="Open Sans"/>
          <w:color w:val="595959" w:themeColor="text1" w:themeTint="A6"/>
          <w:sz w:val="20"/>
          <w:szCs w:val="20"/>
        </w:rPr>
      </w:pPr>
    </w:p>
    <w:p w:rsidR="005701C3" w:rsidRDefault="005701C3" w:rsidP="005701C3">
      <w:pPr>
        <w:spacing w:line="240" w:lineRule="auto"/>
        <w:rPr>
          <w:rFonts w:ascii="Open Sans" w:hAnsi="Open Sans" w:cs="Open Sans"/>
          <w:color w:val="595959" w:themeColor="text1" w:themeTint="A6"/>
          <w:sz w:val="20"/>
          <w:szCs w:val="20"/>
        </w:rPr>
      </w:pPr>
      <w:r w:rsidRPr="005701C3">
        <w:rPr>
          <w:rFonts w:ascii="Open Sans" w:hAnsi="Open Sans" w:cs="Open Sans"/>
          <w:noProof/>
          <w:color w:val="595959" w:themeColor="text1" w:themeTint="A6"/>
          <w:sz w:val="20"/>
          <w:szCs w:val="20"/>
          <w:lang w:eastAsia="en-GB"/>
        </w:rPr>
        <w:drawing>
          <wp:anchor distT="0" distB="0" distL="114300" distR="114300" simplePos="0" relativeHeight="251819008" behindDoc="0" locked="0" layoutInCell="1" allowOverlap="1" wp14:anchorId="4E55CAE1" wp14:editId="4C54E8F0">
            <wp:simplePos x="0" y="0"/>
            <wp:positionH relativeFrom="column">
              <wp:posOffset>-11430</wp:posOffset>
            </wp:positionH>
            <wp:positionV relativeFrom="paragraph">
              <wp:posOffset>628015</wp:posOffset>
            </wp:positionV>
            <wp:extent cx="3803015" cy="2917825"/>
            <wp:effectExtent l="0" t="0" r="6985" b="0"/>
            <wp:wrapSquare wrapText="bothSides"/>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803015" cy="2917825"/>
                    </a:xfrm>
                    <a:prstGeom prst="rect">
                      <a:avLst/>
                    </a:prstGeom>
                    <a:noFill/>
                  </pic:spPr>
                </pic:pic>
              </a:graphicData>
            </a:graphic>
            <wp14:sizeRelH relativeFrom="page">
              <wp14:pctWidth>0</wp14:pctWidth>
            </wp14:sizeRelH>
            <wp14:sizeRelV relativeFrom="page">
              <wp14:pctHeight>0</wp14:pctHeight>
            </wp14:sizeRelV>
          </wp:anchor>
        </w:drawing>
      </w:r>
      <w:r w:rsidRPr="005701C3">
        <w:rPr>
          <w:rFonts w:ascii="Open Sans" w:hAnsi="Open Sans" w:cs="Open Sans"/>
          <w:color w:val="595959" w:themeColor="text1" w:themeTint="A6"/>
          <w:sz w:val="20"/>
          <w:szCs w:val="20"/>
        </w:rPr>
        <w:t>You can enter as much or as l</w:t>
      </w:r>
      <w:r>
        <w:rPr>
          <w:rFonts w:ascii="Open Sans" w:hAnsi="Open Sans" w:cs="Open Sans"/>
          <w:color w:val="595959" w:themeColor="text1" w:themeTint="A6"/>
          <w:sz w:val="20"/>
          <w:szCs w:val="20"/>
        </w:rPr>
        <w:t>ittle information as is needed.</w:t>
      </w:r>
    </w:p>
    <w:p w:rsidR="005701C3" w:rsidRPr="005701C3" w:rsidRDefault="005701C3" w:rsidP="005701C3">
      <w:pPr>
        <w:spacing w:line="240" w:lineRule="auto"/>
        <w:rPr>
          <w:rFonts w:ascii="Open Sans" w:hAnsi="Open Sans" w:cs="Open Sans"/>
          <w:color w:val="595959" w:themeColor="text1" w:themeTint="A6"/>
          <w:sz w:val="20"/>
          <w:szCs w:val="20"/>
        </w:rPr>
      </w:pPr>
    </w:p>
    <w:p w:rsidR="005701C3" w:rsidRPr="005701C3" w:rsidRDefault="005701C3" w:rsidP="005701C3">
      <w:pPr>
        <w:spacing w:line="240" w:lineRule="auto"/>
        <w:rPr>
          <w:rFonts w:ascii="Open Sans" w:hAnsi="Open Sans" w:cs="Open Sans"/>
          <w:color w:val="595959" w:themeColor="text1" w:themeTint="A6"/>
          <w:sz w:val="20"/>
          <w:szCs w:val="20"/>
        </w:rPr>
      </w:pPr>
      <w:r w:rsidRPr="005701C3">
        <w:rPr>
          <w:rFonts w:ascii="Open Sans" w:hAnsi="Open Sans" w:cs="Open Sans"/>
          <w:noProof/>
          <w:color w:val="595959" w:themeColor="text1" w:themeTint="A6"/>
          <w:sz w:val="20"/>
          <w:szCs w:val="20"/>
          <w:lang w:eastAsia="en-GB"/>
        </w:rPr>
        <w:drawing>
          <wp:anchor distT="0" distB="0" distL="114300" distR="114300" simplePos="0" relativeHeight="251817984" behindDoc="0" locked="0" layoutInCell="1" allowOverlap="1" wp14:anchorId="233FA03D" wp14:editId="5AF2F875">
            <wp:simplePos x="0" y="0"/>
            <wp:positionH relativeFrom="column">
              <wp:posOffset>2074545</wp:posOffset>
            </wp:positionH>
            <wp:positionV relativeFrom="paragraph">
              <wp:posOffset>-1045845</wp:posOffset>
            </wp:positionV>
            <wp:extent cx="4114800" cy="3156585"/>
            <wp:effectExtent l="0" t="0" r="0" b="5715"/>
            <wp:wrapSquare wrapText="bothSides"/>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114800" cy="3156585"/>
                    </a:xfrm>
                    <a:prstGeom prst="rect">
                      <a:avLst/>
                    </a:prstGeom>
                    <a:noFill/>
                  </pic:spPr>
                </pic:pic>
              </a:graphicData>
            </a:graphic>
            <wp14:sizeRelH relativeFrom="page">
              <wp14:pctWidth>0</wp14:pctWidth>
            </wp14:sizeRelH>
            <wp14:sizeRelV relativeFrom="page">
              <wp14:pctHeight>0</wp14:pctHeight>
            </wp14:sizeRelV>
          </wp:anchor>
        </w:drawing>
      </w:r>
    </w:p>
    <w:p w:rsidR="005701C3" w:rsidRPr="005701C3" w:rsidRDefault="005701C3" w:rsidP="005701C3">
      <w:pPr>
        <w:spacing w:line="240" w:lineRule="auto"/>
        <w:rPr>
          <w:rFonts w:ascii="Open Sans" w:hAnsi="Open Sans" w:cs="Open Sans"/>
          <w:color w:val="595959" w:themeColor="text1" w:themeTint="A6"/>
          <w:sz w:val="20"/>
          <w:szCs w:val="20"/>
        </w:rPr>
      </w:pPr>
      <w:r w:rsidRPr="005701C3">
        <w:rPr>
          <w:rFonts w:ascii="Open Sans" w:hAnsi="Open Sans" w:cs="Open Sans"/>
          <w:color w:val="595959" w:themeColor="text1" w:themeTint="A6"/>
          <w:sz w:val="20"/>
          <w:szCs w:val="20"/>
        </w:rPr>
        <w:t>You will however be required to enter at least one contact in the “Contacts” section.</w:t>
      </w:r>
    </w:p>
    <w:p w:rsidR="005701C3" w:rsidRDefault="005701C3" w:rsidP="005701C3">
      <w:pPr>
        <w:pStyle w:val="Heading1"/>
      </w:pPr>
    </w:p>
    <w:p w:rsidR="005701C3" w:rsidRDefault="005701C3" w:rsidP="00A43DF7">
      <w:pPr>
        <w:spacing w:line="240" w:lineRule="auto"/>
        <w:rPr>
          <w:rFonts w:ascii="Open Sans" w:hAnsi="Open Sans" w:cs="Open Sans"/>
          <w:color w:val="595959" w:themeColor="text1" w:themeTint="A6"/>
          <w:sz w:val="20"/>
          <w:szCs w:val="20"/>
        </w:rPr>
      </w:pPr>
    </w:p>
    <w:p w:rsidR="00A43DF7" w:rsidRDefault="00A43DF7" w:rsidP="00A43DF7">
      <w:pPr>
        <w:spacing w:line="240" w:lineRule="auto"/>
        <w:rPr>
          <w:rFonts w:ascii="Open Sans" w:hAnsi="Open Sans" w:cs="Open Sans"/>
          <w:color w:val="595959" w:themeColor="text1" w:themeTint="A6"/>
          <w:sz w:val="20"/>
          <w:szCs w:val="20"/>
        </w:rPr>
      </w:pPr>
    </w:p>
    <w:p w:rsidR="0085696C" w:rsidRPr="0085696C" w:rsidRDefault="0085696C" w:rsidP="0085696C">
      <w:pPr>
        <w:rPr>
          <w:rFonts w:ascii="Open Sans" w:hAnsi="Open Sans" w:cs="Open Sans"/>
          <w:sz w:val="20"/>
          <w:szCs w:val="20"/>
        </w:rPr>
      </w:pPr>
    </w:p>
    <w:p w:rsidR="0085696C" w:rsidRPr="0085696C" w:rsidRDefault="0085696C" w:rsidP="0085696C">
      <w:pPr>
        <w:rPr>
          <w:rFonts w:ascii="Open Sans" w:hAnsi="Open Sans" w:cs="Open Sans"/>
          <w:sz w:val="20"/>
          <w:szCs w:val="20"/>
        </w:rPr>
      </w:pPr>
    </w:p>
    <w:p w:rsidR="0085696C" w:rsidRPr="0085696C" w:rsidRDefault="0085696C" w:rsidP="0085696C">
      <w:pPr>
        <w:rPr>
          <w:rFonts w:ascii="Open Sans" w:hAnsi="Open Sans" w:cs="Open Sans"/>
          <w:sz w:val="20"/>
          <w:szCs w:val="20"/>
        </w:rPr>
      </w:pPr>
    </w:p>
    <w:p w:rsidR="0085696C" w:rsidRPr="0085696C" w:rsidRDefault="0085696C" w:rsidP="0085696C">
      <w:pPr>
        <w:rPr>
          <w:rFonts w:ascii="Open Sans" w:hAnsi="Open Sans" w:cs="Open Sans"/>
          <w:sz w:val="20"/>
          <w:szCs w:val="20"/>
        </w:rPr>
      </w:pPr>
    </w:p>
    <w:p w:rsidR="0085696C" w:rsidRPr="0085696C" w:rsidRDefault="0085696C" w:rsidP="0085696C">
      <w:pPr>
        <w:rPr>
          <w:rFonts w:ascii="Open Sans" w:hAnsi="Open Sans" w:cs="Open Sans"/>
          <w:sz w:val="20"/>
          <w:szCs w:val="20"/>
        </w:rPr>
      </w:pPr>
    </w:p>
    <w:p w:rsidR="0085696C" w:rsidRPr="0085696C" w:rsidRDefault="0085696C" w:rsidP="0085696C">
      <w:pPr>
        <w:rPr>
          <w:rFonts w:ascii="Open Sans" w:hAnsi="Open Sans" w:cs="Open Sans"/>
          <w:sz w:val="20"/>
          <w:szCs w:val="20"/>
        </w:rPr>
      </w:pPr>
    </w:p>
    <w:p w:rsidR="0085696C" w:rsidRPr="0085696C" w:rsidRDefault="0085696C" w:rsidP="0085696C">
      <w:pPr>
        <w:rPr>
          <w:rFonts w:ascii="Open Sans" w:hAnsi="Open Sans" w:cs="Open Sans"/>
          <w:sz w:val="20"/>
          <w:szCs w:val="20"/>
        </w:rPr>
      </w:pPr>
    </w:p>
    <w:p w:rsidR="00FA394D" w:rsidRPr="00FA394D" w:rsidRDefault="00FA394D" w:rsidP="00FA394D">
      <w:pPr>
        <w:pStyle w:val="Heading1"/>
        <w:spacing w:after="240"/>
        <w:rPr>
          <w:rFonts w:ascii="Open Sans" w:hAnsi="Open Sans" w:cs="Open Sans"/>
          <w:color w:val="595959" w:themeColor="text1" w:themeTint="A6"/>
        </w:rPr>
      </w:pPr>
      <w:bookmarkStart w:id="282" w:name="_Toc263151814"/>
      <w:bookmarkStart w:id="283" w:name="_Toc372279273"/>
      <w:r w:rsidRPr="00FA394D">
        <w:rPr>
          <w:rFonts w:ascii="Open Sans" w:hAnsi="Open Sans" w:cs="Open Sans"/>
          <w:color w:val="595959" w:themeColor="text1" w:themeTint="A6"/>
        </w:rPr>
        <w:lastRenderedPageBreak/>
        <w:t>Categories and Checklist Library</w:t>
      </w:r>
      <w:bookmarkEnd w:id="282"/>
      <w:bookmarkEnd w:id="283"/>
    </w:p>
    <w:p w:rsidR="00FA394D" w:rsidRPr="00FA394D" w:rsidRDefault="00FA394D" w:rsidP="00FA394D">
      <w:pPr>
        <w:spacing w:line="240" w:lineRule="auto"/>
        <w:rPr>
          <w:rFonts w:ascii="Open Sans" w:hAnsi="Open Sans" w:cs="Open Sans"/>
          <w:color w:val="595959" w:themeColor="text1" w:themeTint="A6"/>
          <w:sz w:val="20"/>
          <w:szCs w:val="20"/>
        </w:rPr>
      </w:pPr>
      <w:r w:rsidRPr="00FA394D">
        <w:rPr>
          <w:rFonts w:ascii="Open Sans" w:hAnsi="Open Sans" w:cs="Open Sans"/>
          <w:color w:val="595959" w:themeColor="text1" w:themeTint="A6"/>
          <w:sz w:val="20"/>
          <w:szCs w:val="20"/>
        </w:rPr>
        <w:t>When creating an audit template Workbench Audit module will allow for the creation of categories and checklist items in a library so that they may be used in many different audits.</w:t>
      </w:r>
    </w:p>
    <w:p w:rsidR="00FA394D" w:rsidRPr="00FA394D" w:rsidRDefault="007773C7" w:rsidP="00FA394D">
      <w:pPr>
        <w:spacing w:line="240" w:lineRule="auto"/>
        <w:rPr>
          <w:rFonts w:ascii="Open Sans" w:hAnsi="Open Sans" w:cs="Open Sans"/>
          <w:color w:val="595959" w:themeColor="text1" w:themeTint="A6"/>
          <w:sz w:val="20"/>
          <w:szCs w:val="20"/>
        </w:rPr>
      </w:pPr>
      <w:r w:rsidRPr="00FA394D">
        <w:rPr>
          <w:rFonts w:ascii="Open Sans" w:hAnsi="Open Sans" w:cs="Open Sans"/>
          <w:noProof/>
          <w:color w:val="595959" w:themeColor="text1" w:themeTint="A6"/>
          <w:sz w:val="20"/>
          <w:szCs w:val="20"/>
          <w:lang w:eastAsia="en-GB"/>
        </w:rPr>
        <w:drawing>
          <wp:anchor distT="0" distB="0" distL="114300" distR="114300" simplePos="0" relativeHeight="251823104" behindDoc="0" locked="0" layoutInCell="1" allowOverlap="1" wp14:anchorId="457D81ED" wp14:editId="7AEE40ED">
            <wp:simplePos x="0" y="0"/>
            <wp:positionH relativeFrom="margin">
              <wp:align>left</wp:align>
            </wp:positionH>
            <wp:positionV relativeFrom="paragraph">
              <wp:posOffset>2866390</wp:posOffset>
            </wp:positionV>
            <wp:extent cx="3099435" cy="1581150"/>
            <wp:effectExtent l="0" t="0" r="5715" b="0"/>
            <wp:wrapSquare wrapText="bothSides"/>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099435" cy="1581150"/>
                    </a:xfrm>
                    <a:prstGeom prst="rect">
                      <a:avLst/>
                    </a:prstGeom>
                    <a:noFill/>
                  </pic:spPr>
                </pic:pic>
              </a:graphicData>
            </a:graphic>
            <wp14:sizeRelH relativeFrom="page">
              <wp14:pctWidth>0</wp14:pctWidth>
            </wp14:sizeRelH>
            <wp14:sizeRelV relativeFrom="page">
              <wp14:pctHeight>0</wp14:pctHeight>
            </wp14:sizeRelV>
          </wp:anchor>
        </w:drawing>
      </w:r>
      <w:r w:rsidR="00FA394D" w:rsidRPr="00FA394D">
        <w:rPr>
          <w:rFonts w:ascii="Open Sans" w:hAnsi="Open Sans" w:cs="Open Sans"/>
          <w:color w:val="595959" w:themeColor="text1" w:themeTint="A6"/>
          <w:sz w:val="20"/>
          <w:szCs w:val="20"/>
        </w:rPr>
        <w:t xml:space="preserve">These elements are stored in a library of Categories and Checklist items available to auditors at the time of compiling templates, and </w:t>
      </w:r>
      <w:r w:rsidR="00FA394D">
        <w:rPr>
          <w:rFonts w:ascii="Open Sans" w:hAnsi="Open Sans" w:cs="Open Sans"/>
          <w:color w:val="595959" w:themeColor="text1" w:themeTint="A6"/>
          <w:sz w:val="20"/>
          <w:szCs w:val="20"/>
        </w:rPr>
        <w:t>when editing or running audits.</w:t>
      </w:r>
    </w:p>
    <w:p w:rsidR="00FA394D" w:rsidRPr="00FA394D" w:rsidRDefault="00FA394D" w:rsidP="00FA394D">
      <w:pPr>
        <w:spacing w:line="240" w:lineRule="auto"/>
        <w:rPr>
          <w:rFonts w:ascii="Open Sans" w:hAnsi="Open Sans" w:cs="Open Sans"/>
          <w:color w:val="595959" w:themeColor="text1" w:themeTint="A6"/>
          <w:sz w:val="20"/>
          <w:szCs w:val="20"/>
        </w:rPr>
      </w:pPr>
      <w:r w:rsidRPr="00FA394D">
        <w:rPr>
          <w:rFonts w:ascii="Open Sans" w:hAnsi="Open Sans" w:cs="Open Sans"/>
          <w:noProof/>
          <w:color w:val="595959" w:themeColor="text1" w:themeTint="A6"/>
          <w:sz w:val="20"/>
          <w:szCs w:val="20"/>
          <w:lang w:eastAsia="en-GB"/>
        </w:rPr>
        <w:drawing>
          <wp:anchor distT="0" distB="0" distL="114300" distR="114300" simplePos="0" relativeHeight="251822080" behindDoc="0" locked="0" layoutInCell="1" allowOverlap="1" wp14:anchorId="27406CA7" wp14:editId="6D94FB76">
            <wp:simplePos x="0" y="0"/>
            <wp:positionH relativeFrom="column">
              <wp:posOffset>2760345</wp:posOffset>
            </wp:positionH>
            <wp:positionV relativeFrom="paragraph">
              <wp:posOffset>952500</wp:posOffset>
            </wp:positionV>
            <wp:extent cx="3429000" cy="1851025"/>
            <wp:effectExtent l="0" t="0" r="0" b="0"/>
            <wp:wrapTopAndBottom/>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429000" cy="1851025"/>
                    </a:xfrm>
                    <a:prstGeom prst="rect">
                      <a:avLst/>
                    </a:prstGeom>
                    <a:noFill/>
                  </pic:spPr>
                </pic:pic>
              </a:graphicData>
            </a:graphic>
            <wp14:sizeRelH relativeFrom="page">
              <wp14:pctWidth>0</wp14:pctWidth>
            </wp14:sizeRelH>
            <wp14:sizeRelV relativeFrom="page">
              <wp14:pctHeight>0</wp14:pctHeight>
            </wp14:sizeRelV>
          </wp:anchor>
        </w:drawing>
      </w:r>
      <w:r w:rsidRPr="00FA394D">
        <w:rPr>
          <w:rFonts w:ascii="Open Sans" w:hAnsi="Open Sans" w:cs="Open Sans"/>
          <w:noProof/>
          <w:color w:val="595959" w:themeColor="text1" w:themeTint="A6"/>
          <w:sz w:val="20"/>
          <w:szCs w:val="20"/>
          <w:lang w:eastAsia="en-GB"/>
        </w:rPr>
        <w:drawing>
          <wp:anchor distT="0" distB="0" distL="114300" distR="114300" simplePos="0" relativeHeight="251821056" behindDoc="0" locked="0" layoutInCell="1" allowOverlap="1" wp14:anchorId="077FD1EF" wp14:editId="4DA57F3C">
            <wp:simplePos x="0" y="0"/>
            <wp:positionH relativeFrom="column">
              <wp:posOffset>17145</wp:posOffset>
            </wp:positionH>
            <wp:positionV relativeFrom="paragraph">
              <wp:posOffset>38100</wp:posOffset>
            </wp:positionV>
            <wp:extent cx="3514090" cy="1792605"/>
            <wp:effectExtent l="0" t="0" r="0" b="0"/>
            <wp:wrapTopAndBottom/>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514090" cy="1792605"/>
                    </a:xfrm>
                    <a:prstGeom prst="rect">
                      <a:avLst/>
                    </a:prstGeom>
                    <a:noFill/>
                  </pic:spPr>
                </pic:pic>
              </a:graphicData>
            </a:graphic>
            <wp14:sizeRelH relativeFrom="page">
              <wp14:pctWidth>0</wp14:pctWidth>
            </wp14:sizeRelH>
            <wp14:sizeRelV relativeFrom="page">
              <wp14:pctHeight>0</wp14:pctHeight>
            </wp14:sizeRelV>
          </wp:anchor>
        </w:drawing>
      </w:r>
    </w:p>
    <w:p w:rsidR="00FA394D" w:rsidRPr="00FA394D" w:rsidRDefault="00FA394D" w:rsidP="00FA394D">
      <w:pPr>
        <w:spacing w:line="240" w:lineRule="auto"/>
        <w:rPr>
          <w:rFonts w:ascii="Open Sans" w:hAnsi="Open Sans" w:cs="Open Sans"/>
          <w:color w:val="595959" w:themeColor="text1" w:themeTint="A6"/>
          <w:sz w:val="20"/>
          <w:szCs w:val="20"/>
        </w:rPr>
      </w:pPr>
    </w:p>
    <w:p w:rsidR="00FA394D" w:rsidRPr="00FA394D" w:rsidRDefault="007773C7" w:rsidP="00FA394D">
      <w:pPr>
        <w:spacing w:line="240" w:lineRule="auto"/>
        <w:rPr>
          <w:rFonts w:ascii="Open Sans" w:hAnsi="Open Sans" w:cs="Open Sans"/>
          <w:color w:val="595959" w:themeColor="text1" w:themeTint="A6"/>
          <w:sz w:val="20"/>
          <w:szCs w:val="20"/>
        </w:rPr>
      </w:pPr>
      <w:r w:rsidRPr="00FA394D">
        <w:rPr>
          <w:rFonts w:ascii="Open Sans" w:hAnsi="Open Sans" w:cs="Open Sans"/>
          <w:noProof/>
          <w:color w:val="595959" w:themeColor="text1" w:themeTint="A6"/>
          <w:sz w:val="20"/>
          <w:szCs w:val="20"/>
          <w:lang w:eastAsia="en-GB"/>
        </w:rPr>
        <w:drawing>
          <wp:anchor distT="0" distB="0" distL="114300" distR="114300" simplePos="0" relativeHeight="251824128" behindDoc="0" locked="0" layoutInCell="1" allowOverlap="1" wp14:anchorId="69E25717" wp14:editId="2B3403E5">
            <wp:simplePos x="0" y="0"/>
            <wp:positionH relativeFrom="column">
              <wp:posOffset>2767965</wp:posOffset>
            </wp:positionH>
            <wp:positionV relativeFrom="paragraph">
              <wp:posOffset>250190</wp:posOffset>
            </wp:positionV>
            <wp:extent cx="3429000" cy="1851025"/>
            <wp:effectExtent l="0" t="0" r="0" b="0"/>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429000" cy="1851025"/>
                    </a:xfrm>
                    <a:prstGeom prst="rect">
                      <a:avLst/>
                    </a:prstGeom>
                    <a:noFill/>
                  </pic:spPr>
                </pic:pic>
              </a:graphicData>
            </a:graphic>
            <wp14:sizeRelH relativeFrom="page">
              <wp14:pctWidth>0</wp14:pctWidth>
            </wp14:sizeRelH>
            <wp14:sizeRelV relativeFrom="page">
              <wp14:pctHeight>0</wp14:pctHeight>
            </wp14:sizeRelV>
          </wp:anchor>
        </w:drawing>
      </w:r>
    </w:p>
    <w:p w:rsidR="00FA394D" w:rsidRPr="00FA394D" w:rsidRDefault="00FA394D" w:rsidP="00FA394D">
      <w:pPr>
        <w:spacing w:line="240" w:lineRule="auto"/>
        <w:rPr>
          <w:rFonts w:ascii="Open Sans" w:hAnsi="Open Sans" w:cs="Open Sans"/>
          <w:color w:val="595959" w:themeColor="text1" w:themeTint="A6"/>
          <w:sz w:val="20"/>
          <w:szCs w:val="20"/>
        </w:rPr>
      </w:pPr>
    </w:p>
    <w:p w:rsidR="00FA394D" w:rsidRPr="00FA394D" w:rsidRDefault="00FA394D" w:rsidP="00FA394D">
      <w:pPr>
        <w:spacing w:line="240" w:lineRule="auto"/>
        <w:rPr>
          <w:rFonts w:ascii="Open Sans" w:hAnsi="Open Sans" w:cs="Open Sans"/>
          <w:color w:val="595959" w:themeColor="text1" w:themeTint="A6"/>
          <w:sz w:val="20"/>
          <w:szCs w:val="20"/>
        </w:rPr>
      </w:pPr>
      <w:r w:rsidRPr="00FA394D">
        <w:rPr>
          <w:rFonts w:ascii="Open Sans" w:hAnsi="Open Sans" w:cs="Open Sans"/>
          <w:color w:val="595959" w:themeColor="text1" w:themeTint="A6"/>
          <w:sz w:val="20"/>
          <w:szCs w:val="20"/>
        </w:rPr>
        <w:t>From the “Edit” menu on the add categ</w:t>
      </w:r>
      <w:r w:rsidR="007773C7">
        <w:rPr>
          <w:rFonts w:ascii="Open Sans" w:hAnsi="Open Sans" w:cs="Open Sans"/>
          <w:color w:val="595959" w:themeColor="text1" w:themeTint="A6"/>
          <w:sz w:val="20"/>
          <w:szCs w:val="20"/>
        </w:rPr>
        <w:t>ory or checklist dialogue …</w:t>
      </w:r>
    </w:p>
    <w:p w:rsidR="007773C7" w:rsidRDefault="007773C7" w:rsidP="00FA394D">
      <w:pPr>
        <w:spacing w:line="240" w:lineRule="auto"/>
        <w:rPr>
          <w:rFonts w:ascii="Open Sans" w:hAnsi="Open Sans" w:cs="Open Sans"/>
          <w:color w:val="595959" w:themeColor="text1" w:themeTint="A6"/>
          <w:sz w:val="20"/>
          <w:szCs w:val="20"/>
        </w:rPr>
      </w:pPr>
      <w:r w:rsidRPr="00FA394D">
        <w:rPr>
          <w:rFonts w:ascii="Open Sans" w:hAnsi="Open Sans" w:cs="Open Sans"/>
          <w:noProof/>
          <w:color w:val="595959" w:themeColor="text1" w:themeTint="A6"/>
          <w:sz w:val="20"/>
          <w:szCs w:val="20"/>
          <w:lang w:eastAsia="en-GB"/>
        </w:rPr>
        <w:drawing>
          <wp:anchor distT="0" distB="0" distL="114300" distR="114300" simplePos="0" relativeHeight="251825152" behindDoc="0" locked="0" layoutInCell="1" allowOverlap="1" wp14:anchorId="6D5883B0" wp14:editId="77C0DC03">
            <wp:simplePos x="0" y="0"/>
            <wp:positionH relativeFrom="margin">
              <wp:align>left</wp:align>
            </wp:positionH>
            <wp:positionV relativeFrom="paragraph">
              <wp:posOffset>364490</wp:posOffset>
            </wp:positionV>
            <wp:extent cx="2886710" cy="1529715"/>
            <wp:effectExtent l="0" t="0" r="8890" b="0"/>
            <wp:wrapSquare wrapText="bothSides"/>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886710" cy="1529715"/>
                    </a:xfrm>
                    <a:prstGeom prst="rect">
                      <a:avLst/>
                    </a:prstGeom>
                    <a:noFill/>
                  </pic:spPr>
                </pic:pic>
              </a:graphicData>
            </a:graphic>
            <wp14:sizeRelH relativeFrom="page">
              <wp14:pctWidth>0</wp14:pctWidth>
            </wp14:sizeRelH>
            <wp14:sizeRelV relativeFrom="page">
              <wp14:pctHeight>0</wp14:pctHeight>
            </wp14:sizeRelV>
          </wp:anchor>
        </w:drawing>
      </w:r>
    </w:p>
    <w:p w:rsidR="00FA394D" w:rsidRPr="00FA394D" w:rsidRDefault="00FA394D" w:rsidP="00FA394D">
      <w:pPr>
        <w:spacing w:line="240" w:lineRule="auto"/>
        <w:rPr>
          <w:rFonts w:ascii="Open Sans" w:hAnsi="Open Sans" w:cs="Open Sans"/>
          <w:color w:val="595959" w:themeColor="text1" w:themeTint="A6"/>
          <w:sz w:val="20"/>
          <w:szCs w:val="20"/>
        </w:rPr>
      </w:pPr>
    </w:p>
    <w:p w:rsidR="00FA394D" w:rsidRPr="00FA394D" w:rsidRDefault="007773C7" w:rsidP="00FA394D">
      <w:pPr>
        <w:spacing w:line="240" w:lineRule="auto"/>
        <w:rPr>
          <w:rFonts w:ascii="Open Sans" w:hAnsi="Open Sans" w:cs="Open Sans"/>
          <w:color w:val="595959" w:themeColor="text1" w:themeTint="A6"/>
          <w:sz w:val="20"/>
          <w:szCs w:val="20"/>
        </w:rPr>
      </w:pPr>
      <w:r>
        <w:rPr>
          <w:rFonts w:ascii="Open Sans" w:hAnsi="Open Sans" w:cs="Open Sans"/>
          <w:color w:val="595959" w:themeColor="text1" w:themeTint="A6"/>
          <w:sz w:val="20"/>
          <w:szCs w:val="20"/>
        </w:rPr>
        <w:t>…</w:t>
      </w:r>
      <w:r w:rsidR="00FA394D" w:rsidRPr="00FA394D">
        <w:rPr>
          <w:rFonts w:ascii="Open Sans" w:hAnsi="Open Sans" w:cs="Open Sans"/>
          <w:color w:val="595959" w:themeColor="text1" w:themeTint="A6"/>
          <w:sz w:val="20"/>
          <w:szCs w:val="20"/>
        </w:rPr>
        <w:t xml:space="preserve"> more specific details about the department, auditee, supplier and related documents can be added so that the information will be included when the item is selected for inclusion in the relevant audit.</w:t>
      </w:r>
    </w:p>
    <w:p w:rsidR="0085696C" w:rsidRPr="0085696C" w:rsidRDefault="0085696C" w:rsidP="0085696C">
      <w:pPr>
        <w:rPr>
          <w:rFonts w:ascii="Open Sans" w:hAnsi="Open Sans" w:cs="Open Sans"/>
          <w:sz w:val="20"/>
          <w:szCs w:val="20"/>
        </w:rPr>
      </w:pPr>
    </w:p>
    <w:p w:rsidR="0085696C" w:rsidRPr="0085696C" w:rsidRDefault="0085696C" w:rsidP="0085696C">
      <w:pPr>
        <w:rPr>
          <w:rFonts w:ascii="Open Sans" w:hAnsi="Open Sans" w:cs="Open Sans"/>
          <w:sz w:val="20"/>
          <w:szCs w:val="20"/>
        </w:rPr>
      </w:pPr>
    </w:p>
    <w:p w:rsidR="0085696C" w:rsidRDefault="0085696C" w:rsidP="0085696C">
      <w:pPr>
        <w:rPr>
          <w:rFonts w:ascii="Open Sans" w:hAnsi="Open Sans" w:cs="Open Sans"/>
          <w:sz w:val="20"/>
          <w:szCs w:val="20"/>
        </w:rPr>
      </w:pPr>
    </w:p>
    <w:p w:rsidR="0067615C" w:rsidRPr="0067615C" w:rsidRDefault="0067615C" w:rsidP="0067615C">
      <w:pPr>
        <w:pStyle w:val="Heading1"/>
        <w:spacing w:after="240"/>
        <w:rPr>
          <w:rFonts w:ascii="Open Sans" w:hAnsi="Open Sans" w:cs="Open Sans"/>
          <w:color w:val="595959" w:themeColor="text1" w:themeTint="A6"/>
        </w:rPr>
      </w:pPr>
      <w:bookmarkStart w:id="284" w:name="_Toc263151815"/>
      <w:bookmarkStart w:id="285" w:name="_Toc372279274"/>
      <w:r w:rsidRPr="0067615C">
        <w:rPr>
          <w:rFonts w:ascii="Open Sans" w:hAnsi="Open Sans" w:cs="Open Sans"/>
          <w:color w:val="595959" w:themeColor="text1" w:themeTint="A6"/>
        </w:rPr>
        <w:lastRenderedPageBreak/>
        <w:t>Create a Template</w:t>
      </w:r>
      <w:bookmarkEnd w:id="284"/>
      <w:bookmarkEnd w:id="285"/>
    </w:p>
    <w:p w:rsidR="0067615C" w:rsidRPr="0067615C" w:rsidRDefault="0067615C" w:rsidP="0067615C">
      <w:pPr>
        <w:spacing w:line="240" w:lineRule="auto"/>
        <w:rPr>
          <w:rFonts w:ascii="Open Sans" w:hAnsi="Open Sans" w:cs="Open Sans"/>
          <w:color w:val="595959" w:themeColor="text1" w:themeTint="A6"/>
          <w:sz w:val="20"/>
          <w:szCs w:val="20"/>
        </w:rPr>
      </w:pPr>
      <w:r w:rsidRPr="0067615C">
        <w:rPr>
          <w:rFonts w:ascii="Open Sans" w:hAnsi="Open Sans" w:cs="Open Sans"/>
          <w:color w:val="595959" w:themeColor="text1" w:themeTint="A6"/>
          <w:sz w:val="20"/>
          <w:szCs w:val="20"/>
        </w:rPr>
        <w:t>Select Audit menu item and Templates from the drop down list.</w:t>
      </w:r>
    </w:p>
    <w:p w:rsidR="0067615C" w:rsidRPr="0067615C" w:rsidRDefault="0067615C" w:rsidP="0067615C">
      <w:pPr>
        <w:spacing w:line="240" w:lineRule="auto"/>
        <w:rPr>
          <w:rFonts w:ascii="Open Sans" w:hAnsi="Open Sans" w:cs="Open Sans"/>
          <w:color w:val="595959" w:themeColor="text1" w:themeTint="A6"/>
          <w:sz w:val="20"/>
          <w:szCs w:val="20"/>
        </w:rPr>
      </w:pPr>
      <w:r w:rsidRPr="0067615C">
        <w:rPr>
          <w:rFonts w:ascii="Open Sans" w:hAnsi="Open Sans" w:cs="Open Sans"/>
          <w:color w:val="595959" w:themeColor="text1" w:themeTint="A6"/>
          <w:sz w:val="20"/>
          <w:szCs w:val="20"/>
        </w:rPr>
        <w:t>This lists all the current Audit templates in the system and allows creation of new templates.</w:t>
      </w:r>
    </w:p>
    <w:p w:rsidR="0067615C" w:rsidRPr="0067615C" w:rsidRDefault="0067615C" w:rsidP="0067615C">
      <w:pPr>
        <w:spacing w:line="240" w:lineRule="auto"/>
        <w:rPr>
          <w:rFonts w:ascii="Open Sans" w:hAnsi="Open Sans" w:cs="Open Sans"/>
          <w:color w:val="595959" w:themeColor="text1" w:themeTint="A6"/>
          <w:sz w:val="20"/>
          <w:szCs w:val="20"/>
        </w:rPr>
      </w:pPr>
      <w:r w:rsidRPr="0067615C">
        <w:rPr>
          <w:rFonts w:ascii="Open Sans" w:hAnsi="Open Sans" w:cs="Open Sans"/>
          <w:noProof/>
          <w:color w:val="595959" w:themeColor="text1" w:themeTint="A6"/>
          <w:sz w:val="20"/>
          <w:szCs w:val="20"/>
          <w:lang w:eastAsia="en-GB"/>
        </w:rPr>
        <w:drawing>
          <wp:anchor distT="0" distB="0" distL="114300" distR="114300" simplePos="0" relativeHeight="251827200" behindDoc="0" locked="0" layoutInCell="1" allowOverlap="1" wp14:anchorId="2FB0ACD5" wp14:editId="27E32E7D">
            <wp:simplePos x="0" y="0"/>
            <wp:positionH relativeFrom="column">
              <wp:posOffset>17145</wp:posOffset>
            </wp:positionH>
            <wp:positionV relativeFrom="paragraph">
              <wp:posOffset>306070</wp:posOffset>
            </wp:positionV>
            <wp:extent cx="3886200" cy="3215005"/>
            <wp:effectExtent l="0" t="0" r="0" b="4445"/>
            <wp:wrapSquare wrapText="bothSides"/>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886200" cy="3215005"/>
                    </a:xfrm>
                    <a:prstGeom prst="rect">
                      <a:avLst/>
                    </a:prstGeom>
                    <a:noFill/>
                  </pic:spPr>
                </pic:pic>
              </a:graphicData>
            </a:graphic>
            <wp14:sizeRelH relativeFrom="page">
              <wp14:pctWidth>0</wp14:pctWidth>
            </wp14:sizeRelH>
            <wp14:sizeRelV relativeFrom="page">
              <wp14:pctHeight>0</wp14:pctHeight>
            </wp14:sizeRelV>
          </wp:anchor>
        </w:drawing>
      </w:r>
      <w:r w:rsidRPr="0067615C">
        <w:rPr>
          <w:rFonts w:ascii="Open Sans" w:hAnsi="Open Sans" w:cs="Open Sans"/>
          <w:color w:val="595959" w:themeColor="text1" w:themeTint="A6"/>
          <w:sz w:val="20"/>
          <w:szCs w:val="20"/>
        </w:rPr>
        <w:t>Selecting “New” allows you to create a new template.</w:t>
      </w:r>
    </w:p>
    <w:p w:rsidR="0067615C" w:rsidRPr="0067615C" w:rsidRDefault="0067615C" w:rsidP="0067615C">
      <w:pPr>
        <w:spacing w:line="240" w:lineRule="auto"/>
        <w:rPr>
          <w:rFonts w:ascii="Open Sans" w:hAnsi="Open Sans" w:cs="Open Sans"/>
          <w:color w:val="595959" w:themeColor="text1" w:themeTint="A6"/>
          <w:sz w:val="20"/>
          <w:szCs w:val="20"/>
        </w:rPr>
      </w:pPr>
    </w:p>
    <w:p w:rsidR="0067615C" w:rsidRPr="0067615C" w:rsidRDefault="0067615C" w:rsidP="0067615C">
      <w:pPr>
        <w:spacing w:line="240" w:lineRule="auto"/>
        <w:rPr>
          <w:rFonts w:ascii="Open Sans" w:hAnsi="Open Sans" w:cs="Open Sans"/>
          <w:color w:val="595959" w:themeColor="text1" w:themeTint="A6"/>
          <w:sz w:val="20"/>
          <w:szCs w:val="20"/>
        </w:rPr>
      </w:pPr>
    </w:p>
    <w:p w:rsidR="0067615C" w:rsidRPr="0067615C" w:rsidRDefault="0067615C" w:rsidP="0067615C">
      <w:pPr>
        <w:spacing w:line="240" w:lineRule="auto"/>
        <w:rPr>
          <w:rFonts w:ascii="Open Sans" w:hAnsi="Open Sans" w:cs="Open Sans"/>
          <w:color w:val="595959" w:themeColor="text1" w:themeTint="A6"/>
          <w:sz w:val="20"/>
          <w:szCs w:val="20"/>
        </w:rPr>
      </w:pPr>
    </w:p>
    <w:p w:rsidR="0067615C" w:rsidRPr="0067615C" w:rsidRDefault="0067615C" w:rsidP="0067615C">
      <w:pPr>
        <w:spacing w:line="240" w:lineRule="auto"/>
        <w:rPr>
          <w:rFonts w:ascii="Open Sans" w:hAnsi="Open Sans" w:cs="Open Sans"/>
          <w:color w:val="595959" w:themeColor="text1" w:themeTint="A6"/>
          <w:sz w:val="20"/>
          <w:szCs w:val="20"/>
        </w:rPr>
      </w:pPr>
      <w:r w:rsidRPr="0067615C">
        <w:rPr>
          <w:rFonts w:ascii="Open Sans" w:hAnsi="Open Sans" w:cs="Open Sans"/>
          <w:color w:val="595959" w:themeColor="text1" w:themeTint="A6"/>
          <w:sz w:val="20"/>
          <w:szCs w:val="20"/>
        </w:rPr>
        <w:t>Note the Mandatory fields are the “Name” Field and the “Duration” Field.</w:t>
      </w:r>
    </w:p>
    <w:p w:rsidR="0067615C" w:rsidRPr="0067615C" w:rsidRDefault="0067615C" w:rsidP="0067615C">
      <w:pPr>
        <w:spacing w:line="240" w:lineRule="auto"/>
        <w:rPr>
          <w:rFonts w:ascii="Open Sans" w:hAnsi="Open Sans" w:cs="Open Sans"/>
          <w:color w:val="595959" w:themeColor="text1" w:themeTint="A6"/>
          <w:sz w:val="20"/>
          <w:szCs w:val="20"/>
        </w:rPr>
      </w:pPr>
    </w:p>
    <w:p w:rsidR="0067615C" w:rsidRPr="0067615C" w:rsidRDefault="0067615C" w:rsidP="0067615C">
      <w:pPr>
        <w:spacing w:line="240" w:lineRule="auto"/>
        <w:rPr>
          <w:rFonts w:ascii="Open Sans" w:hAnsi="Open Sans" w:cs="Open Sans"/>
          <w:color w:val="595959" w:themeColor="text1" w:themeTint="A6"/>
          <w:sz w:val="20"/>
          <w:szCs w:val="20"/>
        </w:rPr>
      </w:pPr>
      <w:r w:rsidRPr="0067615C">
        <w:rPr>
          <w:rFonts w:ascii="Open Sans" w:hAnsi="Open Sans" w:cs="Open Sans"/>
          <w:color w:val="595959" w:themeColor="text1" w:themeTint="A6"/>
          <w:sz w:val="20"/>
          <w:szCs w:val="20"/>
        </w:rPr>
        <w:t>The Title (Name) will have to be unique.</w:t>
      </w:r>
    </w:p>
    <w:p w:rsidR="0067615C" w:rsidRPr="0067615C" w:rsidRDefault="0067615C" w:rsidP="0067615C">
      <w:pPr>
        <w:spacing w:line="240" w:lineRule="auto"/>
        <w:rPr>
          <w:rFonts w:ascii="Open Sans" w:hAnsi="Open Sans" w:cs="Open Sans"/>
          <w:color w:val="595959" w:themeColor="text1" w:themeTint="A6"/>
          <w:sz w:val="20"/>
          <w:szCs w:val="20"/>
        </w:rPr>
      </w:pPr>
      <w:r w:rsidRPr="0067615C">
        <w:rPr>
          <w:rFonts w:ascii="Open Sans" w:hAnsi="Open Sans" w:cs="Open Sans"/>
          <w:noProof/>
          <w:color w:val="595959" w:themeColor="text1" w:themeTint="A6"/>
          <w:sz w:val="20"/>
          <w:szCs w:val="20"/>
          <w:lang w:eastAsia="en-GB"/>
        </w:rPr>
        <w:drawing>
          <wp:anchor distT="0" distB="0" distL="114300" distR="114300" simplePos="0" relativeHeight="251828224" behindDoc="0" locked="0" layoutInCell="1" allowOverlap="1" wp14:anchorId="71FF25D3" wp14:editId="645AF5B4">
            <wp:simplePos x="0" y="0"/>
            <wp:positionH relativeFrom="margin">
              <wp:align>right</wp:align>
            </wp:positionH>
            <wp:positionV relativeFrom="paragraph">
              <wp:posOffset>264795</wp:posOffset>
            </wp:positionV>
            <wp:extent cx="3785235" cy="3131185"/>
            <wp:effectExtent l="0" t="0" r="5715" b="0"/>
            <wp:wrapSquare wrapText="bothSides"/>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785235" cy="3131185"/>
                    </a:xfrm>
                    <a:prstGeom prst="rect">
                      <a:avLst/>
                    </a:prstGeom>
                    <a:noFill/>
                  </pic:spPr>
                </pic:pic>
              </a:graphicData>
            </a:graphic>
            <wp14:sizeRelH relativeFrom="page">
              <wp14:pctWidth>0</wp14:pctWidth>
            </wp14:sizeRelH>
            <wp14:sizeRelV relativeFrom="page">
              <wp14:pctHeight>0</wp14:pctHeight>
            </wp14:sizeRelV>
          </wp:anchor>
        </w:drawing>
      </w:r>
    </w:p>
    <w:p w:rsidR="0067615C" w:rsidRPr="0067615C" w:rsidRDefault="0067615C" w:rsidP="0067615C">
      <w:pPr>
        <w:spacing w:line="240" w:lineRule="auto"/>
        <w:rPr>
          <w:rFonts w:ascii="Open Sans" w:hAnsi="Open Sans" w:cs="Open Sans"/>
          <w:color w:val="595959" w:themeColor="text1" w:themeTint="A6"/>
          <w:sz w:val="20"/>
          <w:szCs w:val="20"/>
        </w:rPr>
      </w:pPr>
    </w:p>
    <w:p w:rsidR="0067615C" w:rsidRPr="0067615C" w:rsidRDefault="0067615C" w:rsidP="0067615C">
      <w:pPr>
        <w:spacing w:line="240" w:lineRule="auto"/>
        <w:rPr>
          <w:rFonts w:ascii="Open Sans" w:hAnsi="Open Sans" w:cs="Open Sans"/>
          <w:color w:val="595959" w:themeColor="text1" w:themeTint="A6"/>
          <w:sz w:val="20"/>
          <w:szCs w:val="20"/>
        </w:rPr>
      </w:pPr>
      <w:r w:rsidRPr="0067615C">
        <w:rPr>
          <w:rFonts w:ascii="Open Sans" w:hAnsi="Open Sans" w:cs="Open Sans"/>
          <w:color w:val="595959" w:themeColor="text1" w:themeTint="A6"/>
          <w:sz w:val="20"/>
          <w:szCs w:val="20"/>
        </w:rPr>
        <w:t>On the Departments tab select the departments to be audited, and on the Scope tab define the scope and detail of the audit.</w:t>
      </w:r>
    </w:p>
    <w:p w:rsidR="0067615C" w:rsidRPr="0067615C" w:rsidRDefault="0067615C" w:rsidP="0067615C">
      <w:pPr>
        <w:spacing w:line="240" w:lineRule="auto"/>
        <w:rPr>
          <w:rFonts w:ascii="Open Sans" w:hAnsi="Open Sans" w:cs="Open Sans"/>
          <w:color w:val="595959" w:themeColor="text1" w:themeTint="A6"/>
          <w:sz w:val="20"/>
          <w:szCs w:val="20"/>
        </w:rPr>
      </w:pPr>
    </w:p>
    <w:p w:rsidR="0067615C" w:rsidRPr="0067615C" w:rsidRDefault="0067615C" w:rsidP="0067615C">
      <w:pPr>
        <w:spacing w:line="240" w:lineRule="auto"/>
        <w:rPr>
          <w:rFonts w:ascii="Open Sans" w:hAnsi="Open Sans" w:cs="Open Sans"/>
          <w:color w:val="595959" w:themeColor="text1" w:themeTint="A6"/>
          <w:sz w:val="20"/>
          <w:szCs w:val="20"/>
        </w:rPr>
      </w:pPr>
    </w:p>
    <w:p w:rsidR="0067615C" w:rsidRPr="0067615C" w:rsidRDefault="0067615C" w:rsidP="0067615C">
      <w:pPr>
        <w:spacing w:line="240" w:lineRule="auto"/>
        <w:rPr>
          <w:rFonts w:ascii="Open Sans" w:hAnsi="Open Sans" w:cs="Open Sans"/>
          <w:color w:val="595959" w:themeColor="text1" w:themeTint="A6"/>
          <w:sz w:val="20"/>
          <w:szCs w:val="20"/>
        </w:rPr>
      </w:pPr>
    </w:p>
    <w:p w:rsidR="0067615C" w:rsidRPr="0067615C" w:rsidRDefault="0067615C" w:rsidP="0067615C">
      <w:pPr>
        <w:spacing w:line="240" w:lineRule="auto"/>
        <w:rPr>
          <w:rFonts w:ascii="Open Sans" w:hAnsi="Open Sans" w:cs="Open Sans"/>
          <w:color w:val="595959" w:themeColor="text1" w:themeTint="A6"/>
          <w:sz w:val="20"/>
          <w:szCs w:val="20"/>
        </w:rPr>
      </w:pPr>
    </w:p>
    <w:p w:rsidR="0067615C" w:rsidRPr="0067615C" w:rsidRDefault="0067615C" w:rsidP="0067615C">
      <w:pPr>
        <w:spacing w:line="240" w:lineRule="auto"/>
        <w:rPr>
          <w:rFonts w:ascii="Open Sans" w:hAnsi="Open Sans" w:cs="Open Sans"/>
          <w:color w:val="595959" w:themeColor="text1" w:themeTint="A6"/>
          <w:sz w:val="20"/>
          <w:szCs w:val="20"/>
        </w:rPr>
      </w:pPr>
    </w:p>
    <w:p w:rsidR="007773C7" w:rsidRDefault="0067615C" w:rsidP="0067615C">
      <w:pPr>
        <w:spacing w:line="240" w:lineRule="auto"/>
        <w:rPr>
          <w:rFonts w:ascii="Open Sans" w:hAnsi="Open Sans" w:cs="Open Sans"/>
          <w:color w:val="595959" w:themeColor="text1" w:themeTint="A6"/>
          <w:sz w:val="20"/>
          <w:szCs w:val="20"/>
        </w:rPr>
      </w:pPr>
      <w:r w:rsidRPr="0067615C">
        <w:rPr>
          <w:rFonts w:ascii="Open Sans" w:hAnsi="Open Sans" w:cs="Open Sans"/>
          <w:color w:val="595959" w:themeColor="text1" w:themeTint="A6"/>
          <w:sz w:val="20"/>
          <w:szCs w:val="20"/>
        </w:rPr>
        <w:t>To save time and unnecessary repetition it is possible to create a template based upon an audit template already in the system.</w:t>
      </w:r>
    </w:p>
    <w:p w:rsidR="00E25197" w:rsidRDefault="00E25197" w:rsidP="0067615C">
      <w:pPr>
        <w:spacing w:line="240" w:lineRule="auto"/>
        <w:rPr>
          <w:rFonts w:ascii="Open Sans" w:hAnsi="Open Sans" w:cs="Open Sans"/>
          <w:color w:val="595959" w:themeColor="text1" w:themeTint="A6"/>
          <w:sz w:val="20"/>
          <w:szCs w:val="20"/>
        </w:rPr>
      </w:pPr>
    </w:p>
    <w:p w:rsidR="00E25197" w:rsidRDefault="00E25197" w:rsidP="0067615C">
      <w:pPr>
        <w:spacing w:line="240" w:lineRule="auto"/>
        <w:rPr>
          <w:rFonts w:ascii="Open Sans" w:hAnsi="Open Sans" w:cs="Open Sans"/>
          <w:color w:val="595959" w:themeColor="text1" w:themeTint="A6"/>
          <w:sz w:val="20"/>
          <w:szCs w:val="20"/>
        </w:rPr>
      </w:pPr>
    </w:p>
    <w:p w:rsidR="00E25197" w:rsidRDefault="00E25197" w:rsidP="0067615C">
      <w:pPr>
        <w:spacing w:line="240" w:lineRule="auto"/>
        <w:rPr>
          <w:rFonts w:ascii="Open Sans" w:hAnsi="Open Sans" w:cs="Open Sans"/>
          <w:color w:val="595959" w:themeColor="text1" w:themeTint="A6"/>
          <w:sz w:val="20"/>
          <w:szCs w:val="20"/>
        </w:rPr>
      </w:pPr>
    </w:p>
    <w:p w:rsidR="00E25197" w:rsidRDefault="00E25197" w:rsidP="0067615C">
      <w:pPr>
        <w:spacing w:line="240" w:lineRule="auto"/>
        <w:rPr>
          <w:rFonts w:ascii="Open Sans" w:hAnsi="Open Sans" w:cs="Open Sans"/>
          <w:color w:val="595959" w:themeColor="text1" w:themeTint="A6"/>
          <w:sz w:val="20"/>
          <w:szCs w:val="20"/>
        </w:rPr>
      </w:pPr>
    </w:p>
    <w:p w:rsidR="00E25197" w:rsidRDefault="00E25197" w:rsidP="0067615C">
      <w:pPr>
        <w:spacing w:line="240" w:lineRule="auto"/>
        <w:rPr>
          <w:rFonts w:ascii="Open Sans" w:hAnsi="Open Sans" w:cs="Open Sans"/>
          <w:color w:val="595959" w:themeColor="text1" w:themeTint="A6"/>
          <w:sz w:val="20"/>
          <w:szCs w:val="20"/>
        </w:rPr>
      </w:pPr>
    </w:p>
    <w:p w:rsidR="00E25197" w:rsidRPr="00E25197" w:rsidRDefault="00E25197" w:rsidP="00E25197">
      <w:pPr>
        <w:pStyle w:val="Heading1"/>
        <w:spacing w:after="240"/>
        <w:rPr>
          <w:rFonts w:ascii="Open Sans" w:hAnsi="Open Sans" w:cs="Open Sans"/>
          <w:color w:val="595959" w:themeColor="text1" w:themeTint="A6"/>
        </w:rPr>
      </w:pPr>
      <w:bookmarkStart w:id="286" w:name="_Toc263151816"/>
      <w:bookmarkStart w:id="287" w:name="_Toc372279275"/>
      <w:r w:rsidRPr="00E25197">
        <w:rPr>
          <w:rFonts w:ascii="Open Sans" w:hAnsi="Open Sans" w:cs="Open Sans"/>
          <w:color w:val="595959" w:themeColor="text1" w:themeTint="A6"/>
        </w:rPr>
        <w:lastRenderedPageBreak/>
        <w:t>Access to Individual Audits</w:t>
      </w:r>
      <w:bookmarkEnd w:id="286"/>
      <w:bookmarkEnd w:id="287"/>
    </w:p>
    <w:p w:rsidR="00E25197" w:rsidRPr="00E25197" w:rsidRDefault="00E25197" w:rsidP="00E25197">
      <w:pPr>
        <w:spacing w:line="240" w:lineRule="auto"/>
        <w:rPr>
          <w:rFonts w:ascii="Open Sans" w:hAnsi="Open Sans" w:cs="Open Sans"/>
          <w:color w:val="595959" w:themeColor="text1" w:themeTint="A6"/>
          <w:sz w:val="20"/>
          <w:szCs w:val="20"/>
        </w:rPr>
      </w:pPr>
      <w:r w:rsidRPr="00E25197">
        <w:rPr>
          <w:rFonts w:ascii="Open Sans" w:hAnsi="Open Sans" w:cs="Open Sans"/>
          <w:color w:val="595959" w:themeColor="text1" w:themeTint="A6"/>
          <w:sz w:val="20"/>
          <w:szCs w:val="20"/>
        </w:rPr>
        <w:t>Access to be able to view and modify an audit can be strictly controlled, over and above the controls applied under the Access menu in the System M</w:t>
      </w:r>
      <w:r>
        <w:rPr>
          <w:rFonts w:ascii="Open Sans" w:hAnsi="Open Sans" w:cs="Open Sans"/>
          <w:color w:val="595959" w:themeColor="text1" w:themeTint="A6"/>
          <w:sz w:val="20"/>
          <w:szCs w:val="20"/>
        </w:rPr>
        <w:t>anager module.</w:t>
      </w:r>
    </w:p>
    <w:p w:rsidR="00E25197" w:rsidRPr="00E25197" w:rsidRDefault="00E25197" w:rsidP="00E25197">
      <w:pPr>
        <w:spacing w:line="240" w:lineRule="auto"/>
        <w:rPr>
          <w:rFonts w:ascii="Open Sans" w:hAnsi="Open Sans" w:cs="Open Sans"/>
          <w:color w:val="595959" w:themeColor="text1" w:themeTint="A6"/>
          <w:sz w:val="20"/>
          <w:szCs w:val="20"/>
        </w:rPr>
      </w:pPr>
      <w:r w:rsidRPr="00E25197">
        <w:rPr>
          <w:rFonts w:ascii="Open Sans" w:hAnsi="Open Sans" w:cs="Open Sans"/>
          <w:color w:val="595959" w:themeColor="text1" w:themeTint="A6"/>
          <w:sz w:val="20"/>
          <w:szCs w:val="20"/>
        </w:rPr>
        <w:t>Access to an audit is best determined at the template stage, but can be modified for each individual audit.  The ability to edit an audit, i.e. add new questions or modify questions at any stage of the audit will need to be given at this stage.  The person nominated as lead auditor will have this facility by default.</w:t>
      </w:r>
    </w:p>
    <w:p w:rsidR="00E25197" w:rsidRPr="00E25197" w:rsidRDefault="00E25197" w:rsidP="00E25197">
      <w:pPr>
        <w:spacing w:line="240" w:lineRule="auto"/>
        <w:rPr>
          <w:rFonts w:ascii="Open Sans" w:hAnsi="Open Sans" w:cs="Open Sans"/>
          <w:color w:val="595959" w:themeColor="text1" w:themeTint="A6"/>
          <w:sz w:val="20"/>
          <w:szCs w:val="20"/>
        </w:rPr>
      </w:pPr>
      <w:r w:rsidRPr="00E25197">
        <w:rPr>
          <w:rFonts w:ascii="Open Sans" w:hAnsi="Open Sans" w:cs="Open Sans"/>
          <w:noProof/>
          <w:color w:val="595959" w:themeColor="text1" w:themeTint="A6"/>
          <w:sz w:val="20"/>
          <w:szCs w:val="20"/>
          <w:lang w:eastAsia="en-GB"/>
        </w:rPr>
        <w:drawing>
          <wp:anchor distT="0" distB="0" distL="114300" distR="114300" simplePos="0" relativeHeight="251830272" behindDoc="0" locked="0" layoutInCell="1" allowOverlap="1" wp14:anchorId="166EF479" wp14:editId="39A59468">
            <wp:simplePos x="0" y="0"/>
            <wp:positionH relativeFrom="column">
              <wp:posOffset>1160145</wp:posOffset>
            </wp:positionH>
            <wp:positionV relativeFrom="paragraph">
              <wp:posOffset>113665</wp:posOffset>
            </wp:positionV>
            <wp:extent cx="3657600" cy="3294380"/>
            <wp:effectExtent l="0" t="0" r="0" b="1270"/>
            <wp:wrapTopAndBottom/>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657600" cy="3294380"/>
                    </a:xfrm>
                    <a:prstGeom prst="rect">
                      <a:avLst/>
                    </a:prstGeom>
                    <a:noFill/>
                  </pic:spPr>
                </pic:pic>
              </a:graphicData>
            </a:graphic>
            <wp14:sizeRelH relativeFrom="page">
              <wp14:pctWidth>0</wp14:pctWidth>
            </wp14:sizeRelH>
            <wp14:sizeRelV relativeFrom="page">
              <wp14:pctHeight>0</wp14:pctHeight>
            </wp14:sizeRelV>
          </wp:anchor>
        </w:drawing>
      </w:r>
    </w:p>
    <w:p w:rsidR="00E25197" w:rsidRPr="00E25197" w:rsidRDefault="00E25197" w:rsidP="00E25197">
      <w:pPr>
        <w:spacing w:line="240" w:lineRule="auto"/>
        <w:rPr>
          <w:rFonts w:ascii="Open Sans" w:hAnsi="Open Sans" w:cs="Open Sans"/>
          <w:color w:val="595959" w:themeColor="text1" w:themeTint="A6"/>
          <w:sz w:val="20"/>
          <w:szCs w:val="20"/>
        </w:rPr>
      </w:pPr>
      <w:r w:rsidRPr="00E25197">
        <w:rPr>
          <w:rFonts w:ascii="Open Sans" w:hAnsi="Open Sans" w:cs="Open Sans"/>
          <w:color w:val="595959" w:themeColor="text1" w:themeTint="A6"/>
          <w:sz w:val="20"/>
          <w:szCs w:val="20"/>
        </w:rPr>
        <w:t>Any subsequent auditor assigned to a particular question will also need edit rights and needs to be added to the “Edit” Access.</w:t>
      </w:r>
    </w:p>
    <w:p w:rsidR="00E25197" w:rsidRPr="00821322" w:rsidRDefault="00E25197" w:rsidP="00E25197">
      <w:pPr>
        <w:spacing w:line="240" w:lineRule="auto"/>
      </w:pPr>
    </w:p>
    <w:p w:rsidR="00E25197" w:rsidRDefault="00E25197" w:rsidP="00E25197">
      <w:pPr>
        <w:spacing w:line="240" w:lineRule="auto"/>
        <w:rPr>
          <w:rFonts w:ascii="Open Sans" w:hAnsi="Open Sans" w:cs="Open Sans"/>
          <w:color w:val="595959" w:themeColor="text1" w:themeTint="A6"/>
          <w:sz w:val="20"/>
          <w:szCs w:val="20"/>
        </w:rPr>
      </w:pPr>
    </w:p>
    <w:p w:rsidR="00544B44" w:rsidRDefault="00544B44" w:rsidP="00E25197">
      <w:pPr>
        <w:spacing w:line="240" w:lineRule="auto"/>
        <w:rPr>
          <w:rFonts w:ascii="Open Sans" w:hAnsi="Open Sans" w:cs="Open Sans"/>
          <w:color w:val="595959" w:themeColor="text1" w:themeTint="A6"/>
          <w:sz w:val="20"/>
          <w:szCs w:val="20"/>
        </w:rPr>
      </w:pPr>
    </w:p>
    <w:p w:rsidR="00544B44" w:rsidRDefault="00544B44" w:rsidP="00E25197">
      <w:pPr>
        <w:spacing w:line="240" w:lineRule="auto"/>
        <w:rPr>
          <w:rFonts w:ascii="Open Sans" w:hAnsi="Open Sans" w:cs="Open Sans"/>
          <w:color w:val="595959" w:themeColor="text1" w:themeTint="A6"/>
          <w:sz w:val="20"/>
          <w:szCs w:val="20"/>
        </w:rPr>
      </w:pPr>
    </w:p>
    <w:p w:rsidR="00544B44" w:rsidRDefault="00544B44" w:rsidP="00E25197">
      <w:pPr>
        <w:spacing w:line="240" w:lineRule="auto"/>
        <w:rPr>
          <w:rFonts w:ascii="Open Sans" w:hAnsi="Open Sans" w:cs="Open Sans"/>
          <w:color w:val="595959" w:themeColor="text1" w:themeTint="A6"/>
          <w:sz w:val="20"/>
          <w:szCs w:val="20"/>
        </w:rPr>
      </w:pPr>
    </w:p>
    <w:p w:rsidR="00544B44" w:rsidRDefault="00544B44" w:rsidP="00E25197">
      <w:pPr>
        <w:spacing w:line="240" w:lineRule="auto"/>
        <w:rPr>
          <w:rFonts w:ascii="Open Sans" w:hAnsi="Open Sans" w:cs="Open Sans"/>
          <w:color w:val="595959" w:themeColor="text1" w:themeTint="A6"/>
          <w:sz w:val="20"/>
          <w:szCs w:val="20"/>
        </w:rPr>
      </w:pPr>
    </w:p>
    <w:p w:rsidR="00544B44" w:rsidRDefault="00544B44" w:rsidP="00E25197">
      <w:pPr>
        <w:spacing w:line="240" w:lineRule="auto"/>
        <w:rPr>
          <w:rFonts w:ascii="Open Sans" w:hAnsi="Open Sans" w:cs="Open Sans"/>
          <w:color w:val="595959" w:themeColor="text1" w:themeTint="A6"/>
          <w:sz w:val="20"/>
          <w:szCs w:val="20"/>
        </w:rPr>
      </w:pPr>
    </w:p>
    <w:p w:rsidR="00544B44" w:rsidRDefault="00544B44" w:rsidP="00E25197">
      <w:pPr>
        <w:spacing w:line="240" w:lineRule="auto"/>
        <w:rPr>
          <w:rFonts w:ascii="Open Sans" w:hAnsi="Open Sans" w:cs="Open Sans"/>
          <w:color w:val="595959" w:themeColor="text1" w:themeTint="A6"/>
          <w:sz w:val="20"/>
          <w:szCs w:val="20"/>
        </w:rPr>
      </w:pPr>
    </w:p>
    <w:p w:rsidR="00544B44" w:rsidRDefault="00544B44" w:rsidP="00E25197">
      <w:pPr>
        <w:spacing w:line="240" w:lineRule="auto"/>
        <w:rPr>
          <w:rFonts w:ascii="Open Sans" w:hAnsi="Open Sans" w:cs="Open Sans"/>
          <w:color w:val="595959" w:themeColor="text1" w:themeTint="A6"/>
          <w:sz w:val="20"/>
          <w:szCs w:val="20"/>
        </w:rPr>
      </w:pPr>
    </w:p>
    <w:p w:rsidR="00544B44" w:rsidRDefault="00544B44" w:rsidP="00E25197">
      <w:pPr>
        <w:spacing w:line="240" w:lineRule="auto"/>
        <w:rPr>
          <w:rFonts w:ascii="Open Sans" w:hAnsi="Open Sans" w:cs="Open Sans"/>
          <w:color w:val="595959" w:themeColor="text1" w:themeTint="A6"/>
          <w:sz w:val="20"/>
          <w:szCs w:val="20"/>
        </w:rPr>
      </w:pPr>
    </w:p>
    <w:p w:rsidR="00544B44" w:rsidRDefault="00544B44" w:rsidP="00E25197">
      <w:pPr>
        <w:spacing w:line="240" w:lineRule="auto"/>
        <w:rPr>
          <w:rFonts w:ascii="Open Sans" w:hAnsi="Open Sans" w:cs="Open Sans"/>
          <w:color w:val="595959" w:themeColor="text1" w:themeTint="A6"/>
          <w:sz w:val="20"/>
          <w:szCs w:val="20"/>
        </w:rPr>
      </w:pPr>
    </w:p>
    <w:p w:rsidR="00544B44" w:rsidRPr="00544B44" w:rsidRDefault="00544B44" w:rsidP="00544B44">
      <w:pPr>
        <w:pStyle w:val="Heading1"/>
        <w:spacing w:after="240"/>
        <w:rPr>
          <w:rFonts w:ascii="Open Sans" w:hAnsi="Open Sans" w:cs="Open Sans"/>
          <w:color w:val="595959" w:themeColor="text1" w:themeTint="A6"/>
        </w:rPr>
      </w:pPr>
      <w:bookmarkStart w:id="288" w:name="_Toc263151817"/>
      <w:bookmarkStart w:id="289" w:name="_Toc372279276"/>
      <w:r w:rsidRPr="00544B44">
        <w:rPr>
          <w:rFonts w:ascii="Open Sans" w:hAnsi="Open Sans" w:cs="Open Sans"/>
          <w:color w:val="595959" w:themeColor="text1" w:themeTint="A6"/>
        </w:rPr>
        <w:lastRenderedPageBreak/>
        <w:t>Compiling Category and Checklist items in an Audit</w:t>
      </w:r>
      <w:bookmarkEnd w:id="288"/>
      <w:bookmarkEnd w:id="289"/>
    </w:p>
    <w:p w:rsidR="00544B44" w:rsidRPr="00544B44" w:rsidRDefault="00544B44" w:rsidP="00544B44">
      <w:pPr>
        <w:spacing w:line="240" w:lineRule="auto"/>
        <w:rPr>
          <w:rFonts w:ascii="Open Sans" w:hAnsi="Open Sans" w:cs="Open Sans"/>
          <w:color w:val="595959" w:themeColor="text1" w:themeTint="A6"/>
          <w:sz w:val="20"/>
          <w:szCs w:val="20"/>
        </w:rPr>
      </w:pPr>
      <w:r w:rsidRPr="00544B44">
        <w:rPr>
          <w:rFonts w:ascii="Open Sans" w:hAnsi="Open Sans" w:cs="Open Sans"/>
          <w:color w:val="595959" w:themeColor="text1" w:themeTint="A6"/>
          <w:sz w:val="20"/>
          <w:szCs w:val="20"/>
        </w:rPr>
        <w:t>This is the area where questions or checklist items can be entered to build up a complete audit.</w:t>
      </w:r>
    </w:p>
    <w:p w:rsidR="00544B44" w:rsidRPr="00544B44" w:rsidRDefault="00544B44" w:rsidP="00544B44">
      <w:pPr>
        <w:spacing w:line="240" w:lineRule="auto"/>
        <w:rPr>
          <w:rFonts w:ascii="Open Sans" w:hAnsi="Open Sans" w:cs="Open Sans"/>
          <w:color w:val="595959" w:themeColor="text1" w:themeTint="A6"/>
          <w:sz w:val="20"/>
          <w:szCs w:val="20"/>
        </w:rPr>
      </w:pPr>
      <w:r w:rsidRPr="00544B44">
        <w:rPr>
          <w:rFonts w:ascii="Open Sans" w:hAnsi="Open Sans" w:cs="Open Sans"/>
          <w:color w:val="595959" w:themeColor="text1" w:themeTint="A6"/>
          <w:sz w:val="20"/>
          <w:szCs w:val="20"/>
        </w:rPr>
        <w:t xml:space="preserve">Sub headings, or categories, can help </w:t>
      </w:r>
      <w:r>
        <w:rPr>
          <w:rFonts w:ascii="Open Sans" w:hAnsi="Open Sans" w:cs="Open Sans"/>
          <w:color w:val="595959" w:themeColor="text1" w:themeTint="A6"/>
          <w:sz w:val="20"/>
          <w:szCs w:val="20"/>
        </w:rPr>
        <w:t>to give a more regulated audit.</w:t>
      </w:r>
    </w:p>
    <w:p w:rsidR="00544B44" w:rsidRPr="00544B44" w:rsidRDefault="00544B44" w:rsidP="00544B44">
      <w:pPr>
        <w:spacing w:line="240" w:lineRule="auto"/>
        <w:rPr>
          <w:rFonts w:ascii="Open Sans" w:hAnsi="Open Sans" w:cs="Open Sans"/>
          <w:color w:val="595959" w:themeColor="text1" w:themeTint="A6"/>
          <w:sz w:val="20"/>
          <w:szCs w:val="20"/>
        </w:rPr>
      </w:pPr>
      <w:r w:rsidRPr="00544B44">
        <w:rPr>
          <w:rFonts w:ascii="Open Sans" w:hAnsi="Open Sans" w:cs="Open Sans"/>
          <w:noProof/>
          <w:color w:val="595959" w:themeColor="text1" w:themeTint="A6"/>
          <w:sz w:val="20"/>
          <w:szCs w:val="20"/>
          <w:lang w:eastAsia="en-GB"/>
        </w:rPr>
        <w:drawing>
          <wp:anchor distT="0" distB="0" distL="114300" distR="114300" simplePos="0" relativeHeight="251832320" behindDoc="0" locked="0" layoutInCell="1" allowOverlap="1" wp14:anchorId="746B2136" wp14:editId="4CE60828">
            <wp:simplePos x="0" y="0"/>
            <wp:positionH relativeFrom="margin">
              <wp:align>left</wp:align>
            </wp:positionH>
            <wp:positionV relativeFrom="paragraph">
              <wp:posOffset>223520</wp:posOffset>
            </wp:positionV>
            <wp:extent cx="3899535" cy="3771900"/>
            <wp:effectExtent l="0" t="0" r="5715" b="0"/>
            <wp:wrapSquare wrapText="bothSides"/>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99535" cy="3771900"/>
                    </a:xfrm>
                    <a:prstGeom prst="rect">
                      <a:avLst/>
                    </a:prstGeom>
                    <a:noFill/>
                  </pic:spPr>
                </pic:pic>
              </a:graphicData>
            </a:graphic>
            <wp14:sizeRelH relativeFrom="page">
              <wp14:pctWidth>0</wp14:pctWidth>
            </wp14:sizeRelH>
            <wp14:sizeRelV relativeFrom="page">
              <wp14:pctHeight>0</wp14:pctHeight>
            </wp14:sizeRelV>
          </wp:anchor>
        </w:drawing>
      </w:r>
    </w:p>
    <w:p w:rsidR="00544B44" w:rsidRPr="00544B44" w:rsidRDefault="00544B44" w:rsidP="00544B44">
      <w:pPr>
        <w:spacing w:line="240" w:lineRule="auto"/>
        <w:rPr>
          <w:rFonts w:ascii="Open Sans" w:hAnsi="Open Sans" w:cs="Open Sans"/>
          <w:color w:val="595959" w:themeColor="text1" w:themeTint="A6"/>
          <w:sz w:val="20"/>
          <w:szCs w:val="20"/>
        </w:rPr>
      </w:pPr>
    </w:p>
    <w:p w:rsidR="00544B44" w:rsidRPr="00544B44" w:rsidRDefault="00544B44" w:rsidP="00544B44">
      <w:pPr>
        <w:spacing w:line="240" w:lineRule="auto"/>
        <w:rPr>
          <w:rFonts w:ascii="Open Sans" w:hAnsi="Open Sans" w:cs="Open Sans"/>
          <w:color w:val="595959" w:themeColor="text1" w:themeTint="A6"/>
          <w:sz w:val="20"/>
          <w:szCs w:val="20"/>
        </w:rPr>
      </w:pPr>
      <w:r w:rsidRPr="00544B44">
        <w:rPr>
          <w:rFonts w:ascii="Open Sans" w:hAnsi="Open Sans" w:cs="Open Sans"/>
          <w:color w:val="595959" w:themeColor="text1" w:themeTint="A6"/>
          <w:sz w:val="20"/>
          <w:szCs w:val="20"/>
        </w:rPr>
        <w:t>An audit can be created and scheduled without any checklist items, allowing freedom for the auditors to generate their own questions at any time before or during the audit.</w:t>
      </w:r>
    </w:p>
    <w:p w:rsidR="00544B44" w:rsidRPr="00544B44" w:rsidRDefault="00544B44" w:rsidP="00544B44">
      <w:pPr>
        <w:spacing w:line="240" w:lineRule="auto"/>
        <w:rPr>
          <w:rFonts w:ascii="Open Sans" w:hAnsi="Open Sans" w:cs="Open Sans"/>
          <w:color w:val="595959" w:themeColor="text1" w:themeTint="A6"/>
          <w:sz w:val="20"/>
          <w:szCs w:val="20"/>
        </w:rPr>
      </w:pPr>
    </w:p>
    <w:p w:rsidR="00544B44" w:rsidRPr="00544B44" w:rsidRDefault="00544B44" w:rsidP="00544B44">
      <w:pPr>
        <w:spacing w:line="240" w:lineRule="auto"/>
        <w:rPr>
          <w:rFonts w:ascii="Open Sans" w:hAnsi="Open Sans" w:cs="Open Sans"/>
          <w:color w:val="595959" w:themeColor="text1" w:themeTint="A6"/>
          <w:sz w:val="20"/>
          <w:szCs w:val="20"/>
        </w:rPr>
      </w:pPr>
    </w:p>
    <w:p w:rsidR="00544B44" w:rsidRPr="00544B44" w:rsidRDefault="00544B44" w:rsidP="00544B44">
      <w:pPr>
        <w:spacing w:line="240" w:lineRule="auto"/>
        <w:rPr>
          <w:rFonts w:ascii="Open Sans" w:hAnsi="Open Sans" w:cs="Open Sans"/>
          <w:color w:val="595959" w:themeColor="text1" w:themeTint="A6"/>
          <w:sz w:val="20"/>
          <w:szCs w:val="20"/>
        </w:rPr>
      </w:pPr>
    </w:p>
    <w:p w:rsidR="00544B44" w:rsidRPr="00544B44" w:rsidRDefault="00544B44" w:rsidP="00544B44">
      <w:pPr>
        <w:spacing w:line="240" w:lineRule="auto"/>
        <w:rPr>
          <w:rFonts w:ascii="Open Sans" w:hAnsi="Open Sans" w:cs="Open Sans"/>
          <w:color w:val="595959" w:themeColor="text1" w:themeTint="A6"/>
          <w:sz w:val="20"/>
          <w:szCs w:val="20"/>
        </w:rPr>
      </w:pPr>
    </w:p>
    <w:p w:rsidR="00544B44" w:rsidRPr="00544B44" w:rsidRDefault="00544B44" w:rsidP="00544B44">
      <w:pPr>
        <w:spacing w:line="240" w:lineRule="auto"/>
        <w:rPr>
          <w:rFonts w:ascii="Open Sans" w:hAnsi="Open Sans" w:cs="Open Sans"/>
          <w:color w:val="595959" w:themeColor="text1" w:themeTint="A6"/>
          <w:sz w:val="20"/>
          <w:szCs w:val="20"/>
        </w:rPr>
      </w:pPr>
      <w:r w:rsidRPr="00544B44">
        <w:rPr>
          <w:rFonts w:ascii="Open Sans" w:hAnsi="Open Sans" w:cs="Open Sans"/>
          <w:noProof/>
          <w:color w:val="595959" w:themeColor="text1" w:themeTint="A6"/>
          <w:sz w:val="20"/>
          <w:szCs w:val="20"/>
          <w:lang w:eastAsia="en-GB"/>
        </w:rPr>
        <w:drawing>
          <wp:anchor distT="0" distB="0" distL="114300" distR="114300" simplePos="0" relativeHeight="251833344" behindDoc="0" locked="0" layoutInCell="1" allowOverlap="1" wp14:anchorId="748D4885" wp14:editId="6B240E33">
            <wp:simplePos x="0" y="0"/>
            <wp:positionH relativeFrom="margin">
              <wp:align>right</wp:align>
            </wp:positionH>
            <wp:positionV relativeFrom="paragraph">
              <wp:posOffset>177165</wp:posOffset>
            </wp:positionV>
            <wp:extent cx="3959860" cy="3943985"/>
            <wp:effectExtent l="0" t="0" r="2540" b="0"/>
            <wp:wrapSquare wrapText="bothSides"/>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959860" cy="3943985"/>
                    </a:xfrm>
                    <a:prstGeom prst="rect">
                      <a:avLst/>
                    </a:prstGeom>
                    <a:noFill/>
                  </pic:spPr>
                </pic:pic>
              </a:graphicData>
            </a:graphic>
            <wp14:sizeRelH relativeFrom="page">
              <wp14:pctWidth>0</wp14:pctWidth>
            </wp14:sizeRelH>
            <wp14:sizeRelV relativeFrom="page">
              <wp14:pctHeight>0</wp14:pctHeight>
            </wp14:sizeRelV>
          </wp:anchor>
        </w:drawing>
      </w:r>
    </w:p>
    <w:p w:rsidR="00544B44" w:rsidRPr="00544B44" w:rsidRDefault="00544B44" w:rsidP="00544B44">
      <w:pPr>
        <w:spacing w:line="240" w:lineRule="auto"/>
        <w:rPr>
          <w:rFonts w:ascii="Open Sans" w:hAnsi="Open Sans" w:cs="Open Sans"/>
          <w:color w:val="595959" w:themeColor="text1" w:themeTint="A6"/>
          <w:sz w:val="20"/>
          <w:szCs w:val="20"/>
        </w:rPr>
      </w:pPr>
    </w:p>
    <w:p w:rsidR="00544B44" w:rsidRPr="00544B44" w:rsidRDefault="00544B44" w:rsidP="00544B44">
      <w:pPr>
        <w:spacing w:line="240" w:lineRule="auto"/>
        <w:rPr>
          <w:rFonts w:ascii="Open Sans" w:hAnsi="Open Sans" w:cs="Open Sans"/>
          <w:color w:val="595959" w:themeColor="text1" w:themeTint="A6"/>
          <w:sz w:val="20"/>
          <w:szCs w:val="20"/>
        </w:rPr>
      </w:pPr>
      <w:r w:rsidRPr="00544B44">
        <w:rPr>
          <w:rFonts w:ascii="Open Sans" w:hAnsi="Open Sans" w:cs="Open Sans"/>
          <w:color w:val="595959" w:themeColor="text1" w:themeTint="A6"/>
          <w:sz w:val="20"/>
          <w:szCs w:val="20"/>
        </w:rPr>
        <w:t>Additional categories and/or checklist items can be added to the audit, either by selecting the “edit” menu item in the audit screen or by using the right mouse button.</w:t>
      </w:r>
    </w:p>
    <w:p w:rsidR="00544B44" w:rsidRPr="00544B44" w:rsidRDefault="00544B44" w:rsidP="00544B44">
      <w:pPr>
        <w:spacing w:line="240" w:lineRule="auto"/>
        <w:rPr>
          <w:rFonts w:ascii="Open Sans" w:hAnsi="Open Sans" w:cs="Open Sans"/>
          <w:color w:val="595959" w:themeColor="text1" w:themeTint="A6"/>
          <w:sz w:val="20"/>
          <w:szCs w:val="20"/>
        </w:rPr>
      </w:pPr>
    </w:p>
    <w:p w:rsidR="00544B44" w:rsidRPr="00544B44" w:rsidRDefault="00544B44" w:rsidP="00544B44">
      <w:pPr>
        <w:spacing w:line="240" w:lineRule="auto"/>
        <w:rPr>
          <w:rFonts w:ascii="Open Sans" w:hAnsi="Open Sans" w:cs="Open Sans"/>
          <w:color w:val="595959" w:themeColor="text1" w:themeTint="A6"/>
          <w:sz w:val="20"/>
          <w:szCs w:val="20"/>
        </w:rPr>
      </w:pPr>
      <w:r w:rsidRPr="00544B44">
        <w:rPr>
          <w:rFonts w:ascii="Open Sans" w:hAnsi="Open Sans" w:cs="Open Sans"/>
          <w:color w:val="595959" w:themeColor="text1" w:themeTint="A6"/>
          <w:sz w:val="20"/>
          <w:szCs w:val="20"/>
        </w:rPr>
        <w:t>This will bring up a dialogue box where, for each Category and Checklist item, details such as Lead Auditor, Auditees, Departments, Document(s), and Suppliers can be specified.</w:t>
      </w:r>
    </w:p>
    <w:p w:rsidR="00544B44" w:rsidRDefault="00544B44" w:rsidP="00E25197">
      <w:pPr>
        <w:spacing w:line="240" w:lineRule="auto"/>
        <w:rPr>
          <w:rFonts w:ascii="Open Sans" w:hAnsi="Open Sans" w:cs="Open Sans"/>
          <w:color w:val="595959" w:themeColor="text1" w:themeTint="A6"/>
          <w:sz w:val="20"/>
          <w:szCs w:val="20"/>
        </w:rPr>
      </w:pPr>
    </w:p>
    <w:p w:rsidR="00691D0C" w:rsidRDefault="00691D0C" w:rsidP="00E25197">
      <w:pPr>
        <w:spacing w:line="240" w:lineRule="auto"/>
        <w:rPr>
          <w:rFonts w:ascii="Open Sans" w:hAnsi="Open Sans" w:cs="Open Sans"/>
          <w:color w:val="595959" w:themeColor="text1" w:themeTint="A6"/>
          <w:sz w:val="20"/>
          <w:szCs w:val="20"/>
        </w:rPr>
      </w:pPr>
    </w:p>
    <w:p w:rsidR="00691D0C" w:rsidRPr="00691D0C" w:rsidRDefault="00691D0C" w:rsidP="00691D0C">
      <w:pPr>
        <w:pStyle w:val="Heading1"/>
        <w:spacing w:after="240"/>
        <w:rPr>
          <w:rFonts w:ascii="Open Sans" w:hAnsi="Open Sans" w:cs="Open Sans"/>
          <w:color w:val="595959" w:themeColor="text1" w:themeTint="A6"/>
        </w:rPr>
      </w:pPr>
      <w:bookmarkStart w:id="290" w:name="_Toc263151818"/>
      <w:bookmarkStart w:id="291" w:name="_Toc372279277"/>
      <w:r w:rsidRPr="00691D0C">
        <w:rPr>
          <w:rFonts w:ascii="Open Sans" w:hAnsi="Open Sans" w:cs="Open Sans"/>
          <w:color w:val="595959" w:themeColor="text1" w:themeTint="A6"/>
        </w:rPr>
        <w:lastRenderedPageBreak/>
        <w:t>Scheduling an audit</w:t>
      </w:r>
      <w:bookmarkEnd w:id="290"/>
      <w:bookmarkEnd w:id="291"/>
    </w:p>
    <w:p w:rsidR="00691D0C" w:rsidRPr="00691D0C" w:rsidRDefault="00691D0C" w:rsidP="00691D0C">
      <w:pPr>
        <w:spacing w:after="0" w:line="240" w:lineRule="auto"/>
        <w:rPr>
          <w:rFonts w:ascii="Open Sans" w:hAnsi="Open Sans" w:cs="Open Sans"/>
          <w:color w:val="595959" w:themeColor="text1" w:themeTint="A6"/>
          <w:sz w:val="20"/>
          <w:szCs w:val="20"/>
        </w:rPr>
      </w:pPr>
      <w:r w:rsidRPr="00691D0C">
        <w:rPr>
          <w:rFonts w:ascii="Open Sans" w:hAnsi="Open Sans" w:cs="Open Sans"/>
          <w:color w:val="595959" w:themeColor="text1" w:themeTint="A6"/>
          <w:sz w:val="20"/>
          <w:szCs w:val="20"/>
        </w:rPr>
        <w:t>Once created, an audit template can be scheduled to run any number of times over a planned period.</w:t>
      </w:r>
    </w:p>
    <w:p w:rsidR="00691D0C" w:rsidRPr="00691D0C" w:rsidRDefault="00691D0C" w:rsidP="00691D0C">
      <w:pPr>
        <w:spacing w:line="240" w:lineRule="auto"/>
        <w:rPr>
          <w:rFonts w:ascii="Open Sans" w:hAnsi="Open Sans" w:cs="Open Sans"/>
          <w:color w:val="595959" w:themeColor="text1" w:themeTint="A6"/>
          <w:sz w:val="20"/>
          <w:szCs w:val="20"/>
        </w:rPr>
      </w:pPr>
      <w:r w:rsidRPr="00691D0C">
        <w:rPr>
          <w:rFonts w:ascii="Open Sans" w:hAnsi="Open Sans" w:cs="Open Sans"/>
          <w:noProof/>
          <w:color w:val="595959" w:themeColor="text1" w:themeTint="A6"/>
          <w:sz w:val="20"/>
          <w:szCs w:val="20"/>
          <w:lang w:eastAsia="en-GB"/>
        </w:rPr>
        <w:drawing>
          <wp:anchor distT="0" distB="0" distL="114300" distR="114300" simplePos="0" relativeHeight="251836416" behindDoc="0" locked="0" layoutInCell="1" allowOverlap="1" wp14:anchorId="3B98872B" wp14:editId="65863EA2">
            <wp:simplePos x="0" y="0"/>
            <wp:positionH relativeFrom="column">
              <wp:posOffset>1845945</wp:posOffset>
            </wp:positionH>
            <wp:positionV relativeFrom="paragraph">
              <wp:posOffset>1908810</wp:posOffset>
            </wp:positionV>
            <wp:extent cx="3785235" cy="1706880"/>
            <wp:effectExtent l="0" t="0" r="5715" b="7620"/>
            <wp:wrapTopAndBottom/>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785235" cy="1706880"/>
                    </a:xfrm>
                    <a:prstGeom prst="rect">
                      <a:avLst/>
                    </a:prstGeom>
                    <a:noFill/>
                  </pic:spPr>
                </pic:pic>
              </a:graphicData>
            </a:graphic>
            <wp14:sizeRelH relativeFrom="page">
              <wp14:pctWidth>0</wp14:pctWidth>
            </wp14:sizeRelH>
            <wp14:sizeRelV relativeFrom="page">
              <wp14:pctHeight>0</wp14:pctHeight>
            </wp14:sizeRelV>
          </wp:anchor>
        </w:drawing>
      </w:r>
      <w:r w:rsidRPr="00691D0C">
        <w:rPr>
          <w:rFonts w:ascii="Open Sans" w:hAnsi="Open Sans" w:cs="Open Sans"/>
          <w:noProof/>
          <w:color w:val="595959" w:themeColor="text1" w:themeTint="A6"/>
          <w:sz w:val="20"/>
          <w:szCs w:val="20"/>
          <w:lang w:eastAsia="en-GB"/>
        </w:rPr>
        <w:drawing>
          <wp:anchor distT="0" distB="0" distL="114300" distR="114300" simplePos="0" relativeHeight="251835392" behindDoc="0" locked="0" layoutInCell="1" allowOverlap="1" wp14:anchorId="6A1DA7AA" wp14:editId="0EB6044B">
            <wp:simplePos x="0" y="0"/>
            <wp:positionH relativeFrom="column">
              <wp:posOffset>131445</wp:posOffset>
            </wp:positionH>
            <wp:positionV relativeFrom="paragraph">
              <wp:posOffset>194310</wp:posOffset>
            </wp:positionV>
            <wp:extent cx="4457700" cy="1844040"/>
            <wp:effectExtent l="0" t="0" r="0" b="3810"/>
            <wp:wrapTopAndBottom/>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57700" cy="1844040"/>
                    </a:xfrm>
                    <a:prstGeom prst="rect">
                      <a:avLst/>
                    </a:prstGeom>
                    <a:noFill/>
                  </pic:spPr>
                </pic:pic>
              </a:graphicData>
            </a:graphic>
            <wp14:sizeRelH relativeFrom="page">
              <wp14:pctWidth>0</wp14:pctWidth>
            </wp14:sizeRelH>
            <wp14:sizeRelV relativeFrom="page">
              <wp14:pctHeight>0</wp14:pctHeight>
            </wp14:sizeRelV>
          </wp:anchor>
        </w:drawing>
      </w:r>
    </w:p>
    <w:p w:rsidR="00691D0C" w:rsidRPr="00691D0C" w:rsidRDefault="00691D0C" w:rsidP="00691D0C">
      <w:pPr>
        <w:spacing w:line="240" w:lineRule="auto"/>
        <w:rPr>
          <w:rFonts w:ascii="Open Sans" w:hAnsi="Open Sans" w:cs="Open Sans"/>
          <w:color w:val="595959" w:themeColor="text1" w:themeTint="A6"/>
          <w:sz w:val="20"/>
          <w:szCs w:val="20"/>
        </w:rPr>
      </w:pPr>
    </w:p>
    <w:p w:rsidR="00691D0C" w:rsidRPr="00691D0C" w:rsidRDefault="00691D0C" w:rsidP="00691D0C">
      <w:pPr>
        <w:spacing w:line="240" w:lineRule="auto"/>
        <w:rPr>
          <w:rFonts w:ascii="Open Sans" w:hAnsi="Open Sans" w:cs="Open Sans"/>
          <w:color w:val="595959" w:themeColor="text1" w:themeTint="A6"/>
          <w:sz w:val="20"/>
          <w:szCs w:val="20"/>
        </w:rPr>
      </w:pPr>
      <w:r w:rsidRPr="00691D0C">
        <w:rPr>
          <w:rFonts w:ascii="Open Sans" w:hAnsi="Open Sans" w:cs="Open Sans"/>
          <w:color w:val="595959" w:themeColor="text1" w:themeTint="A6"/>
          <w:sz w:val="20"/>
          <w:szCs w:val="20"/>
        </w:rPr>
        <w:t>Select the date of the FIRST of the audits to be run, and if it is an audit that is carried out at regular intervals then select the Recurring tick box.  Select the frequency of the audits, for instance 6 monthly, annually or every 2 years.</w:t>
      </w:r>
    </w:p>
    <w:p w:rsidR="00691D0C" w:rsidRPr="00691D0C" w:rsidRDefault="00691D0C" w:rsidP="00691D0C">
      <w:pPr>
        <w:spacing w:line="240" w:lineRule="auto"/>
        <w:rPr>
          <w:rFonts w:ascii="Open Sans" w:hAnsi="Open Sans" w:cs="Open Sans"/>
          <w:color w:val="595959" w:themeColor="text1" w:themeTint="A6"/>
          <w:sz w:val="20"/>
          <w:szCs w:val="20"/>
        </w:rPr>
      </w:pPr>
      <w:r w:rsidRPr="00691D0C">
        <w:rPr>
          <w:rFonts w:ascii="Open Sans" w:hAnsi="Open Sans" w:cs="Open Sans"/>
          <w:color w:val="595959" w:themeColor="text1" w:themeTint="A6"/>
          <w:sz w:val="20"/>
          <w:szCs w:val="20"/>
        </w:rPr>
        <w:t>This will activate the “Last Audit” calendar box and select the date on which the last of this audit sequence being planned will be carried out.</w:t>
      </w:r>
    </w:p>
    <w:p w:rsidR="00691D0C" w:rsidRPr="00691D0C" w:rsidRDefault="00691D0C" w:rsidP="00691D0C">
      <w:pPr>
        <w:spacing w:line="240" w:lineRule="auto"/>
        <w:rPr>
          <w:rFonts w:ascii="Open Sans" w:hAnsi="Open Sans" w:cs="Open Sans"/>
          <w:color w:val="595959" w:themeColor="text1" w:themeTint="A6"/>
          <w:sz w:val="20"/>
          <w:szCs w:val="20"/>
        </w:rPr>
      </w:pPr>
      <w:r w:rsidRPr="00691D0C">
        <w:rPr>
          <w:rFonts w:ascii="Open Sans" w:hAnsi="Open Sans" w:cs="Open Sans"/>
          <w:color w:val="595959" w:themeColor="text1" w:themeTint="A6"/>
          <w:sz w:val="20"/>
          <w:szCs w:val="20"/>
        </w:rPr>
        <w:t>If you select a date which does not match exactly with the frequency specified, then you will be offered the nearest date b</w:t>
      </w:r>
      <w:r>
        <w:rPr>
          <w:rFonts w:ascii="Open Sans" w:hAnsi="Open Sans" w:cs="Open Sans"/>
          <w:color w:val="595959" w:themeColor="text1" w:themeTint="A6"/>
          <w:sz w:val="20"/>
          <w:szCs w:val="20"/>
        </w:rPr>
        <w:t xml:space="preserve">efore the date you specified.  </w:t>
      </w:r>
    </w:p>
    <w:p w:rsidR="00691D0C" w:rsidRPr="00691D0C" w:rsidRDefault="00691D0C" w:rsidP="00691D0C">
      <w:pPr>
        <w:spacing w:line="240" w:lineRule="auto"/>
        <w:rPr>
          <w:rFonts w:ascii="Open Sans" w:hAnsi="Open Sans" w:cs="Open Sans"/>
          <w:color w:val="595959" w:themeColor="text1" w:themeTint="A6"/>
          <w:sz w:val="20"/>
          <w:szCs w:val="20"/>
        </w:rPr>
      </w:pPr>
      <w:r w:rsidRPr="00691D0C">
        <w:rPr>
          <w:rFonts w:ascii="Open Sans" w:hAnsi="Open Sans" w:cs="Open Sans"/>
          <w:noProof/>
          <w:color w:val="595959" w:themeColor="text1" w:themeTint="A6"/>
          <w:sz w:val="20"/>
          <w:szCs w:val="20"/>
          <w:lang w:eastAsia="en-GB"/>
        </w:rPr>
        <w:drawing>
          <wp:inline distT="0" distB="0" distL="0" distR="0" wp14:anchorId="4C7890B9" wp14:editId="4854F0D5">
            <wp:extent cx="3819525" cy="866775"/>
            <wp:effectExtent l="0" t="0" r="9525"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819525" cy="866775"/>
                    </a:xfrm>
                    <a:prstGeom prst="rect">
                      <a:avLst/>
                    </a:prstGeom>
                    <a:noFill/>
                    <a:ln>
                      <a:noFill/>
                    </a:ln>
                  </pic:spPr>
                </pic:pic>
              </a:graphicData>
            </a:graphic>
          </wp:inline>
        </w:drawing>
      </w:r>
    </w:p>
    <w:p w:rsidR="00691D0C" w:rsidRPr="00691D0C" w:rsidRDefault="00691D0C" w:rsidP="00691D0C">
      <w:pPr>
        <w:spacing w:line="240" w:lineRule="auto"/>
        <w:rPr>
          <w:rFonts w:ascii="Open Sans" w:hAnsi="Open Sans" w:cs="Open Sans"/>
          <w:color w:val="595959" w:themeColor="text1" w:themeTint="A6"/>
          <w:sz w:val="20"/>
          <w:szCs w:val="20"/>
        </w:rPr>
      </w:pPr>
      <w:r w:rsidRPr="00691D0C">
        <w:rPr>
          <w:rFonts w:ascii="Open Sans" w:hAnsi="Open Sans" w:cs="Open Sans"/>
          <w:color w:val="595959" w:themeColor="text1" w:themeTint="A6"/>
          <w:sz w:val="20"/>
          <w:szCs w:val="20"/>
        </w:rPr>
        <w:t>Underneath the “Last Audit” date will show the number of audits this will produce in the sequence.  Each audit will be given a unique sequential number.</w:t>
      </w:r>
    </w:p>
    <w:p w:rsidR="00691D0C" w:rsidRPr="00691D0C" w:rsidRDefault="00691D0C" w:rsidP="00691D0C">
      <w:pPr>
        <w:spacing w:line="240" w:lineRule="auto"/>
        <w:rPr>
          <w:rFonts w:ascii="Open Sans" w:hAnsi="Open Sans" w:cs="Open Sans"/>
          <w:color w:val="595959" w:themeColor="text1" w:themeTint="A6"/>
          <w:sz w:val="20"/>
          <w:szCs w:val="20"/>
        </w:rPr>
      </w:pPr>
      <w:r w:rsidRPr="00691D0C">
        <w:rPr>
          <w:rFonts w:ascii="Open Sans" w:hAnsi="Open Sans" w:cs="Open Sans"/>
          <w:color w:val="595959" w:themeColor="text1" w:themeTint="A6"/>
          <w:sz w:val="20"/>
          <w:szCs w:val="20"/>
        </w:rPr>
        <w:t>There is also an option to change the name of the actual audits being created from the template.</w:t>
      </w:r>
    </w:p>
    <w:p w:rsidR="00691D0C" w:rsidRPr="00691D0C" w:rsidRDefault="00691D0C" w:rsidP="00691D0C">
      <w:pPr>
        <w:spacing w:line="240" w:lineRule="auto"/>
        <w:rPr>
          <w:rFonts w:ascii="Open Sans" w:hAnsi="Open Sans" w:cs="Open Sans"/>
          <w:color w:val="595959" w:themeColor="text1" w:themeTint="A6"/>
          <w:sz w:val="20"/>
          <w:szCs w:val="20"/>
        </w:rPr>
      </w:pPr>
      <w:r w:rsidRPr="00691D0C">
        <w:rPr>
          <w:rFonts w:ascii="Open Sans" w:hAnsi="Open Sans" w:cs="Open Sans"/>
          <w:color w:val="595959" w:themeColor="text1" w:themeTint="A6"/>
          <w:sz w:val="20"/>
          <w:szCs w:val="20"/>
        </w:rPr>
        <w:t>For example: - the template may be a generic departmental audit, but the plan is to schedule to audit the Engineering Department using that template.  Change the name by de-selecting the box next to “Using Template Name”, and type in the name you wish to use.</w:t>
      </w:r>
    </w:p>
    <w:p w:rsidR="00691D0C" w:rsidRDefault="00691D0C" w:rsidP="00691D0C">
      <w:pPr>
        <w:spacing w:line="240" w:lineRule="auto"/>
        <w:rPr>
          <w:rFonts w:ascii="Open Sans" w:hAnsi="Open Sans" w:cs="Open Sans"/>
          <w:color w:val="595959" w:themeColor="text1" w:themeTint="A6"/>
          <w:sz w:val="20"/>
          <w:szCs w:val="20"/>
        </w:rPr>
      </w:pPr>
      <w:r w:rsidRPr="00691D0C">
        <w:rPr>
          <w:rFonts w:ascii="Open Sans" w:hAnsi="Open Sans" w:cs="Open Sans"/>
          <w:color w:val="595959" w:themeColor="text1" w:themeTint="A6"/>
          <w:sz w:val="20"/>
          <w:szCs w:val="20"/>
        </w:rPr>
        <w:t>All scheduled audits whether planned, running or complete will appear in the working calendar.</w:t>
      </w:r>
    </w:p>
    <w:p w:rsidR="0083521F" w:rsidRDefault="0083521F" w:rsidP="00691D0C">
      <w:pPr>
        <w:spacing w:line="240" w:lineRule="auto"/>
        <w:rPr>
          <w:rFonts w:ascii="Open Sans" w:hAnsi="Open Sans" w:cs="Open Sans"/>
          <w:color w:val="595959" w:themeColor="text1" w:themeTint="A6"/>
          <w:sz w:val="20"/>
          <w:szCs w:val="20"/>
        </w:rPr>
      </w:pPr>
    </w:p>
    <w:p w:rsidR="0083521F" w:rsidRPr="0083521F" w:rsidRDefault="0083521F" w:rsidP="0083521F">
      <w:pPr>
        <w:pStyle w:val="Heading1"/>
        <w:spacing w:after="240"/>
        <w:rPr>
          <w:rFonts w:ascii="Open Sans" w:hAnsi="Open Sans" w:cs="Open Sans"/>
          <w:color w:val="595959" w:themeColor="text1" w:themeTint="A6"/>
        </w:rPr>
      </w:pPr>
      <w:bookmarkStart w:id="292" w:name="_Toc263151819"/>
      <w:bookmarkStart w:id="293" w:name="_Toc372279278"/>
      <w:r w:rsidRPr="0083521F">
        <w:rPr>
          <w:rFonts w:ascii="Open Sans" w:hAnsi="Open Sans" w:cs="Open Sans"/>
          <w:color w:val="595959" w:themeColor="text1" w:themeTint="A6"/>
        </w:rPr>
        <w:lastRenderedPageBreak/>
        <w:t>Editing an audit</w:t>
      </w:r>
      <w:bookmarkEnd w:id="292"/>
      <w:bookmarkEnd w:id="293"/>
    </w:p>
    <w:p w:rsidR="0083521F" w:rsidRPr="0083521F" w:rsidRDefault="0083521F" w:rsidP="0083521F">
      <w:pPr>
        <w:spacing w:line="240" w:lineRule="auto"/>
        <w:rPr>
          <w:rFonts w:ascii="Open Sans" w:hAnsi="Open Sans" w:cs="Open Sans"/>
          <w:color w:val="595959" w:themeColor="text1" w:themeTint="A6"/>
          <w:sz w:val="20"/>
          <w:szCs w:val="20"/>
        </w:rPr>
      </w:pPr>
      <w:r w:rsidRPr="0083521F">
        <w:rPr>
          <w:rFonts w:ascii="Open Sans" w:hAnsi="Open Sans" w:cs="Open Sans"/>
          <w:color w:val="595959" w:themeColor="text1" w:themeTint="A6"/>
          <w:sz w:val="20"/>
          <w:szCs w:val="20"/>
        </w:rPr>
        <w:t>Once the audit is scheduled, the auditor will be notified that there is an audit to be run on the day the audit is due.</w:t>
      </w:r>
    </w:p>
    <w:p w:rsidR="0083521F" w:rsidRPr="0083521F" w:rsidRDefault="0083521F" w:rsidP="0083521F">
      <w:pPr>
        <w:spacing w:line="240" w:lineRule="auto"/>
        <w:rPr>
          <w:rFonts w:ascii="Open Sans" w:hAnsi="Open Sans" w:cs="Open Sans"/>
          <w:color w:val="595959" w:themeColor="text1" w:themeTint="A6"/>
          <w:sz w:val="20"/>
          <w:szCs w:val="20"/>
        </w:rPr>
      </w:pPr>
      <w:r w:rsidRPr="0083521F">
        <w:rPr>
          <w:rFonts w:ascii="Open Sans" w:hAnsi="Open Sans" w:cs="Open Sans"/>
          <w:noProof/>
          <w:color w:val="595959" w:themeColor="text1" w:themeTint="A6"/>
          <w:sz w:val="20"/>
          <w:szCs w:val="20"/>
          <w:lang w:eastAsia="en-GB"/>
        </w:rPr>
        <w:drawing>
          <wp:anchor distT="0" distB="0" distL="114300" distR="114300" simplePos="0" relativeHeight="251838464" behindDoc="0" locked="0" layoutInCell="1" allowOverlap="1" wp14:anchorId="1CD0D1ED" wp14:editId="12123A4E">
            <wp:simplePos x="0" y="0"/>
            <wp:positionH relativeFrom="column">
              <wp:posOffset>407670</wp:posOffset>
            </wp:positionH>
            <wp:positionV relativeFrom="paragraph">
              <wp:posOffset>516890</wp:posOffset>
            </wp:positionV>
            <wp:extent cx="4686300" cy="3876675"/>
            <wp:effectExtent l="0" t="0" r="0" b="9525"/>
            <wp:wrapTopAndBottom/>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686300" cy="3876675"/>
                    </a:xfrm>
                    <a:prstGeom prst="rect">
                      <a:avLst/>
                    </a:prstGeom>
                    <a:noFill/>
                  </pic:spPr>
                </pic:pic>
              </a:graphicData>
            </a:graphic>
            <wp14:sizeRelH relativeFrom="page">
              <wp14:pctWidth>0</wp14:pctWidth>
            </wp14:sizeRelH>
            <wp14:sizeRelV relativeFrom="page">
              <wp14:pctHeight>0</wp14:pctHeight>
            </wp14:sizeRelV>
          </wp:anchor>
        </w:drawing>
      </w:r>
      <w:r w:rsidRPr="0083521F">
        <w:rPr>
          <w:rFonts w:ascii="Open Sans" w:hAnsi="Open Sans" w:cs="Open Sans"/>
          <w:color w:val="595959" w:themeColor="text1" w:themeTint="A6"/>
          <w:sz w:val="20"/>
          <w:szCs w:val="20"/>
        </w:rPr>
        <w:t>It is possible from any of the “Edit”, “Run”, “Check Audit out…” and “View” menu items to see a list of all the audits in the system and to filter the list to present the audits required.</w:t>
      </w:r>
    </w:p>
    <w:p w:rsidR="0083521F" w:rsidRPr="0083521F" w:rsidRDefault="0083521F" w:rsidP="0083521F">
      <w:pPr>
        <w:spacing w:line="240" w:lineRule="auto"/>
        <w:rPr>
          <w:rFonts w:ascii="Open Sans" w:hAnsi="Open Sans" w:cs="Open Sans"/>
          <w:color w:val="595959" w:themeColor="text1" w:themeTint="A6"/>
          <w:sz w:val="20"/>
          <w:szCs w:val="20"/>
        </w:rPr>
      </w:pPr>
    </w:p>
    <w:p w:rsidR="0083521F" w:rsidRPr="0083521F" w:rsidRDefault="0083521F" w:rsidP="0083521F">
      <w:pPr>
        <w:spacing w:line="240" w:lineRule="auto"/>
        <w:rPr>
          <w:rFonts w:ascii="Open Sans" w:hAnsi="Open Sans" w:cs="Open Sans"/>
          <w:color w:val="595959" w:themeColor="text1" w:themeTint="A6"/>
          <w:sz w:val="20"/>
          <w:szCs w:val="20"/>
        </w:rPr>
      </w:pPr>
      <w:r w:rsidRPr="0083521F">
        <w:rPr>
          <w:rFonts w:ascii="Open Sans" w:hAnsi="Open Sans" w:cs="Open Sans"/>
          <w:color w:val="595959" w:themeColor="text1" w:themeTint="A6"/>
          <w:sz w:val="20"/>
          <w:szCs w:val="20"/>
        </w:rPr>
        <w:t>Searching to get to the audit required can be in a combination of any of the fields in the top half of the screen.</w:t>
      </w:r>
    </w:p>
    <w:p w:rsidR="0083521F" w:rsidRPr="0083521F" w:rsidRDefault="0083521F" w:rsidP="0083521F">
      <w:pPr>
        <w:spacing w:line="240" w:lineRule="auto"/>
        <w:rPr>
          <w:rFonts w:ascii="Open Sans" w:hAnsi="Open Sans" w:cs="Open Sans"/>
          <w:color w:val="595959" w:themeColor="text1" w:themeTint="A6"/>
          <w:sz w:val="20"/>
          <w:szCs w:val="20"/>
        </w:rPr>
      </w:pPr>
      <w:r w:rsidRPr="0083521F">
        <w:rPr>
          <w:rFonts w:ascii="Open Sans" w:hAnsi="Open Sans" w:cs="Open Sans"/>
          <w:color w:val="595959" w:themeColor="text1" w:themeTint="A6"/>
          <w:sz w:val="20"/>
          <w:szCs w:val="20"/>
        </w:rPr>
        <w:t>Some elements will be predefined by default and cannot be changed, such as the status, if searching for audits to edit, as this will be set to Planned audits only, i.e. only a planned audit can be edited.</w:t>
      </w:r>
    </w:p>
    <w:p w:rsidR="0083521F" w:rsidRPr="0083521F" w:rsidRDefault="0083521F" w:rsidP="0083521F">
      <w:pPr>
        <w:spacing w:line="240" w:lineRule="auto"/>
        <w:rPr>
          <w:rFonts w:ascii="Open Sans" w:hAnsi="Open Sans" w:cs="Open Sans"/>
          <w:color w:val="595959" w:themeColor="text1" w:themeTint="A6"/>
          <w:sz w:val="20"/>
          <w:szCs w:val="20"/>
        </w:rPr>
      </w:pPr>
      <w:r w:rsidRPr="0083521F">
        <w:rPr>
          <w:rFonts w:ascii="Open Sans" w:hAnsi="Open Sans" w:cs="Open Sans"/>
          <w:color w:val="595959" w:themeColor="text1" w:themeTint="A6"/>
          <w:sz w:val="20"/>
          <w:szCs w:val="20"/>
        </w:rPr>
        <w:t>Most Searches will exclude “Checked Out Audits”.</w:t>
      </w:r>
    </w:p>
    <w:p w:rsidR="0083521F" w:rsidRPr="0083521F" w:rsidRDefault="0083521F" w:rsidP="0083521F">
      <w:pPr>
        <w:spacing w:line="240" w:lineRule="auto"/>
        <w:rPr>
          <w:rFonts w:ascii="Open Sans" w:hAnsi="Open Sans" w:cs="Open Sans"/>
          <w:color w:val="595959" w:themeColor="text1" w:themeTint="A6"/>
          <w:sz w:val="20"/>
          <w:szCs w:val="20"/>
        </w:rPr>
      </w:pPr>
      <w:r w:rsidRPr="0083521F">
        <w:rPr>
          <w:rFonts w:ascii="Open Sans" w:hAnsi="Open Sans" w:cs="Open Sans"/>
          <w:color w:val="595959" w:themeColor="text1" w:themeTint="A6"/>
          <w:sz w:val="20"/>
          <w:szCs w:val="20"/>
        </w:rPr>
        <w:t>The auditor must be given edit rights to the audit to be able to make any changes to the audit.</w:t>
      </w:r>
    </w:p>
    <w:p w:rsidR="0083521F" w:rsidRPr="0083521F" w:rsidRDefault="0083521F" w:rsidP="0083521F">
      <w:pPr>
        <w:spacing w:line="240" w:lineRule="auto"/>
        <w:rPr>
          <w:rFonts w:ascii="Open Sans" w:hAnsi="Open Sans" w:cs="Open Sans"/>
          <w:color w:val="595959" w:themeColor="text1" w:themeTint="A6"/>
          <w:sz w:val="20"/>
          <w:szCs w:val="20"/>
        </w:rPr>
      </w:pPr>
      <w:r w:rsidRPr="0083521F">
        <w:rPr>
          <w:rFonts w:ascii="Open Sans" w:hAnsi="Open Sans" w:cs="Open Sans"/>
          <w:color w:val="595959" w:themeColor="text1" w:themeTint="A6"/>
          <w:sz w:val="20"/>
          <w:szCs w:val="20"/>
        </w:rPr>
        <w:t xml:space="preserve">The auditor will be able to edit the audit, change the Checklist items and Categories, either adding to them or deleting them, in order to customize the particular audit.  </w:t>
      </w:r>
    </w:p>
    <w:p w:rsidR="0083521F" w:rsidRDefault="0083521F" w:rsidP="0083521F">
      <w:pPr>
        <w:spacing w:line="240" w:lineRule="auto"/>
        <w:rPr>
          <w:rFonts w:ascii="Open Sans" w:hAnsi="Open Sans" w:cs="Open Sans"/>
          <w:color w:val="595959" w:themeColor="text1" w:themeTint="A6"/>
          <w:sz w:val="20"/>
          <w:szCs w:val="20"/>
        </w:rPr>
      </w:pPr>
      <w:r w:rsidRPr="0083521F">
        <w:rPr>
          <w:rFonts w:ascii="Open Sans" w:hAnsi="Open Sans" w:cs="Open Sans"/>
          <w:color w:val="595959" w:themeColor="text1" w:themeTint="A6"/>
          <w:sz w:val="20"/>
          <w:szCs w:val="20"/>
        </w:rPr>
        <w:t>More importantly, the auditor will be able to specify the auditees, if known.</w:t>
      </w:r>
    </w:p>
    <w:p w:rsidR="0083521F" w:rsidRDefault="0083521F" w:rsidP="0083521F">
      <w:pPr>
        <w:spacing w:line="240" w:lineRule="auto"/>
        <w:rPr>
          <w:rFonts w:ascii="Open Sans" w:hAnsi="Open Sans" w:cs="Open Sans"/>
          <w:color w:val="595959" w:themeColor="text1" w:themeTint="A6"/>
          <w:sz w:val="20"/>
          <w:szCs w:val="20"/>
        </w:rPr>
      </w:pPr>
    </w:p>
    <w:p w:rsidR="0083521F" w:rsidRDefault="0083521F" w:rsidP="0083521F">
      <w:pPr>
        <w:spacing w:line="240" w:lineRule="auto"/>
        <w:rPr>
          <w:rFonts w:ascii="Open Sans" w:hAnsi="Open Sans" w:cs="Open Sans"/>
          <w:color w:val="595959" w:themeColor="text1" w:themeTint="A6"/>
          <w:sz w:val="20"/>
          <w:szCs w:val="20"/>
        </w:rPr>
      </w:pPr>
    </w:p>
    <w:p w:rsidR="0083521F" w:rsidRDefault="0083521F" w:rsidP="0083521F">
      <w:pPr>
        <w:spacing w:line="240" w:lineRule="auto"/>
        <w:rPr>
          <w:rFonts w:ascii="Open Sans" w:hAnsi="Open Sans" w:cs="Open Sans"/>
          <w:color w:val="595959" w:themeColor="text1" w:themeTint="A6"/>
          <w:sz w:val="20"/>
          <w:szCs w:val="20"/>
        </w:rPr>
      </w:pPr>
    </w:p>
    <w:p w:rsidR="0083521F" w:rsidRDefault="0083521F" w:rsidP="0083521F">
      <w:pPr>
        <w:spacing w:line="240" w:lineRule="auto"/>
        <w:rPr>
          <w:rFonts w:ascii="Open Sans" w:hAnsi="Open Sans" w:cs="Open Sans"/>
          <w:color w:val="595959" w:themeColor="text1" w:themeTint="A6"/>
          <w:sz w:val="20"/>
          <w:szCs w:val="20"/>
        </w:rPr>
      </w:pPr>
    </w:p>
    <w:p w:rsidR="0083521F" w:rsidRPr="0083521F" w:rsidRDefault="0083521F" w:rsidP="0083521F">
      <w:pPr>
        <w:rPr>
          <w:rFonts w:ascii="Open Sans" w:hAnsi="Open Sans" w:cs="Open Sans"/>
          <w:color w:val="595959" w:themeColor="text1" w:themeTint="A6"/>
          <w:sz w:val="20"/>
          <w:szCs w:val="20"/>
        </w:rPr>
      </w:pPr>
      <w:r w:rsidRPr="0083521F">
        <w:rPr>
          <w:rFonts w:ascii="Open Sans" w:hAnsi="Open Sans" w:cs="Open Sans"/>
          <w:color w:val="595959" w:themeColor="text1" w:themeTint="A6"/>
          <w:sz w:val="20"/>
          <w:szCs w:val="20"/>
        </w:rPr>
        <w:lastRenderedPageBreak/>
        <w:t>In addition, the auditor may want to inform the auditees as to when the audit will take place.</w:t>
      </w:r>
    </w:p>
    <w:p w:rsidR="0083521F" w:rsidRPr="0083521F" w:rsidRDefault="008170C1" w:rsidP="0083521F">
      <w:pPr>
        <w:rPr>
          <w:rFonts w:ascii="Open Sans" w:hAnsi="Open Sans" w:cs="Open Sans"/>
          <w:color w:val="595959" w:themeColor="text1" w:themeTint="A6"/>
          <w:sz w:val="20"/>
          <w:szCs w:val="20"/>
        </w:rPr>
      </w:pPr>
      <w:r w:rsidRPr="0083521F">
        <w:rPr>
          <w:rFonts w:ascii="Open Sans" w:hAnsi="Open Sans" w:cs="Open Sans"/>
          <w:noProof/>
          <w:color w:val="595959" w:themeColor="text1" w:themeTint="A6"/>
          <w:sz w:val="20"/>
          <w:szCs w:val="20"/>
          <w:lang w:eastAsia="en-GB"/>
        </w:rPr>
        <mc:AlternateContent>
          <mc:Choice Requires="wps">
            <w:drawing>
              <wp:anchor distT="0" distB="0" distL="114300" distR="114300" simplePos="0" relativeHeight="251840512" behindDoc="0" locked="0" layoutInCell="1" allowOverlap="1" wp14:anchorId="5313CF42" wp14:editId="3A030160">
                <wp:simplePos x="0" y="0"/>
                <wp:positionH relativeFrom="column">
                  <wp:posOffset>4143375</wp:posOffset>
                </wp:positionH>
                <wp:positionV relativeFrom="paragraph">
                  <wp:posOffset>2170430</wp:posOffset>
                </wp:positionV>
                <wp:extent cx="1143000" cy="352425"/>
                <wp:effectExtent l="0" t="0" r="19050" b="28575"/>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52425"/>
                        </a:xfrm>
                        <a:prstGeom prst="rect">
                          <a:avLst/>
                        </a:prstGeom>
                        <a:solidFill>
                          <a:srgbClr val="FFFFFF"/>
                        </a:solidFill>
                        <a:ln w="9525">
                          <a:solidFill>
                            <a:srgbClr val="000000"/>
                          </a:solidFill>
                          <a:miter lim="800000"/>
                          <a:headEnd/>
                          <a:tailEnd/>
                        </a:ln>
                      </wps:spPr>
                      <wps:txbx>
                        <w:txbxContent>
                          <w:p w:rsidR="0083521F" w:rsidRPr="008170C1" w:rsidRDefault="0083521F" w:rsidP="0083521F">
                            <w:pPr>
                              <w:rPr>
                                <w:rFonts w:ascii="Open Sans" w:hAnsi="Open Sans" w:cs="Open Sans"/>
                                <w:color w:val="595959" w:themeColor="text1" w:themeTint="A6"/>
                                <w:sz w:val="20"/>
                                <w:szCs w:val="20"/>
                              </w:rPr>
                            </w:pPr>
                            <w:r w:rsidRPr="008170C1">
                              <w:rPr>
                                <w:rFonts w:ascii="Open Sans" w:hAnsi="Open Sans" w:cs="Open Sans"/>
                                <w:color w:val="595959" w:themeColor="text1" w:themeTint="A6"/>
                                <w:sz w:val="20"/>
                                <w:szCs w:val="20"/>
                              </w:rPr>
                              <w:t>Inform auditees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3CF42" id="_x0000_t202" coordsize="21600,21600" o:spt="202" path="m,l,21600r21600,l21600,xe">
                <v:stroke joinstyle="miter"/>
                <v:path gradientshapeok="t" o:connecttype="rect"/>
              </v:shapetype>
              <v:shape id="Text Box 165" o:spid="_x0000_s1055" type="#_x0000_t202" style="position:absolute;margin-left:326.25pt;margin-top:170.9pt;width:90pt;height:27.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8prMAIAAFwEAAAOAAAAZHJzL2Uyb0RvYy54bWysVMtu2zAQvBfoPxC815JfaSJYDlKnLgqk&#10;DyDpB6wpyiJKcVmStuR+fZaU7bop0ENRHwhSu5ydnVl6cdu3mu2l8wpNycejnDNpBFbKbEv+7Wn9&#10;5pozH8BUoNHIkh+k57fL168WnS3kBBvUlXSMQIwvOlvyJgRbZJkXjWzBj9BKQ8EaXQuBjm6bVQ46&#10;Qm91Nsnzq6xDV1mHQnpPX++HIF8m/LqWInypay8D0yUnbiGtLq2buGbLBRRbB7ZR4kgD/oFFC8pQ&#10;0TPUPQRgO6f+gGqVcOixDiOBbYZ1rYRMPVA34/xFN48NWJl6IXG8Pcvk/x+s+Lz/6piqyLurOWcG&#10;WjLpSfaBvcOexW+kUGd9QYmPllJDTwHKTt16+4Diu2cGVw2YrbxzDrtGQkUMx/FmdnF1wPERZNN9&#10;wooKwS5gAupr10b5SBBG6OTU4exOJCNiyfFsmucUEhSbziezSSKXQXG6bZ0PHyS2LG5K7sj9hA77&#10;Bx8iGyhOKbGYR62qtdI6Hdx2s9KO7YEmZZ1+qYEXadqwruQ3c6r9dwhiGskOVX+r1KpAI69VW/Lr&#10;cxIUUbb3pqILUARQetgTZW2OOkbpBhFDv+kH06YnfzZYHUhZh8OI05OkTYPuJ2cdjXfJ/Y8dOMmZ&#10;/mjInZvxbBbfQzrM5m8ndHCXkc1lBIwgqJIHzobtKgxvaGed2jZUaZgHg3fkaK2S2NH6gdWRP41w&#10;8uD43OIbuTynrF9/CstnAAAA//8DAFBLAwQUAAYACAAAACEAVCKNteAAAAALAQAADwAAAGRycy9k&#10;b3ducmV2LnhtbEyPy07DMBBF90j8gzVIbFDrtGnTNMSpEBKI7qBFsHVjN4mwx8F20/D3TFewnDtH&#10;91FuRmvYoH3oHAqYTRNgGmunOmwEvO+fJjmwECUqaRxqAT86wKa6viplodwZ3/Swiw0jEwyFFNDG&#10;2Bech7rVVoap6zXS7+i8lZFO33Dl5ZnMreHzJMm4lR1SQit7/djq+mt3sgLyxcvwGbbp60edHc06&#10;3q2G528vxO3N+HAPLOox/sFwqU/VoaJOB3dCFZgRkC3nS0IFpIsZbSAiTy/KgZT1KgVelfz/huoX&#10;AAD//wMAUEsBAi0AFAAGAAgAAAAhALaDOJL+AAAA4QEAABMAAAAAAAAAAAAAAAAAAAAAAFtDb250&#10;ZW50X1R5cGVzXS54bWxQSwECLQAUAAYACAAAACEAOP0h/9YAAACUAQAACwAAAAAAAAAAAAAAAAAv&#10;AQAAX3JlbHMvLnJlbHNQSwECLQAUAAYACAAAACEANw/KazACAABcBAAADgAAAAAAAAAAAAAAAAAu&#10;AgAAZHJzL2Uyb0RvYy54bWxQSwECLQAUAAYACAAAACEAVCKNteAAAAALAQAADwAAAAAAAAAAAAAA&#10;AACKBAAAZHJzL2Rvd25yZXYueG1sUEsFBgAAAAAEAAQA8wAAAJcFAAAAAA==&#10;">
                <v:textbox>
                  <w:txbxContent>
                    <w:p w:rsidR="0083521F" w:rsidRPr="008170C1" w:rsidRDefault="0083521F" w:rsidP="0083521F">
                      <w:pPr>
                        <w:rPr>
                          <w:rFonts w:ascii="Open Sans" w:hAnsi="Open Sans" w:cs="Open Sans"/>
                          <w:color w:val="595959" w:themeColor="text1" w:themeTint="A6"/>
                          <w:sz w:val="20"/>
                          <w:szCs w:val="20"/>
                        </w:rPr>
                      </w:pPr>
                      <w:r w:rsidRPr="008170C1">
                        <w:rPr>
                          <w:rFonts w:ascii="Open Sans" w:hAnsi="Open Sans" w:cs="Open Sans"/>
                          <w:color w:val="595959" w:themeColor="text1" w:themeTint="A6"/>
                          <w:sz w:val="20"/>
                          <w:szCs w:val="20"/>
                        </w:rPr>
                        <w:t>Inform auditees</w:t>
                      </w:r>
                    </w:p>
                  </w:txbxContent>
                </v:textbox>
              </v:shape>
            </w:pict>
          </mc:Fallback>
        </mc:AlternateContent>
      </w:r>
      <w:r w:rsidRPr="0083521F">
        <w:rPr>
          <w:rFonts w:ascii="Open Sans" w:hAnsi="Open Sans" w:cs="Open Sans"/>
          <w:noProof/>
          <w:color w:val="595959" w:themeColor="text1" w:themeTint="A6"/>
          <w:sz w:val="20"/>
          <w:szCs w:val="20"/>
          <w:lang w:eastAsia="en-GB"/>
        </w:rPr>
        <mc:AlternateContent>
          <mc:Choice Requires="wps">
            <w:drawing>
              <wp:anchor distT="0" distB="0" distL="114300" distR="114300" simplePos="0" relativeHeight="251841536" behindDoc="0" locked="0" layoutInCell="1" allowOverlap="1" wp14:anchorId="56CF93B6" wp14:editId="74628A07">
                <wp:simplePos x="0" y="0"/>
                <wp:positionH relativeFrom="column">
                  <wp:posOffset>1647825</wp:posOffset>
                </wp:positionH>
                <wp:positionV relativeFrom="paragraph">
                  <wp:posOffset>2292984</wp:posOffset>
                </wp:positionV>
                <wp:extent cx="2495550" cy="9525"/>
                <wp:effectExtent l="19050" t="57150" r="0" b="85725"/>
                <wp:wrapNone/>
                <wp:docPr id="166" name="Straight Connector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95550" cy="9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0C080" id="Straight Connector 166" o:spid="_x0000_s1026" style="position:absolute;flip:x;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75pt,180.55pt" to="326.25pt,1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ZIOwIAAGkEAAAOAAAAZHJzL2Uyb0RvYy54bWysVMGO2jAQvVfqP1i+syE0UIgWVlUC7WG7&#10;RdrtBxjbIVYd27K9BFT13ztjsmxpL1VVDmbsGb+ZefOc27tjp8lB+qCsWdL8ZkyJNNwKZfZL+vVp&#10;M5pTEiIzgmlr5JKeZKB3q7dvbntXyoltrRbSEwAxoezdkrYxujLLAm9lx8KNddKAs7G+YxG2fp8J&#10;z3pA73Q2GY9nWW+9cN5yGQKc1mcnXSX8ppE8fmmaICPRSwq1xbT6tO5wzVa3rNx75lrFhzLYP1TR&#10;MWUg6QWqZpGRZ6/+gOoU9zbYJt5w22W2aRSXqQfoJh//1s1jy5xMvQA5wV1oCv8Plj8ctp4oAbOb&#10;zSgxrIMhPUbP1L6NpLLGAIXWE/QCV70LJVypzNZjt/xoHt295d8CMbZqmdnLVPPTyQFMjjeyqyu4&#10;CQ4y7vrPVkAMe442EXdsfEcardwnvIjgQA45pkmdLpOSx0g4HE6KxXQ6hYFy8C2mk2lKxUpEwbvO&#10;h/hR2o6gsaRaGeSRlexwHyJW9RqCx8ZulNZJC9qQfoBET7BaCXSmjd/vKu3JgaGa0m/IexXm7bMR&#10;CayVTKwHOzKlwSYxcRO9Ara0pJitk4ISLeEBoXUuTxvMCP1CwYN1FtT3xXixnq/nxaiYzNajYlzX&#10;ow+bqhjNNvn7af2urqo6/4Hd5kXZKiGkwfpfxJ0Xfyee4ZmdZXmR94Wo7Bo9MQrFvvynotPocdpn&#10;3eysOG09docqAD2n4OHt4YP5dZ+iXr8Qq58AAAD//wMAUEsDBBQABgAIAAAAIQByJC+I4AAAAAsB&#10;AAAPAAAAZHJzL2Rvd25yZXYueG1sTI/BTsMwDIbvSLxDZCRuLG2hFStNJ4RA4oRgQ0jcssa0ZY1T&#10;kmwtPD3eCY7+/en352o120Ec0IfekYJ0kYBAapzpqVXwunm4uAYRoiajB0eo4BsDrOrTk0qXxk30&#10;god1bAWXUCi1gi7GsZQyNB1aHRZuROLdh/NWRx59K43XE5fbQWZJUkire+ILnR7xrsNmt95bBcvN&#10;lLtnv3u7Svuv95/7zzg+PkWlzs/m2xsQEef4B8NRn9WhZqet25MJYlCQ5cucUQWXRZqCYKLIM062&#10;xyQrQNaV/P9D/QsAAP//AwBQSwECLQAUAAYACAAAACEAtoM4kv4AAADhAQAAEwAAAAAAAAAAAAAA&#10;AAAAAAAAW0NvbnRlbnRfVHlwZXNdLnhtbFBLAQItABQABgAIAAAAIQA4/SH/1gAAAJQBAAALAAAA&#10;AAAAAAAAAAAAAC8BAABfcmVscy8ucmVsc1BLAQItABQABgAIAAAAIQBgSVZIOwIAAGkEAAAOAAAA&#10;AAAAAAAAAAAAAC4CAABkcnMvZTJvRG9jLnhtbFBLAQItABQABgAIAAAAIQByJC+I4AAAAAsBAAAP&#10;AAAAAAAAAAAAAAAAAJUEAABkcnMvZG93bnJldi54bWxQSwUGAAAAAAQABADzAAAAogUAAAAA&#10;">
                <v:stroke endarrow="block"/>
              </v:line>
            </w:pict>
          </mc:Fallback>
        </mc:AlternateContent>
      </w:r>
      <w:r w:rsidRPr="0083521F">
        <w:rPr>
          <w:rFonts w:ascii="Open Sans" w:hAnsi="Open Sans" w:cs="Open Sans"/>
          <w:noProof/>
          <w:color w:val="595959" w:themeColor="text1" w:themeTint="A6"/>
          <w:sz w:val="20"/>
          <w:szCs w:val="20"/>
          <w:lang w:eastAsia="en-GB"/>
        </w:rPr>
        <w:drawing>
          <wp:inline distT="0" distB="0" distL="0" distR="0" wp14:anchorId="4AFF05C9" wp14:editId="348DC9C9">
            <wp:extent cx="3905250" cy="333375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905250" cy="3333750"/>
                    </a:xfrm>
                    <a:prstGeom prst="rect">
                      <a:avLst/>
                    </a:prstGeom>
                    <a:noFill/>
                    <a:ln>
                      <a:noFill/>
                    </a:ln>
                  </pic:spPr>
                </pic:pic>
              </a:graphicData>
            </a:graphic>
          </wp:inline>
        </w:drawing>
      </w:r>
    </w:p>
    <w:p w:rsidR="0083521F" w:rsidRPr="0083521F" w:rsidRDefault="0083521F" w:rsidP="0083521F">
      <w:pPr>
        <w:rPr>
          <w:rFonts w:ascii="Open Sans" w:hAnsi="Open Sans" w:cs="Open Sans"/>
          <w:color w:val="595959" w:themeColor="text1" w:themeTint="A6"/>
          <w:sz w:val="20"/>
          <w:szCs w:val="20"/>
        </w:rPr>
      </w:pPr>
      <w:r w:rsidRPr="0083521F">
        <w:rPr>
          <w:rFonts w:ascii="Open Sans" w:hAnsi="Open Sans" w:cs="Open Sans"/>
          <w:color w:val="595959" w:themeColor="text1" w:themeTint="A6"/>
          <w:sz w:val="20"/>
          <w:szCs w:val="20"/>
        </w:rPr>
        <w:t>All these changes will be registered in the audit history.</w:t>
      </w:r>
    </w:p>
    <w:p w:rsidR="0083521F" w:rsidRPr="0083521F" w:rsidRDefault="008170C1" w:rsidP="0083521F">
      <w:pPr>
        <w:rPr>
          <w:rFonts w:ascii="Open Sans" w:hAnsi="Open Sans" w:cs="Open Sans"/>
          <w:color w:val="595959" w:themeColor="text1" w:themeTint="A6"/>
          <w:sz w:val="20"/>
          <w:szCs w:val="20"/>
        </w:rPr>
      </w:pPr>
      <w:r w:rsidRPr="0083521F">
        <w:rPr>
          <w:rFonts w:ascii="Open Sans" w:hAnsi="Open Sans" w:cs="Open Sans"/>
          <w:noProof/>
          <w:color w:val="595959" w:themeColor="text1" w:themeTint="A6"/>
          <w:sz w:val="20"/>
          <w:szCs w:val="20"/>
          <w:lang w:eastAsia="en-GB"/>
        </w:rPr>
        <w:drawing>
          <wp:anchor distT="0" distB="0" distL="114300" distR="114300" simplePos="0" relativeHeight="251842560" behindDoc="0" locked="0" layoutInCell="1" allowOverlap="1" wp14:anchorId="3F38D62F" wp14:editId="027DAA43">
            <wp:simplePos x="0" y="0"/>
            <wp:positionH relativeFrom="margin">
              <wp:align>left</wp:align>
            </wp:positionH>
            <wp:positionV relativeFrom="paragraph">
              <wp:posOffset>60325</wp:posOffset>
            </wp:positionV>
            <wp:extent cx="3597910" cy="2974975"/>
            <wp:effectExtent l="0" t="0" r="2540" b="0"/>
            <wp:wrapThrough wrapText="bothSides">
              <wp:wrapPolygon edited="0">
                <wp:start x="0" y="0"/>
                <wp:lineTo x="0" y="21439"/>
                <wp:lineTo x="21501" y="21439"/>
                <wp:lineTo x="21501" y="0"/>
                <wp:lineTo x="0" y="0"/>
              </wp:wrapPolygon>
            </wp:wrapThrough>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597910" cy="2974975"/>
                    </a:xfrm>
                    <a:prstGeom prst="rect">
                      <a:avLst/>
                    </a:prstGeom>
                    <a:noFill/>
                  </pic:spPr>
                </pic:pic>
              </a:graphicData>
            </a:graphic>
            <wp14:sizeRelH relativeFrom="page">
              <wp14:pctWidth>0</wp14:pctWidth>
            </wp14:sizeRelH>
            <wp14:sizeRelV relativeFrom="page">
              <wp14:pctHeight>0</wp14:pctHeight>
            </wp14:sizeRelV>
          </wp:anchor>
        </w:drawing>
      </w:r>
    </w:p>
    <w:p w:rsidR="0083521F" w:rsidRPr="0083521F" w:rsidRDefault="0083521F" w:rsidP="0083521F">
      <w:pPr>
        <w:rPr>
          <w:rFonts w:ascii="Open Sans" w:hAnsi="Open Sans" w:cs="Open Sans"/>
          <w:color w:val="595959" w:themeColor="text1" w:themeTint="A6"/>
          <w:sz w:val="20"/>
          <w:szCs w:val="20"/>
        </w:rPr>
      </w:pPr>
      <w:r w:rsidRPr="0083521F">
        <w:rPr>
          <w:rFonts w:ascii="Open Sans" w:hAnsi="Open Sans" w:cs="Open Sans"/>
          <w:color w:val="595959" w:themeColor="text1" w:themeTint="A6"/>
          <w:sz w:val="20"/>
          <w:szCs w:val="20"/>
        </w:rPr>
        <w:t xml:space="preserve">Any changes made to this audit will not affect the audit template or any other audits based on the template.  </w:t>
      </w:r>
    </w:p>
    <w:p w:rsidR="0083521F" w:rsidRPr="0083521F" w:rsidRDefault="0083521F" w:rsidP="0083521F">
      <w:pPr>
        <w:rPr>
          <w:rFonts w:ascii="Open Sans" w:hAnsi="Open Sans" w:cs="Open Sans"/>
          <w:color w:val="595959" w:themeColor="text1" w:themeTint="A6"/>
          <w:sz w:val="20"/>
          <w:szCs w:val="20"/>
        </w:rPr>
      </w:pPr>
      <w:r w:rsidRPr="0083521F">
        <w:rPr>
          <w:rFonts w:ascii="Open Sans" w:hAnsi="Open Sans" w:cs="Open Sans"/>
          <w:color w:val="595959" w:themeColor="text1" w:themeTint="A6"/>
          <w:sz w:val="20"/>
          <w:szCs w:val="20"/>
        </w:rPr>
        <w:t xml:space="preserve">If any changes need to be made to all the audits based on the original </w:t>
      </w:r>
      <w:r w:rsidR="007D7166" w:rsidRPr="0083521F">
        <w:rPr>
          <w:rFonts w:ascii="Open Sans" w:hAnsi="Open Sans" w:cs="Open Sans"/>
          <w:color w:val="595959" w:themeColor="text1" w:themeTint="A6"/>
          <w:sz w:val="20"/>
          <w:szCs w:val="20"/>
        </w:rPr>
        <w:t>template,</w:t>
      </w:r>
      <w:r w:rsidRPr="0083521F">
        <w:rPr>
          <w:rFonts w:ascii="Open Sans" w:hAnsi="Open Sans" w:cs="Open Sans"/>
          <w:color w:val="595959" w:themeColor="text1" w:themeTint="A6"/>
          <w:sz w:val="20"/>
          <w:szCs w:val="20"/>
        </w:rPr>
        <w:t xml:space="preserve"> then the changes must be made in the template itself and the “Update scheduled audits based on this template” box must be ticked.</w:t>
      </w:r>
    </w:p>
    <w:p w:rsidR="0083521F" w:rsidRPr="0083521F" w:rsidRDefault="0083521F" w:rsidP="0083521F">
      <w:pPr>
        <w:rPr>
          <w:rFonts w:ascii="Open Sans" w:hAnsi="Open Sans" w:cs="Open Sans"/>
          <w:color w:val="595959" w:themeColor="text1" w:themeTint="A6"/>
          <w:sz w:val="20"/>
          <w:szCs w:val="20"/>
        </w:rPr>
      </w:pPr>
    </w:p>
    <w:p w:rsidR="0083521F" w:rsidRPr="0083521F" w:rsidRDefault="0083521F" w:rsidP="0083521F">
      <w:pPr>
        <w:rPr>
          <w:rFonts w:ascii="Open Sans" w:hAnsi="Open Sans" w:cs="Open Sans"/>
          <w:color w:val="595959" w:themeColor="text1" w:themeTint="A6"/>
          <w:sz w:val="20"/>
          <w:szCs w:val="20"/>
        </w:rPr>
      </w:pPr>
    </w:p>
    <w:p w:rsidR="0083521F" w:rsidRPr="0083521F" w:rsidRDefault="0083521F" w:rsidP="0083521F">
      <w:pPr>
        <w:rPr>
          <w:rFonts w:ascii="Open Sans" w:hAnsi="Open Sans" w:cs="Open Sans"/>
          <w:color w:val="595959" w:themeColor="text1" w:themeTint="A6"/>
          <w:sz w:val="20"/>
          <w:szCs w:val="20"/>
        </w:rPr>
      </w:pPr>
      <w:r w:rsidRPr="0083521F">
        <w:rPr>
          <w:rFonts w:ascii="Open Sans" w:hAnsi="Open Sans" w:cs="Open Sans"/>
          <w:color w:val="595959" w:themeColor="text1" w:themeTint="A6"/>
          <w:sz w:val="20"/>
          <w:szCs w:val="20"/>
        </w:rPr>
        <w:t>Any audits already running or checked out will not be affected by changes made to the template.</w:t>
      </w:r>
    </w:p>
    <w:p w:rsidR="0083521F" w:rsidRPr="0083521F" w:rsidRDefault="0083521F" w:rsidP="0083521F">
      <w:pPr>
        <w:spacing w:line="240" w:lineRule="auto"/>
        <w:rPr>
          <w:rFonts w:ascii="Open Sans" w:hAnsi="Open Sans" w:cs="Open Sans"/>
          <w:color w:val="595959" w:themeColor="text1" w:themeTint="A6"/>
          <w:sz w:val="20"/>
          <w:szCs w:val="20"/>
        </w:rPr>
      </w:pPr>
      <w:r w:rsidRPr="0083521F">
        <w:rPr>
          <w:rFonts w:ascii="Open Sans" w:hAnsi="Open Sans" w:cs="Open Sans"/>
          <w:noProof/>
          <w:color w:val="595959" w:themeColor="text1" w:themeTint="A6"/>
          <w:sz w:val="20"/>
          <w:szCs w:val="20"/>
          <w:lang w:eastAsia="en-GB"/>
        </w:rPr>
        <w:drawing>
          <wp:anchor distT="0" distB="0" distL="114300" distR="114300" simplePos="0" relativeHeight="251843584" behindDoc="0" locked="0" layoutInCell="1" allowOverlap="1" wp14:anchorId="3757CF6E" wp14:editId="3EBD9191">
            <wp:simplePos x="0" y="0"/>
            <wp:positionH relativeFrom="column">
              <wp:posOffset>931545</wp:posOffset>
            </wp:positionH>
            <wp:positionV relativeFrom="paragraph">
              <wp:posOffset>83185</wp:posOffset>
            </wp:positionV>
            <wp:extent cx="4476115" cy="984250"/>
            <wp:effectExtent l="0" t="0" r="635" b="6350"/>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476115" cy="984250"/>
                    </a:xfrm>
                    <a:prstGeom prst="rect">
                      <a:avLst/>
                    </a:prstGeom>
                    <a:noFill/>
                  </pic:spPr>
                </pic:pic>
              </a:graphicData>
            </a:graphic>
            <wp14:sizeRelH relativeFrom="page">
              <wp14:pctWidth>0</wp14:pctWidth>
            </wp14:sizeRelH>
            <wp14:sizeRelV relativeFrom="page">
              <wp14:pctHeight>0</wp14:pctHeight>
            </wp14:sizeRelV>
          </wp:anchor>
        </w:drawing>
      </w:r>
      <w:r w:rsidRPr="0083521F">
        <w:rPr>
          <w:rFonts w:ascii="Open Sans" w:hAnsi="Open Sans" w:cs="Open Sans"/>
          <w:color w:val="595959" w:themeColor="text1" w:themeTint="A6"/>
          <w:sz w:val="20"/>
          <w:szCs w:val="20"/>
        </w:rPr>
        <w:br w:type="page"/>
      </w:r>
    </w:p>
    <w:p w:rsidR="007D7166" w:rsidRPr="007D7166" w:rsidRDefault="0083521F" w:rsidP="007D7166">
      <w:pPr>
        <w:pStyle w:val="Heading1"/>
        <w:spacing w:after="240"/>
        <w:rPr>
          <w:rFonts w:ascii="Open Sans" w:hAnsi="Open Sans" w:cs="Open Sans"/>
          <w:color w:val="595959" w:themeColor="text1" w:themeTint="A6"/>
        </w:rPr>
      </w:pPr>
      <w:r w:rsidRPr="00821322">
        <w:lastRenderedPageBreak/>
        <w:br w:type="page"/>
      </w:r>
      <w:bookmarkStart w:id="294" w:name="_Toc263151820"/>
      <w:r w:rsidR="007D7166" w:rsidRPr="007D7166">
        <w:rPr>
          <w:rFonts w:ascii="Open Sans" w:hAnsi="Open Sans" w:cs="Open Sans"/>
          <w:color w:val="595959" w:themeColor="text1" w:themeTint="A6"/>
        </w:rPr>
        <w:lastRenderedPageBreak/>
        <w:t>Running</w:t>
      </w:r>
      <w:bookmarkEnd w:id="294"/>
      <w:r w:rsidR="007D7166" w:rsidRPr="007D7166">
        <w:rPr>
          <w:rFonts w:ascii="Open Sans" w:hAnsi="Open Sans" w:cs="Open Sans"/>
          <w:color w:val="595959" w:themeColor="text1" w:themeTint="A6"/>
        </w:rPr>
        <w:t xml:space="preserve"> an audit</w:t>
      </w:r>
    </w:p>
    <w:p w:rsidR="007D7166" w:rsidRPr="007D7166" w:rsidRDefault="007D7166" w:rsidP="007D7166">
      <w:pPr>
        <w:spacing w:line="240" w:lineRule="auto"/>
        <w:rPr>
          <w:rFonts w:ascii="Open Sans" w:hAnsi="Open Sans" w:cs="Open Sans"/>
          <w:color w:val="595959" w:themeColor="text1" w:themeTint="A6"/>
          <w:sz w:val="20"/>
          <w:szCs w:val="20"/>
        </w:rPr>
      </w:pPr>
      <w:r w:rsidRPr="007D7166">
        <w:rPr>
          <w:rFonts w:ascii="Open Sans" w:hAnsi="Open Sans" w:cs="Open Sans"/>
          <w:color w:val="595959" w:themeColor="text1" w:themeTint="A6"/>
          <w:sz w:val="20"/>
          <w:szCs w:val="20"/>
        </w:rPr>
        <w:t>Audits can be run, either from the Run menu item, from the e-mail/task bar, or from the Calendar.</w:t>
      </w:r>
    </w:p>
    <w:p w:rsidR="007D7166" w:rsidRPr="007D7166" w:rsidRDefault="007D7166" w:rsidP="007D7166">
      <w:pPr>
        <w:spacing w:line="240" w:lineRule="auto"/>
        <w:rPr>
          <w:rFonts w:ascii="Open Sans" w:hAnsi="Open Sans" w:cs="Open Sans"/>
          <w:color w:val="595959" w:themeColor="text1" w:themeTint="A6"/>
          <w:sz w:val="20"/>
          <w:szCs w:val="20"/>
        </w:rPr>
      </w:pPr>
      <w:r w:rsidRPr="007D7166">
        <w:rPr>
          <w:rFonts w:ascii="Open Sans" w:hAnsi="Open Sans" w:cs="Open Sans"/>
          <w:color w:val="595959" w:themeColor="text1" w:themeTint="A6"/>
          <w:sz w:val="20"/>
          <w:szCs w:val="20"/>
        </w:rPr>
        <w:t>Select the Calendar Icon from the Icon Bar near the top of the screen.  In the monthly view, selecting the day and show day details gives all</w:t>
      </w:r>
      <w:r>
        <w:rPr>
          <w:rFonts w:ascii="Open Sans" w:hAnsi="Open Sans" w:cs="Open Sans"/>
          <w:color w:val="595959" w:themeColor="text1" w:themeTint="A6"/>
          <w:sz w:val="20"/>
          <w:szCs w:val="20"/>
        </w:rPr>
        <w:t xml:space="preserve"> the events for the chosen day.</w:t>
      </w:r>
    </w:p>
    <w:p w:rsidR="007D7166" w:rsidRPr="007D7166" w:rsidRDefault="007D7166" w:rsidP="007D7166">
      <w:pPr>
        <w:spacing w:line="240" w:lineRule="auto"/>
        <w:rPr>
          <w:rFonts w:ascii="Open Sans" w:hAnsi="Open Sans" w:cs="Open Sans"/>
          <w:color w:val="595959" w:themeColor="text1" w:themeTint="A6"/>
          <w:sz w:val="20"/>
          <w:szCs w:val="20"/>
        </w:rPr>
      </w:pPr>
      <w:r w:rsidRPr="007D7166">
        <w:rPr>
          <w:rFonts w:ascii="Open Sans" w:hAnsi="Open Sans" w:cs="Open Sans"/>
          <w:noProof/>
          <w:color w:val="595959" w:themeColor="text1" w:themeTint="A6"/>
          <w:sz w:val="20"/>
          <w:szCs w:val="20"/>
          <w:lang w:eastAsia="en-GB"/>
        </w:rPr>
        <w:drawing>
          <wp:anchor distT="0" distB="0" distL="114300" distR="114300" simplePos="0" relativeHeight="251845632" behindDoc="0" locked="0" layoutInCell="1" allowOverlap="1" wp14:anchorId="0FA8482D" wp14:editId="45E5AD14">
            <wp:simplePos x="0" y="0"/>
            <wp:positionH relativeFrom="column">
              <wp:posOffset>17145</wp:posOffset>
            </wp:positionH>
            <wp:positionV relativeFrom="paragraph">
              <wp:posOffset>116205</wp:posOffset>
            </wp:positionV>
            <wp:extent cx="4572000" cy="3326765"/>
            <wp:effectExtent l="0" t="0" r="0" b="6985"/>
            <wp:wrapSquare wrapText="bothSides"/>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572000" cy="3326765"/>
                    </a:xfrm>
                    <a:prstGeom prst="rect">
                      <a:avLst/>
                    </a:prstGeom>
                    <a:noFill/>
                  </pic:spPr>
                </pic:pic>
              </a:graphicData>
            </a:graphic>
            <wp14:sizeRelH relativeFrom="page">
              <wp14:pctWidth>0</wp14:pctWidth>
            </wp14:sizeRelH>
            <wp14:sizeRelV relativeFrom="page">
              <wp14:pctHeight>0</wp14:pctHeight>
            </wp14:sizeRelV>
          </wp:anchor>
        </w:drawing>
      </w:r>
    </w:p>
    <w:p w:rsidR="007D7166" w:rsidRPr="007D7166" w:rsidRDefault="007D7166" w:rsidP="007D7166">
      <w:pPr>
        <w:spacing w:line="240" w:lineRule="auto"/>
        <w:rPr>
          <w:rFonts w:ascii="Open Sans" w:hAnsi="Open Sans" w:cs="Open Sans"/>
          <w:color w:val="595959" w:themeColor="text1" w:themeTint="A6"/>
          <w:sz w:val="20"/>
          <w:szCs w:val="20"/>
        </w:rPr>
      </w:pPr>
    </w:p>
    <w:p w:rsidR="007D7166" w:rsidRPr="007D7166" w:rsidRDefault="007D7166" w:rsidP="007D7166">
      <w:pPr>
        <w:spacing w:line="240" w:lineRule="auto"/>
        <w:rPr>
          <w:rFonts w:ascii="Open Sans" w:hAnsi="Open Sans" w:cs="Open Sans"/>
          <w:color w:val="595959" w:themeColor="text1" w:themeTint="A6"/>
          <w:sz w:val="20"/>
          <w:szCs w:val="20"/>
        </w:rPr>
      </w:pPr>
      <w:r w:rsidRPr="007D7166">
        <w:rPr>
          <w:rFonts w:ascii="Open Sans" w:hAnsi="Open Sans" w:cs="Open Sans"/>
          <w:color w:val="595959" w:themeColor="text1" w:themeTint="A6"/>
          <w:sz w:val="20"/>
          <w:szCs w:val="20"/>
        </w:rPr>
        <w:t>Double clicking on the desired item allows access to the screen where you can begin to input information and complete this particular audit.</w:t>
      </w:r>
    </w:p>
    <w:p w:rsidR="007D7166" w:rsidRPr="007D7166" w:rsidRDefault="007D7166" w:rsidP="007D7166">
      <w:pPr>
        <w:spacing w:line="240" w:lineRule="auto"/>
        <w:rPr>
          <w:rFonts w:ascii="Open Sans" w:hAnsi="Open Sans" w:cs="Open Sans"/>
          <w:color w:val="595959" w:themeColor="text1" w:themeTint="A6"/>
          <w:sz w:val="20"/>
          <w:szCs w:val="20"/>
        </w:rPr>
      </w:pPr>
    </w:p>
    <w:p w:rsidR="007D7166" w:rsidRPr="007D7166" w:rsidRDefault="007D7166" w:rsidP="007D7166">
      <w:pPr>
        <w:spacing w:line="240" w:lineRule="auto"/>
        <w:rPr>
          <w:rFonts w:ascii="Open Sans" w:hAnsi="Open Sans" w:cs="Open Sans"/>
          <w:color w:val="595959" w:themeColor="text1" w:themeTint="A6"/>
          <w:sz w:val="20"/>
          <w:szCs w:val="20"/>
        </w:rPr>
      </w:pPr>
      <w:r w:rsidRPr="007D7166">
        <w:rPr>
          <w:rFonts w:ascii="Open Sans" w:hAnsi="Open Sans" w:cs="Open Sans"/>
          <w:noProof/>
          <w:color w:val="595959" w:themeColor="text1" w:themeTint="A6"/>
          <w:sz w:val="20"/>
          <w:szCs w:val="20"/>
          <w:lang w:eastAsia="en-GB"/>
        </w:rPr>
        <w:drawing>
          <wp:anchor distT="0" distB="0" distL="114300" distR="114300" simplePos="0" relativeHeight="251846656" behindDoc="0" locked="0" layoutInCell="1" allowOverlap="1" wp14:anchorId="172DC417" wp14:editId="51C86871">
            <wp:simplePos x="0" y="0"/>
            <wp:positionH relativeFrom="margin">
              <wp:align>right</wp:align>
            </wp:positionH>
            <wp:positionV relativeFrom="paragraph">
              <wp:posOffset>241300</wp:posOffset>
            </wp:positionV>
            <wp:extent cx="2182495" cy="1261110"/>
            <wp:effectExtent l="0" t="0" r="8255" b="0"/>
            <wp:wrapSquare wrapText="bothSides"/>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182495" cy="1261110"/>
                    </a:xfrm>
                    <a:prstGeom prst="rect">
                      <a:avLst/>
                    </a:prstGeom>
                    <a:noFill/>
                  </pic:spPr>
                </pic:pic>
              </a:graphicData>
            </a:graphic>
            <wp14:sizeRelH relativeFrom="page">
              <wp14:pctWidth>0</wp14:pctWidth>
            </wp14:sizeRelH>
            <wp14:sizeRelV relativeFrom="page">
              <wp14:pctHeight>0</wp14:pctHeight>
            </wp14:sizeRelV>
          </wp:anchor>
        </w:drawing>
      </w:r>
    </w:p>
    <w:p w:rsidR="007D7166" w:rsidRPr="007D7166" w:rsidRDefault="007D7166" w:rsidP="007D7166">
      <w:pPr>
        <w:spacing w:line="240" w:lineRule="auto"/>
        <w:rPr>
          <w:rFonts w:ascii="Open Sans" w:hAnsi="Open Sans" w:cs="Open Sans"/>
          <w:color w:val="595959" w:themeColor="text1" w:themeTint="A6"/>
          <w:sz w:val="20"/>
          <w:szCs w:val="20"/>
        </w:rPr>
      </w:pPr>
    </w:p>
    <w:p w:rsidR="007D7166" w:rsidRPr="007D7166" w:rsidRDefault="007D7166" w:rsidP="007D7166">
      <w:pPr>
        <w:spacing w:line="240" w:lineRule="auto"/>
        <w:rPr>
          <w:rFonts w:ascii="Open Sans" w:hAnsi="Open Sans" w:cs="Open Sans"/>
          <w:color w:val="595959" w:themeColor="text1" w:themeTint="A6"/>
          <w:sz w:val="20"/>
          <w:szCs w:val="20"/>
        </w:rPr>
      </w:pPr>
    </w:p>
    <w:p w:rsidR="007D7166" w:rsidRPr="007D7166" w:rsidRDefault="007D7166" w:rsidP="007D7166">
      <w:pPr>
        <w:spacing w:line="240" w:lineRule="auto"/>
        <w:rPr>
          <w:rFonts w:ascii="Open Sans" w:hAnsi="Open Sans" w:cs="Open Sans"/>
          <w:color w:val="595959" w:themeColor="text1" w:themeTint="A6"/>
          <w:sz w:val="20"/>
          <w:szCs w:val="20"/>
        </w:rPr>
      </w:pPr>
    </w:p>
    <w:p w:rsidR="007D7166" w:rsidRPr="007D7166" w:rsidRDefault="007D7166" w:rsidP="007D7166">
      <w:pPr>
        <w:spacing w:line="240" w:lineRule="auto"/>
        <w:rPr>
          <w:rFonts w:ascii="Open Sans" w:hAnsi="Open Sans" w:cs="Open Sans"/>
          <w:color w:val="595959" w:themeColor="text1" w:themeTint="A6"/>
          <w:sz w:val="20"/>
          <w:szCs w:val="20"/>
        </w:rPr>
      </w:pPr>
      <w:r w:rsidRPr="007D7166">
        <w:rPr>
          <w:rFonts w:ascii="Open Sans" w:hAnsi="Open Sans" w:cs="Open Sans"/>
          <w:noProof/>
          <w:color w:val="595959" w:themeColor="text1" w:themeTint="A6"/>
          <w:sz w:val="20"/>
          <w:szCs w:val="20"/>
          <w:lang w:eastAsia="en-GB"/>
        </w:rPr>
        <w:drawing>
          <wp:anchor distT="0" distB="0" distL="114300" distR="114300" simplePos="0" relativeHeight="251847680" behindDoc="0" locked="0" layoutInCell="1" allowOverlap="1" wp14:anchorId="105B98D6" wp14:editId="2502FECB">
            <wp:simplePos x="0" y="0"/>
            <wp:positionH relativeFrom="column">
              <wp:posOffset>3810</wp:posOffset>
            </wp:positionH>
            <wp:positionV relativeFrom="paragraph">
              <wp:posOffset>-2540</wp:posOffset>
            </wp:positionV>
            <wp:extent cx="3783330" cy="3253105"/>
            <wp:effectExtent l="0" t="0" r="7620" b="4445"/>
            <wp:wrapSquare wrapText="bothSides"/>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783330" cy="3253105"/>
                    </a:xfrm>
                    <a:prstGeom prst="rect">
                      <a:avLst/>
                    </a:prstGeom>
                    <a:noFill/>
                  </pic:spPr>
                </pic:pic>
              </a:graphicData>
            </a:graphic>
            <wp14:sizeRelH relativeFrom="page">
              <wp14:pctWidth>0</wp14:pctWidth>
            </wp14:sizeRelH>
            <wp14:sizeRelV relativeFrom="page">
              <wp14:pctHeight>0</wp14:pctHeight>
            </wp14:sizeRelV>
          </wp:anchor>
        </w:drawing>
      </w:r>
    </w:p>
    <w:p w:rsidR="007D7166" w:rsidRPr="007D7166" w:rsidRDefault="007D7166" w:rsidP="007D7166">
      <w:pPr>
        <w:spacing w:line="240" w:lineRule="auto"/>
        <w:rPr>
          <w:rFonts w:ascii="Open Sans" w:hAnsi="Open Sans" w:cs="Open Sans"/>
          <w:color w:val="595959" w:themeColor="text1" w:themeTint="A6"/>
          <w:sz w:val="20"/>
          <w:szCs w:val="20"/>
        </w:rPr>
      </w:pPr>
      <w:r w:rsidRPr="007D7166">
        <w:rPr>
          <w:rFonts w:ascii="Open Sans" w:hAnsi="Open Sans" w:cs="Open Sans"/>
          <w:color w:val="595959" w:themeColor="text1" w:themeTint="A6"/>
          <w:sz w:val="20"/>
          <w:szCs w:val="20"/>
        </w:rPr>
        <w:t>This brings up the audit details.</w:t>
      </w:r>
    </w:p>
    <w:p w:rsidR="007D7166" w:rsidRPr="007D7166" w:rsidRDefault="007D7166" w:rsidP="007D7166">
      <w:pPr>
        <w:spacing w:line="240" w:lineRule="auto"/>
        <w:rPr>
          <w:rFonts w:ascii="Open Sans" w:hAnsi="Open Sans" w:cs="Open Sans"/>
          <w:color w:val="595959" w:themeColor="text1" w:themeTint="A6"/>
          <w:sz w:val="20"/>
          <w:szCs w:val="20"/>
        </w:rPr>
      </w:pPr>
      <w:r w:rsidRPr="007D7166">
        <w:rPr>
          <w:rFonts w:ascii="Open Sans" w:hAnsi="Open Sans" w:cs="Open Sans"/>
          <w:color w:val="595959" w:themeColor="text1" w:themeTint="A6"/>
          <w:sz w:val="20"/>
          <w:szCs w:val="20"/>
        </w:rPr>
        <w:t>In the Auditor section on the Audit tab screen check to ensure that the Lead Auditor’s name entered is correct.</w:t>
      </w:r>
    </w:p>
    <w:p w:rsidR="007D7166" w:rsidRPr="007D7166" w:rsidRDefault="007D7166" w:rsidP="007D7166">
      <w:pPr>
        <w:spacing w:line="240" w:lineRule="auto"/>
        <w:rPr>
          <w:rFonts w:ascii="Open Sans" w:hAnsi="Open Sans" w:cs="Open Sans"/>
          <w:color w:val="595959" w:themeColor="text1" w:themeTint="A6"/>
          <w:sz w:val="20"/>
          <w:szCs w:val="20"/>
        </w:rPr>
      </w:pPr>
      <w:r w:rsidRPr="007D7166">
        <w:rPr>
          <w:rFonts w:ascii="Open Sans" w:hAnsi="Open Sans" w:cs="Open Sans"/>
          <w:color w:val="595959" w:themeColor="text1" w:themeTint="A6"/>
          <w:sz w:val="20"/>
          <w:szCs w:val="20"/>
        </w:rPr>
        <w:t>Enter today’s date in the Start Date “Actual” field in the schedule page.</w:t>
      </w:r>
    </w:p>
    <w:p w:rsidR="0083521F" w:rsidRPr="00691D0C" w:rsidRDefault="0083521F" w:rsidP="0083521F">
      <w:pPr>
        <w:spacing w:line="240" w:lineRule="auto"/>
        <w:rPr>
          <w:rFonts w:ascii="Open Sans" w:hAnsi="Open Sans" w:cs="Open Sans"/>
          <w:color w:val="595959" w:themeColor="text1" w:themeTint="A6"/>
          <w:sz w:val="20"/>
          <w:szCs w:val="20"/>
        </w:rPr>
      </w:pPr>
    </w:p>
    <w:p w:rsidR="00691D0C" w:rsidRDefault="00691D0C" w:rsidP="00691D0C">
      <w:pPr>
        <w:spacing w:line="240" w:lineRule="auto"/>
        <w:rPr>
          <w:rFonts w:ascii="Open Sans" w:hAnsi="Open Sans" w:cs="Open Sans"/>
          <w:color w:val="595959" w:themeColor="text1" w:themeTint="A6"/>
          <w:sz w:val="20"/>
          <w:szCs w:val="20"/>
        </w:rPr>
      </w:pPr>
    </w:p>
    <w:p w:rsidR="00D172ED" w:rsidRDefault="00D172ED" w:rsidP="00691D0C">
      <w:pPr>
        <w:spacing w:line="240" w:lineRule="auto"/>
        <w:rPr>
          <w:rFonts w:ascii="Open Sans" w:hAnsi="Open Sans" w:cs="Open Sans"/>
          <w:color w:val="595959" w:themeColor="text1" w:themeTint="A6"/>
          <w:sz w:val="20"/>
          <w:szCs w:val="20"/>
        </w:rPr>
      </w:pPr>
    </w:p>
    <w:p w:rsidR="00D172ED" w:rsidRDefault="00D172ED" w:rsidP="00691D0C">
      <w:pPr>
        <w:spacing w:line="240" w:lineRule="auto"/>
        <w:rPr>
          <w:rFonts w:ascii="Open Sans" w:hAnsi="Open Sans" w:cs="Open Sans"/>
          <w:color w:val="595959" w:themeColor="text1" w:themeTint="A6"/>
          <w:sz w:val="20"/>
          <w:szCs w:val="20"/>
        </w:rPr>
      </w:pPr>
    </w:p>
    <w:p w:rsidR="00D172ED" w:rsidRPr="00D172ED" w:rsidRDefault="00D172ED" w:rsidP="00D172ED">
      <w:pPr>
        <w:spacing w:line="240" w:lineRule="auto"/>
        <w:rPr>
          <w:rFonts w:ascii="Open Sans" w:hAnsi="Open Sans" w:cs="Open Sans"/>
          <w:color w:val="595959" w:themeColor="text1" w:themeTint="A6"/>
          <w:sz w:val="20"/>
          <w:szCs w:val="20"/>
        </w:rPr>
      </w:pPr>
      <w:r w:rsidRPr="00D172ED">
        <w:rPr>
          <w:rFonts w:ascii="Open Sans" w:hAnsi="Open Sans" w:cs="Open Sans"/>
          <w:color w:val="595959" w:themeColor="text1" w:themeTint="A6"/>
          <w:sz w:val="20"/>
          <w:szCs w:val="20"/>
        </w:rPr>
        <w:lastRenderedPageBreak/>
        <w:t>Select the Checklist button at the bottom of the screen to bring up a list of the questions.</w:t>
      </w:r>
    </w:p>
    <w:p w:rsidR="00D172ED" w:rsidRPr="00D172ED" w:rsidRDefault="00D172ED" w:rsidP="00D172ED">
      <w:pPr>
        <w:spacing w:line="240" w:lineRule="auto"/>
        <w:rPr>
          <w:rFonts w:ascii="Open Sans" w:hAnsi="Open Sans" w:cs="Open Sans"/>
          <w:color w:val="595959" w:themeColor="text1" w:themeTint="A6"/>
          <w:sz w:val="20"/>
          <w:szCs w:val="20"/>
        </w:rPr>
      </w:pPr>
      <w:r w:rsidRPr="00D172ED">
        <w:rPr>
          <w:rFonts w:ascii="Open Sans" w:hAnsi="Open Sans" w:cs="Open Sans"/>
          <w:color w:val="595959" w:themeColor="text1" w:themeTint="A6"/>
          <w:sz w:val="20"/>
          <w:szCs w:val="20"/>
        </w:rPr>
        <w:t>This will show you a screen similar to the template screen with the addition of the Results</w:t>
      </w:r>
      <w:r>
        <w:rPr>
          <w:rFonts w:ascii="Open Sans" w:hAnsi="Open Sans" w:cs="Open Sans"/>
          <w:color w:val="595959" w:themeColor="text1" w:themeTint="A6"/>
          <w:sz w:val="20"/>
          <w:szCs w:val="20"/>
        </w:rPr>
        <w:t xml:space="preserve"> section.</w:t>
      </w:r>
    </w:p>
    <w:p w:rsidR="00D172ED" w:rsidRPr="00D172ED" w:rsidRDefault="00D172ED" w:rsidP="00D172ED">
      <w:pPr>
        <w:spacing w:line="240" w:lineRule="auto"/>
        <w:rPr>
          <w:rFonts w:ascii="Open Sans" w:hAnsi="Open Sans" w:cs="Open Sans"/>
          <w:color w:val="595959" w:themeColor="text1" w:themeTint="A6"/>
          <w:sz w:val="20"/>
          <w:szCs w:val="20"/>
        </w:rPr>
      </w:pPr>
      <w:r w:rsidRPr="00D172ED">
        <w:rPr>
          <w:rFonts w:ascii="Open Sans" w:hAnsi="Open Sans" w:cs="Open Sans"/>
          <w:noProof/>
          <w:color w:val="595959" w:themeColor="text1" w:themeTint="A6"/>
          <w:sz w:val="20"/>
          <w:szCs w:val="20"/>
          <w:lang w:eastAsia="en-GB"/>
        </w:rPr>
        <w:drawing>
          <wp:anchor distT="0" distB="0" distL="114300" distR="114300" simplePos="0" relativeHeight="251850752" behindDoc="0" locked="0" layoutInCell="1" allowOverlap="1" wp14:anchorId="5CDE5DE1" wp14:editId="59C47ADF">
            <wp:simplePos x="0" y="0"/>
            <wp:positionH relativeFrom="column">
              <wp:posOffset>32385</wp:posOffset>
            </wp:positionH>
            <wp:positionV relativeFrom="paragraph">
              <wp:posOffset>27940</wp:posOffset>
            </wp:positionV>
            <wp:extent cx="3907155" cy="3953510"/>
            <wp:effectExtent l="0" t="0" r="0" b="0"/>
            <wp:wrapSquare wrapText="bothSides"/>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 Audit checklist.png"/>
                    <pic:cNvPicPr/>
                  </pic:nvPicPr>
                  <pic:blipFill>
                    <a:blip r:embed="rId145">
                      <a:extLst>
                        <a:ext uri="{28A0092B-C50C-407E-A947-70E740481C1C}">
                          <a14:useLocalDpi xmlns:a14="http://schemas.microsoft.com/office/drawing/2010/main" val="0"/>
                        </a:ext>
                      </a:extLst>
                    </a:blip>
                    <a:stretch>
                      <a:fillRect/>
                    </a:stretch>
                  </pic:blipFill>
                  <pic:spPr>
                    <a:xfrm>
                      <a:off x="0" y="0"/>
                      <a:ext cx="3907155" cy="3953510"/>
                    </a:xfrm>
                    <a:prstGeom prst="rect">
                      <a:avLst/>
                    </a:prstGeom>
                  </pic:spPr>
                </pic:pic>
              </a:graphicData>
            </a:graphic>
            <wp14:sizeRelH relativeFrom="page">
              <wp14:pctWidth>0</wp14:pctWidth>
            </wp14:sizeRelH>
            <wp14:sizeRelV relativeFrom="page">
              <wp14:pctHeight>0</wp14:pctHeight>
            </wp14:sizeRelV>
          </wp:anchor>
        </w:drawing>
      </w:r>
      <w:r w:rsidRPr="00D172ED">
        <w:rPr>
          <w:rFonts w:ascii="Open Sans" w:hAnsi="Open Sans" w:cs="Open Sans"/>
          <w:color w:val="595959" w:themeColor="text1" w:themeTint="A6"/>
          <w:sz w:val="20"/>
          <w:szCs w:val="20"/>
        </w:rPr>
        <w:t>The physical aspects of the auditing can be undertaken by printing a copy of the checklist items and doing a “clipboard” or manual audit.</w:t>
      </w:r>
    </w:p>
    <w:p w:rsidR="00D172ED" w:rsidRPr="00D172ED" w:rsidRDefault="00D172ED" w:rsidP="00D172ED">
      <w:pPr>
        <w:spacing w:line="240" w:lineRule="auto"/>
        <w:rPr>
          <w:rFonts w:ascii="Open Sans" w:hAnsi="Open Sans" w:cs="Open Sans"/>
          <w:color w:val="595959" w:themeColor="text1" w:themeTint="A6"/>
          <w:sz w:val="20"/>
          <w:szCs w:val="20"/>
        </w:rPr>
      </w:pPr>
    </w:p>
    <w:p w:rsidR="00D172ED" w:rsidRPr="00D172ED" w:rsidRDefault="00D172ED" w:rsidP="00D172ED">
      <w:pPr>
        <w:spacing w:line="240" w:lineRule="auto"/>
        <w:rPr>
          <w:rFonts w:ascii="Open Sans" w:hAnsi="Open Sans" w:cs="Open Sans"/>
          <w:color w:val="595959" w:themeColor="text1" w:themeTint="A6"/>
          <w:sz w:val="20"/>
          <w:szCs w:val="20"/>
        </w:rPr>
      </w:pPr>
    </w:p>
    <w:p w:rsidR="00D172ED" w:rsidRPr="00D172ED" w:rsidRDefault="00D172ED" w:rsidP="00D172ED">
      <w:pPr>
        <w:spacing w:line="240" w:lineRule="auto"/>
        <w:rPr>
          <w:rFonts w:ascii="Open Sans" w:hAnsi="Open Sans" w:cs="Open Sans"/>
          <w:color w:val="595959" w:themeColor="text1" w:themeTint="A6"/>
          <w:sz w:val="20"/>
          <w:szCs w:val="20"/>
        </w:rPr>
      </w:pPr>
    </w:p>
    <w:p w:rsidR="00D172ED" w:rsidRPr="00D172ED" w:rsidRDefault="00D172ED" w:rsidP="00D172ED">
      <w:pPr>
        <w:spacing w:line="240" w:lineRule="auto"/>
        <w:rPr>
          <w:rFonts w:ascii="Open Sans" w:hAnsi="Open Sans" w:cs="Open Sans"/>
          <w:color w:val="595959" w:themeColor="text1" w:themeTint="A6"/>
          <w:sz w:val="20"/>
          <w:szCs w:val="20"/>
        </w:rPr>
      </w:pPr>
    </w:p>
    <w:p w:rsidR="00D172ED" w:rsidRPr="00D172ED" w:rsidRDefault="00D172ED" w:rsidP="00D172ED">
      <w:pPr>
        <w:spacing w:line="240" w:lineRule="auto"/>
        <w:rPr>
          <w:rFonts w:ascii="Open Sans" w:hAnsi="Open Sans" w:cs="Open Sans"/>
          <w:color w:val="595959" w:themeColor="text1" w:themeTint="A6"/>
          <w:sz w:val="20"/>
          <w:szCs w:val="20"/>
        </w:rPr>
      </w:pPr>
      <w:r w:rsidRPr="00D172ED">
        <w:rPr>
          <w:rFonts w:ascii="Open Sans" w:hAnsi="Open Sans" w:cs="Open Sans"/>
          <w:noProof/>
          <w:color w:val="595959" w:themeColor="text1" w:themeTint="A6"/>
          <w:sz w:val="20"/>
          <w:szCs w:val="20"/>
          <w:lang w:eastAsia="en-GB"/>
        </w:rPr>
        <w:drawing>
          <wp:anchor distT="0" distB="0" distL="114300" distR="114300" simplePos="0" relativeHeight="251849728" behindDoc="0" locked="0" layoutInCell="1" allowOverlap="1" wp14:anchorId="015BF4AB" wp14:editId="3FC5F067">
            <wp:simplePos x="0" y="0"/>
            <wp:positionH relativeFrom="column">
              <wp:posOffset>5019675</wp:posOffset>
            </wp:positionH>
            <wp:positionV relativeFrom="paragraph">
              <wp:posOffset>13970</wp:posOffset>
            </wp:positionV>
            <wp:extent cx="361950" cy="378460"/>
            <wp:effectExtent l="0" t="0" r="0" b="2540"/>
            <wp:wrapSquare wrapText="bothSides"/>
            <wp:docPr id="171" name="Picture 171" descr="Prin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Print Button"/>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61950" cy="378460"/>
                    </a:xfrm>
                    <a:prstGeom prst="rect">
                      <a:avLst/>
                    </a:prstGeom>
                    <a:noFill/>
                  </pic:spPr>
                </pic:pic>
              </a:graphicData>
            </a:graphic>
            <wp14:sizeRelH relativeFrom="page">
              <wp14:pctWidth>0</wp14:pctWidth>
            </wp14:sizeRelH>
            <wp14:sizeRelV relativeFrom="page">
              <wp14:pctHeight>0</wp14:pctHeight>
            </wp14:sizeRelV>
          </wp:anchor>
        </w:drawing>
      </w:r>
    </w:p>
    <w:p w:rsidR="00D172ED" w:rsidRPr="00D172ED" w:rsidRDefault="00D172ED" w:rsidP="00D172ED">
      <w:pPr>
        <w:spacing w:line="240" w:lineRule="auto"/>
        <w:rPr>
          <w:rFonts w:ascii="Open Sans" w:hAnsi="Open Sans" w:cs="Open Sans"/>
          <w:color w:val="595959" w:themeColor="text1" w:themeTint="A6"/>
          <w:sz w:val="20"/>
          <w:szCs w:val="20"/>
        </w:rPr>
      </w:pPr>
      <w:r>
        <w:rPr>
          <w:rFonts w:ascii="Open Sans" w:hAnsi="Open Sans" w:cs="Open Sans"/>
          <w:color w:val="595959" w:themeColor="text1" w:themeTint="A6"/>
          <w:sz w:val="20"/>
          <w:szCs w:val="20"/>
        </w:rPr>
        <w:t xml:space="preserve">Select </w:t>
      </w:r>
      <w:r w:rsidRPr="00D172ED">
        <w:rPr>
          <w:rFonts w:ascii="Open Sans" w:hAnsi="Open Sans" w:cs="Open Sans"/>
          <w:color w:val="595959" w:themeColor="text1" w:themeTint="A6"/>
          <w:sz w:val="20"/>
          <w:szCs w:val="20"/>
        </w:rPr>
        <w:t>“Print” button from the bottom of the audit screen to print out questions.</w:t>
      </w:r>
    </w:p>
    <w:p w:rsidR="00D172ED" w:rsidRPr="00D172ED" w:rsidRDefault="00D172ED" w:rsidP="00D172ED">
      <w:pPr>
        <w:spacing w:line="240" w:lineRule="auto"/>
        <w:rPr>
          <w:rFonts w:ascii="Open Sans" w:hAnsi="Open Sans" w:cs="Open Sans"/>
          <w:color w:val="595959" w:themeColor="text1" w:themeTint="A6"/>
          <w:sz w:val="20"/>
          <w:szCs w:val="20"/>
        </w:rPr>
      </w:pPr>
    </w:p>
    <w:p w:rsidR="00D172ED" w:rsidRPr="00D172ED" w:rsidRDefault="00D172ED" w:rsidP="00D172ED">
      <w:pPr>
        <w:spacing w:line="240" w:lineRule="auto"/>
        <w:rPr>
          <w:rFonts w:ascii="Open Sans" w:hAnsi="Open Sans" w:cs="Open Sans"/>
          <w:color w:val="595959" w:themeColor="text1" w:themeTint="A6"/>
          <w:sz w:val="20"/>
          <w:szCs w:val="20"/>
        </w:rPr>
      </w:pPr>
    </w:p>
    <w:p w:rsidR="00D172ED" w:rsidRPr="00D172ED" w:rsidRDefault="00D172ED" w:rsidP="00D172ED">
      <w:pPr>
        <w:spacing w:line="240" w:lineRule="auto"/>
        <w:rPr>
          <w:rFonts w:ascii="Open Sans" w:hAnsi="Open Sans" w:cs="Open Sans"/>
          <w:color w:val="595959" w:themeColor="text1" w:themeTint="A6"/>
          <w:sz w:val="20"/>
          <w:szCs w:val="20"/>
        </w:rPr>
      </w:pPr>
    </w:p>
    <w:p w:rsidR="00D172ED" w:rsidRPr="00D172ED" w:rsidRDefault="00D172ED" w:rsidP="00D172ED">
      <w:pPr>
        <w:spacing w:line="240" w:lineRule="auto"/>
        <w:rPr>
          <w:rFonts w:ascii="Open Sans" w:hAnsi="Open Sans" w:cs="Open Sans"/>
          <w:color w:val="595959" w:themeColor="text1" w:themeTint="A6"/>
          <w:sz w:val="20"/>
          <w:szCs w:val="20"/>
        </w:rPr>
      </w:pPr>
    </w:p>
    <w:p w:rsidR="00D172ED" w:rsidRPr="00D172ED" w:rsidRDefault="00D172ED" w:rsidP="00D172ED">
      <w:pPr>
        <w:spacing w:line="240" w:lineRule="auto"/>
        <w:rPr>
          <w:rFonts w:ascii="Open Sans" w:hAnsi="Open Sans" w:cs="Open Sans"/>
          <w:color w:val="595959" w:themeColor="text1" w:themeTint="A6"/>
          <w:sz w:val="20"/>
          <w:szCs w:val="20"/>
        </w:rPr>
      </w:pPr>
      <w:r w:rsidRPr="00D172ED">
        <w:rPr>
          <w:rFonts w:ascii="Open Sans" w:hAnsi="Open Sans" w:cs="Open Sans"/>
          <w:color w:val="595959" w:themeColor="text1" w:themeTint="A6"/>
          <w:sz w:val="20"/>
          <w:szCs w:val="20"/>
        </w:rPr>
        <w:t xml:space="preserve">Carry out the audit.  </w:t>
      </w:r>
    </w:p>
    <w:p w:rsidR="00D172ED" w:rsidRPr="00D172ED" w:rsidRDefault="00D172ED" w:rsidP="00D172ED">
      <w:pPr>
        <w:spacing w:line="240" w:lineRule="auto"/>
        <w:rPr>
          <w:rFonts w:ascii="Open Sans" w:hAnsi="Open Sans" w:cs="Open Sans"/>
          <w:color w:val="595959" w:themeColor="text1" w:themeTint="A6"/>
          <w:sz w:val="20"/>
          <w:szCs w:val="20"/>
        </w:rPr>
      </w:pPr>
      <w:r w:rsidRPr="00D172ED">
        <w:rPr>
          <w:rFonts w:ascii="Open Sans" w:hAnsi="Open Sans" w:cs="Open Sans"/>
          <w:color w:val="595959" w:themeColor="text1" w:themeTint="A6"/>
          <w:sz w:val="20"/>
          <w:szCs w:val="20"/>
        </w:rPr>
        <w:t>Select the audit to run and select a question to answer.</w:t>
      </w:r>
    </w:p>
    <w:p w:rsidR="00D172ED" w:rsidRPr="00D172ED" w:rsidRDefault="00D172ED" w:rsidP="00D172ED">
      <w:pPr>
        <w:spacing w:line="240" w:lineRule="auto"/>
        <w:rPr>
          <w:rFonts w:ascii="Open Sans" w:hAnsi="Open Sans" w:cs="Open Sans"/>
          <w:color w:val="595959" w:themeColor="text1" w:themeTint="A6"/>
          <w:sz w:val="20"/>
          <w:szCs w:val="20"/>
        </w:rPr>
      </w:pPr>
      <w:r w:rsidRPr="00D172ED">
        <w:rPr>
          <w:rFonts w:ascii="Open Sans" w:hAnsi="Open Sans" w:cs="Open Sans"/>
          <w:color w:val="595959" w:themeColor="text1" w:themeTint="A6"/>
          <w:sz w:val="20"/>
          <w:szCs w:val="20"/>
        </w:rPr>
        <w:t>The evidence of your questioning can be entered in the relevant results notes box.</w:t>
      </w:r>
    </w:p>
    <w:p w:rsidR="00D172ED" w:rsidRPr="00D172ED" w:rsidRDefault="00D172ED" w:rsidP="00D172ED">
      <w:pPr>
        <w:spacing w:line="240" w:lineRule="auto"/>
        <w:rPr>
          <w:rFonts w:ascii="Open Sans" w:hAnsi="Open Sans" w:cs="Open Sans"/>
          <w:color w:val="595959" w:themeColor="text1" w:themeTint="A6"/>
          <w:sz w:val="20"/>
          <w:szCs w:val="20"/>
        </w:rPr>
      </w:pPr>
      <w:r w:rsidRPr="00D172ED">
        <w:rPr>
          <w:rFonts w:ascii="Open Sans" w:hAnsi="Open Sans" w:cs="Open Sans"/>
          <w:color w:val="595959" w:themeColor="text1" w:themeTint="A6"/>
          <w:sz w:val="20"/>
          <w:szCs w:val="20"/>
        </w:rPr>
        <w:t>The Results Notes field provides a free text area.</w:t>
      </w:r>
    </w:p>
    <w:p w:rsidR="00D172ED" w:rsidRPr="00D172ED" w:rsidRDefault="00D172ED" w:rsidP="00D172ED">
      <w:pPr>
        <w:spacing w:line="240" w:lineRule="auto"/>
        <w:rPr>
          <w:rFonts w:ascii="Open Sans" w:hAnsi="Open Sans" w:cs="Open Sans"/>
          <w:color w:val="595959" w:themeColor="text1" w:themeTint="A6"/>
          <w:sz w:val="20"/>
          <w:szCs w:val="20"/>
        </w:rPr>
      </w:pPr>
      <w:r w:rsidRPr="00D172ED">
        <w:rPr>
          <w:rFonts w:ascii="Open Sans" w:hAnsi="Open Sans" w:cs="Open Sans"/>
          <w:color w:val="595959" w:themeColor="text1" w:themeTint="A6"/>
          <w:sz w:val="20"/>
          <w:szCs w:val="20"/>
        </w:rPr>
        <w:t>Decide on a Pass, Fail, or Reserve Judgment for the question.</w:t>
      </w:r>
    </w:p>
    <w:p w:rsidR="00D172ED" w:rsidRPr="00D172ED" w:rsidRDefault="00D172ED" w:rsidP="00D172ED">
      <w:pPr>
        <w:spacing w:line="240" w:lineRule="auto"/>
        <w:rPr>
          <w:rFonts w:ascii="Open Sans" w:hAnsi="Open Sans" w:cs="Open Sans"/>
          <w:color w:val="595959" w:themeColor="text1" w:themeTint="A6"/>
          <w:sz w:val="20"/>
          <w:szCs w:val="20"/>
        </w:rPr>
      </w:pPr>
      <w:r w:rsidRPr="00D172ED">
        <w:rPr>
          <w:rFonts w:ascii="Open Sans" w:hAnsi="Open Sans" w:cs="Open Sans"/>
          <w:color w:val="595959" w:themeColor="text1" w:themeTint="A6"/>
          <w:sz w:val="20"/>
          <w:szCs w:val="20"/>
        </w:rPr>
        <w:t>Selecting the Nonconformity… button invokes the Nonconformities Module.</w:t>
      </w:r>
    </w:p>
    <w:p w:rsidR="00701C9E" w:rsidRPr="00701C9E" w:rsidRDefault="00701C9E" w:rsidP="00701C9E">
      <w:pPr>
        <w:spacing w:line="240" w:lineRule="auto"/>
        <w:rPr>
          <w:rFonts w:ascii="Open Sans" w:hAnsi="Open Sans" w:cs="Open Sans"/>
          <w:color w:val="595959" w:themeColor="text1" w:themeTint="A6"/>
          <w:sz w:val="20"/>
          <w:szCs w:val="20"/>
        </w:rPr>
      </w:pPr>
      <w:r w:rsidRPr="00701C9E">
        <w:rPr>
          <w:rFonts w:ascii="Open Sans" w:hAnsi="Open Sans" w:cs="Open Sans"/>
          <w:color w:val="595959" w:themeColor="text1" w:themeTint="A6"/>
          <w:sz w:val="20"/>
          <w:szCs w:val="20"/>
        </w:rPr>
        <w:t>Further questions can be added at any time by selecting either the title of the audit or any category, and either using the mouse right click button or selecting the edit menu item and “Add Checklist Item” or “Add Checklist item from Library” from the dialogue box.</w:t>
      </w:r>
    </w:p>
    <w:p w:rsidR="00701C9E" w:rsidRPr="00701C9E" w:rsidRDefault="00701C9E" w:rsidP="00701C9E">
      <w:pPr>
        <w:spacing w:line="240" w:lineRule="auto"/>
        <w:rPr>
          <w:rFonts w:ascii="Open Sans" w:hAnsi="Open Sans" w:cs="Open Sans"/>
          <w:color w:val="595959" w:themeColor="text1" w:themeTint="A6"/>
          <w:sz w:val="20"/>
          <w:szCs w:val="20"/>
        </w:rPr>
      </w:pPr>
    </w:p>
    <w:p w:rsidR="00701C9E" w:rsidRDefault="00701C9E" w:rsidP="00701C9E">
      <w:pPr>
        <w:spacing w:line="240" w:lineRule="auto"/>
        <w:rPr>
          <w:rFonts w:ascii="Open Sans" w:hAnsi="Open Sans" w:cs="Open Sans"/>
          <w:color w:val="595959" w:themeColor="text1" w:themeTint="A6"/>
          <w:sz w:val="20"/>
          <w:szCs w:val="20"/>
        </w:rPr>
      </w:pPr>
    </w:p>
    <w:p w:rsidR="00701C9E" w:rsidRDefault="00701C9E" w:rsidP="00701C9E">
      <w:pPr>
        <w:spacing w:line="240" w:lineRule="auto"/>
        <w:rPr>
          <w:rFonts w:ascii="Open Sans" w:hAnsi="Open Sans" w:cs="Open Sans"/>
          <w:color w:val="595959" w:themeColor="text1" w:themeTint="A6"/>
          <w:sz w:val="20"/>
          <w:szCs w:val="20"/>
        </w:rPr>
      </w:pPr>
    </w:p>
    <w:p w:rsidR="00701C9E" w:rsidRDefault="00701C9E" w:rsidP="00701C9E">
      <w:pPr>
        <w:spacing w:line="240" w:lineRule="auto"/>
        <w:rPr>
          <w:rFonts w:ascii="Open Sans" w:hAnsi="Open Sans" w:cs="Open Sans"/>
          <w:color w:val="595959" w:themeColor="text1" w:themeTint="A6"/>
          <w:sz w:val="20"/>
          <w:szCs w:val="20"/>
        </w:rPr>
      </w:pPr>
    </w:p>
    <w:p w:rsidR="00701C9E" w:rsidRDefault="00701C9E" w:rsidP="00701C9E">
      <w:pPr>
        <w:spacing w:line="240" w:lineRule="auto"/>
        <w:rPr>
          <w:rFonts w:ascii="Open Sans" w:hAnsi="Open Sans" w:cs="Open Sans"/>
          <w:color w:val="595959" w:themeColor="text1" w:themeTint="A6"/>
          <w:sz w:val="20"/>
          <w:szCs w:val="20"/>
        </w:rPr>
      </w:pPr>
    </w:p>
    <w:p w:rsidR="00701C9E" w:rsidRPr="00701C9E" w:rsidRDefault="00701C9E" w:rsidP="00701C9E">
      <w:pPr>
        <w:spacing w:line="240" w:lineRule="auto"/>
        <w:rPr>
          <w:rFonts w:ascii="Open Sans" w:hAnsi="Open Sans" w:cs="Open Sans"/>
          <w:color w:val="595959" w:themeColor="text1" w:themeTint="A6"/>
          <w:sz w:val="20"/>
          <w:szCs w:val="20"/>
        </w:rPr>
      </w:pPr>
      <w:r w:rsidRPr="00701C9E">
        <w:rPr>
          <w:rFonts w:ascii="Open Sans" w:hAnsi="Open Sans" w:cs="Open Sans"/>
          <w:color w:val="595959" w:themeColor="text1" w:themeTint="A6"/>
          <w:sz w:val="20"/>
          <w:szCs w:val="20"/>
        </w:rPr>
        <w:lastRenderedPageBreak/>
        <w:t>From the right hand screen, or from the dialogue box, it is also possible to identify the auditee for this question, the department involved, and the specific procedures being audited.</w:t>
      </w:r>
    </w:p>
    <w:p w:rsidR="00701C9E" w:rsidRPr="00701C9E" w:rsidRDefault="00701C9E" w:rsidP="00701C9E">
      <w:pPr>
        <w:spacing w:line="240" w:lineRule="auto"/>
        <w:rPr>
          <w:rFonts w:ascii="Open Sans" w:hAnsi="Open Sans" w:cs="Open Sans"/>
          <w:color w:val="595959" w:themeColor="text1" w:themeTint="A6"/>
          <w:sz w:val="20"/>
          <w:szCs w:val="20"/>
        </w:rPr>
      </w:pPr>
      <w:r w:rsidRPr="00701C9E">
        <w:rPr>
          <w:rFonts w:ascii="Open Sans" w:hAnsi="Open Sans" w:cs="Open Sans"/>
          <w:noProof/>
          <w:color w:val="595959" w:themeColor="text1" w:themeTint="A6"/>
          <w:sz w:val="20"/>
          <w:szCs w:val="20"/>
          <w:lang w:eastAsia="en-GB"/>
        </w:rPr>
        <w:drawing>
          <wp:anchor distT="0" distB="0" distL="114300" distR="114300" simplePos="0" relativeHeight="251852800" behindDoc="0" locked="0" layoutInCell="1" allowOverlap="1" wp14:anchorId="2015AE74" wp14:editId="7AD26098">
            <wp:simplePos x="0" y="0"/>
            <wp:positionH relativeFrom="column">
              <wp:posOffset>538480</wp:posOffset>
            </wp:positionH>
            <wp:positionV relativeFrom="paragraph">
              <wp:posOffset>156845</wp:posOffset>
            </wp:positionV>
            <wp:extent cx="5037455" cy="3467735"/>
            <wp:effectExtent l="0" t="0" r="0" b="0"/>
            <wp:wrapTopAndBottom/>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 Audit checklist2.png"/>
                    <pic:cNvPicPr/>
                  </pic:nvPicPr>
                  <pic:blipFill>
                    <a:blip r:embed="rId147">
                      <a:extLst>
                        <a:ext uri="{28A0092B-C50C-407E-A947-70E740481C1C}">
                          <a14:useLocalDpi xmlns:a14="http://schemas.microsoft.com/office/drawing/2010/main" val="0"/>
                        </a:ext>
                      </a:extLst>
                    </a:blip>
                    <a:stretch>
                      <a:fillRect/>
                    </a:stretch>
                  </pic:blipFill>
                  <pic:spPr>
                    <a:xfrm>
                      <a:off x="0" y="0"/>
                      <a:ext cx="5037455" cy="3467735"/>
                    </a:xfrm>
                    <a:prstGeom prst="rect">
                      <a:avLst/>
                    </a:prstGeom>
                  </pic:spPr>
                </pic:pic>
              </a:graphicData>
            </a:graphic>
            <wp14:sizeRelH relativeFrom="page">
              <wp14:pctWidth>0</wp14:pctWidth>
            </wp14:sizeRelH>
            <wp14:sizeRelV relativeFrom="page">
              <wp14:pctHeight>0</wp14:pctHeight>
            </wp14:sizeRelV>
          </wp:anchor>
        </w:drawing>
      </w:r>
    </w:p>
    <w:p w:rsidR="00701C9E" w:rsidRPr="00701C9E" w:rsidRDefault="00701C9E" w:rsidP="00701C9E">
      <w:pPr>
        <w:spacing w:line="240" w:lineRule="auto"/>
        <w:rPr>
          <w:rFonts w:ascii="Open Sans" w:hAnsi="Open Sans" w:cs="Open Sans"/>
          <w:color w:val="595959" w:themeColor="text1" w:themeTint="A6"/>
          <w:sz w:val="20"/>
          <w:szCs w:val="20"/>
        </w:rPr>
      </w:pPr>
      <w:r w:rsidRPr="00701C9E">
        <w:rPr>
          <w:rFonts w:ascii="Open Sans" w:hAnsi="Open Sans" w:cs="Open Sans"/>
          <w:color w:val="595959" w:themeColor="text1" w:themeTint="A6"/>
          <w:sz w:val="20"/>
          <w:szCs w:val="20"/>
        </w:rPr>
        <w:t>The Auditor/Lead Auditor can also be changed at this point.</w:t>
      </w:r>
    </w:p>
    <w:p w:rsidR="00701C9E" w:rsidRPr="00701C9E" w:rsidRDefault="00701C9E" w:rsidP="00701C9E">
      <w:pPr>
        <w:spacing w:line="240" w:lineRule="auto"/>
        <w:rPr>
          <w:rFonts w:ascii="Open Sans" w:hAnsi="Open Sans" w:cs="Open Sans"/>
          <w:color w:val="595959" w:themeColor="text1" w:themeTint="A6"/>
          <w:sz w:val="20"/>
          <w:szCs w:val="20"/>
        </w:rPr>
      </w:pPr>
      <w:r w:rsidRPr="00701C9E">
        <w:rPr>
          <w:rFonts w:ascii="Open Sans" w:hAnsi="Open Sans" w:cs="Open Sans"/>
          <w:color w:val="595959" w:themeColor="text1" w:themeTint="A6"/>
          <w:sz w:val="20"/>
          <w:szCs w:val="20"/>
        </w:rPr>
        <w:t>NOTE</w:t>
      </w:r>
      <w:r>
        <w:rPr>
          <w:rFonts w:ascii="Open Sans" w:hAnsi="Open Sans" w:cs="Open Sans"/>
          <w:color w:val="595959" w:themeColor="text1" w:themeTint="A6"/>
          <w:sz w:val="20"/>
          <w:szCs w:val="20"/>
        </w:rPr>
        <w:t xml:space="preserve">: </w:t>
      </w:r>
      <w:r w:rsidRPr="00701C9E">
        <w:rPr>
          <w:rFonts w:ascii="Open Sans" w:hAnsi="Open Sans" w:cs="Open Sans"/>
          <w:color w:val="595959" w:themeColor="text1" w:themeTint="A6"/>
          <w:sz w:val="20"/>
          <w:szCs w:val="20"/>
        </w:rPr>
        <w:t>If changes are made to the audit, and then the “Undo” button is used, a warning that ALL the changes since the last save will be undone.  It is recommended that the audit be saved regularly.</w:t>
      </w:r>
    </w:p>
    <w:p w:rsidR="00701C9E" w:rsidRDefault="00701C9E" w:rsidP="00691D0C">
      <w:pPr>
        <w:spacing w:line="240" w:lineRule="auto"/>
        <w:rPr>
          <w:rFonts w:ascii="Open Sans" w:hAnsi="Open Sans" w:cs="Open Sans"/>
          <w:color w:val="595959" w:themeColor="text1" w:themeTint="A6"/>
          <w:sz w:val="20"/>
          <w:szCs w:val="20"/>
        </w:rPr>
      </w:pPr>
    </w:p>
    <w:p w:rsidR="00AF6822" w:rsidRDefault="00AF6822" w:rsidP="00691D0C">
      <w:pPr>
        <w:spacing w:line="240" w:lineRule="auto"/>
        <w:rPr>
          <w:rFonts w:ascii="Open Sans" w:hAnsi="Open Sans" w:cs="Open Sans"/>
          <w:color w:val="595959" w:themeColor="text1" w:themeTint="A6"/>
          <w:sz w:val="20"/>
          <w:szCs w:val="20"/>
        </w:rPr>
      </w:pPr>
    </w:p>
    <w:p w:rsidR="00AF6822" w:rsidRDefault="00AF6822" w:rsidP="00691D0C">
      <w:pPr>
        <w:spacing w:line="240" w:lineRule="auto"/>
        <w:rPr>
          <w:rFonts w:ascii="Open Sans" w:hAnsi="Open Sans" w:cs="Open Sans"/>
          <w:color w:val="595959" w:themeColor="text1" w:themeTint="A6"/>
          <w:sz w:val="20"/>
          <w:szCs w:val="20"/>
        </w:rPr>
      </w:pPr>
    </w:p>
    <w:p w:rsidR="00AF6822" w:rsidRDefault="00AF6822" w:rsidP="00691D0C">
      <w:pPr>
        <w:spacing w:line="240" w:lineRule="auto"/>
        <w:rPr>
          <w:rFonts w:ascii="Open Sans" w:hAnsi="Open Sans" w:cs="Open Sans"/>
          <w:color w:val="595959" w:themeColor="text1" w:themeTint="A6"/>
          <w:sz w:val="20"/>
          <w:szCs w:val="20"/>
        </w:rPr>
      </w:pPr>
    </w:p>
    <w:p w:rsidR="00AF6822" w:rsidRDefault="00AF6822" w:rsidP="00691D0C">
      <w:pPr>
        <w:spacing w:line="240" w:lineRule="auto"/>
        <w:rPr>
          <w:rFonts w:ascii="Open Sans" w:hAnsi="Open Sans" w:cs="Open Sans"/>
          <w:color w:val="595959" w:themeColor="text1" w:themeTint="A6"/>
          <w:sz w:val="20"/>
          <w:szCs w:val="20"/>
        </w:rPr>
      </w:pPr>
    </w:p>
    <w:p w:rsidR="00AF6822" w:rsidRDefault="00AF6822" w:rsidP="00691D0C">
      <w:pPr>
        <w:spacing w:line="240" w:lineRule="auto"/>
        <w:rPr>
          <w:rFonts w:ascii="Open Sans" w:hAnsi="Open Sans" w:cs="Open Sans"/>
          <w:color w:val="595959" w:themeColor="text1" w:themeTint="A6"/>
          <w:sz w:val="20"/>
          <w:szCs w:val="20"/>
        </w:rPr>
      </w:pPr>
    </w:p>
    <w:p w:rsidR="00AF6822" w:rsidRDefault="00AF6822" w:rsidP="00691D0C">
      <w:pPr>
        <w:spacing w:line="240" w:lineRule="auto"/>
        <w:rPr>
          <w:rFonts w:ascii="Open Sans" w:hAnsi="Open Sans" w:cs="Open Sans"/>
          <w:color w:val="595959" w:themeColor="text1" w:themeTint="A6"/>
          <w:sz w:val="20"/>
          <w:szCs w:val="20"/>
        </w:rPr>
      </w:pPr>
    </w:p>
    <w:p w:rsidR="00AF6822" w:rsidRDefault="00AF6822" w:rsidP="00691D0C">
      <w:pPr>
        <w:spacing w:line="240" w:lineRule="auto"/>
        <w:rPr>
          <w:rFonts w:ascii="Open Sans" w:hAnsi="Open Sans" w:cs="Open Sans"/>
          <w:color w:val="595959" w:themeColor="text1" w:themeTint="A6"/>
          <w:sz w:val="20"/>
          <w:szCs w:val="20"/>
        </w:rPr>
      </w:pPr>
    </w:p>
    <w:p w:rsidR="00AF6822" w:rsidRDefault="00AF6822" w:rsidP="00691D0C">
      <w:pPr>
        <w:spacing w:line="240" w:lineRule="auto"/>
        <w:rPr>
          <w:rFonts w:ascii="Open Sans" w:hAnsi="Open Sans" w:cs="Open Sans"/>
          <w:color w:val="595959" w:themeColor="text1" w:themeTint="A6"/>
          <w:sz w:val="20"/>
          <w:szCs w:val="20"/>
        </w:rPr>
      </w:pPr>
    </w:p>
    <w:p w:rsidR="00AF6822" w:rsidRDefault="00AF6822" w:rsidP="00691D0C">
      <w:pPr>
        <w:spacing w:line="240" w:lineRule="auto"/>
        <w:rPr>
          <w:rFonts w:ascii="Open Sans" w:hAnsi="Open Sans" w:cs="Open Sans"/>
          <w:color w:val="595959" w:themeColor="text1" w:themeTint="A6"/>
          <w:sz w:val="20"/>
          <w:szCs w:val="20"/>
        </w:rPr>
      </w:pPr>
    </w:p>
    <w:p w:rsidR="00AF6822" w:rsidRDefault="00AF6822" w:rsidP="00691D0C">
      <w:pPr>
        <w:spacing w:line="240" w:lineRule="auto"/>
        <w:rPr>
          <w:rFonts w:ascii="Open Sans" w:hAnsi="Open Sans" w:cs="Open Sans"/>
          <w:color w:val="595959" w:themeColor="text1" w:themeTint="A6"/>
          <w:sz w:val="20"/>
          <w:szCs w:val="20"/>
        </w:rPr>
      </w:pPr>
    </w:p>
    <w:p w:rsidR="00AF6822" w:rsidRDefault="00AF6822" w:rsidP="00691D0C">
      <w:pPr>
        <w:spacing w:line="240" w:lineRule="auto"/>
        <w:rPr>
          <w:rFonts w:ascii="Open Sans" w:hAnsi="Open Sans" w:cs="Open Sans"/>
          <w:color w:val="595959" w:themeColor="text1" w:themeTint="A6"/>
          <w:sz w:val="20"/>
          <w:szCs w:val="20"/>
        </w:rPr>
      </w:pPr>
    </w:p>
    <w:p w:rsidR="00AF6822" w:rsidRDefault="00AF6822" w:rsidP="00691D0C">
      <w:pPr>
        <w:spacing w:line="240" w:lineRule="auto"/>
        <w:rPr>
          <w:rFonts w:ascii="Open Sans" w:hAnsi="Open Sans" w:cs="Open Sans"/>
          <w:color w:val="595959" w:themeColor="text1" w:themeTint="A6"/>
          <w:sz w:val="20"/>
          <w:szCs w:val="20"/>
        </w:rPr>
      </w:pPr>
    </w:p>
    <w:p w:rsidR="00AF6822" w:rsidRPr="00AF6822" w:rsidRDefault="00AF6822" w:rsidP="00B31F39">
      <w:pPr>
        <w:pStyle w:val="Heading1"/>
        <w:spacing w:after="240"/>
        <w:rPr>
          <w:rFonts w:ascii="Open Sans" w:hAnsi="Open Sans" w:cs="Open Sans"/>
          <w:color w:val="595959" w:themeColor="text1" w:themeTint="A6"/>
        </w:rPr>
      </w:pPr>
      <w:bookmarkStart w:id="295" w:name="_Toc263151823"/>
      <w:bookmarkStart w:id="296" w:name="_Toc372279280"/>
      <w:r w:rsidRPr="00AF6822">
        <w:rPr>
          <w:rFonts w:ascii="Open Sans" w:hAnsi="Open Sans" w:cs="Open Sans"/>
          <w:color w:val="595959" w:themeColor="text1" w:themeTint="A6"/>
        </w:rPr>
        <w:lastRenderedPageBreak/>
        <w:t>Completing an Audit</w:t>
      </w:r>
      <w:bookmarkEnd w:id="295"/>
      <w:bookmarkEnd w:id="296"/>
    </w:p>
    <w:p w:rsidR="00AF6822" w:rsidRPr="00AF6822" w:rsidRDefault="00AF6822" w:rsidP="00AF6822">
      <w:pPr>
        <w:spacing w:line="240" w:lineRule="auto"/>
        <w:rPr>
          <w:rFonts w:ascii="Open Sans" w:hAnsi="Open Sans" w:cs="Open Sans"/>
          <w:color w:val="595959" w:themeColor="text1" w:themeTint="A6"/>
          <w:sz w:val="20"/>
          <w:szCs w:val="20"/>
        </w:rPr>
      </w:pPr>
      <w:r w:rsidRPr="00AF6822">
        <w:rPr>
          <w:rFonts w:ascii="Open Sans" w:hAnsi="Open Sans" w:cs="Open Sans"/>
          <w:color w:val="595959" w:themeColor="text1" w:themeTint="A6"/>
          <w:sz w:val="20"/>
          <w:szCs w:val="20"/>
        </w:rPr>
        <w:t>If required, a composite text document, or Audit Final Report, can be entered into the “Report” tab.  This needs to be done BEFORE</w:t>
      </w:r>
      <w:r w:rsidR="00B31F39">
        <w:rPr>
          <w:rFonts w:ascii="Open Sans" w:hAnsi="Open Sans" w:cs="Open Sans"/>
          <w:color w:val="595959" w:themeColor="text1" w:themeTint="A6"/>
          <w:sz w:val="20"/>
          <w:szCs w:val="20"/>
        </w:rPr>
        <w:t xml:space="preserve"> marking the audit as complete.</w:t>
      </w:r>
    </w:p>
    <w:p w:rsidR="00AF6822" w:rsidRPr="00AF6822" w:rsidRDefault="00AF6822" w:rsidP="00AF6822">
      <w:pPr>
        <w:spacing w:line="240" w:lineRule="auto"/>
        <w:rPr>
          <w:rFonts w:ascii="Open Sans" w:hAnsi="Open Sans" w:cs="Open Sans"/>
          <w:color w:val="595959" w:themeColor="text1" w:themeTint="A6"/>
          <w:sz w:val="20"/>
          <w:szCs w:val="20"/>
        </w:rPr>
      </w:pPr>
      <w:r w:rsidRPr="00AF6822">
        <w:rPr>
          <w:rFonts w:ascii="Open Sans" w:hAnsi="Open Sans" w:cs="Open Sans"/>
          <w:noProof/>
          <w:color w:val="595959" w:themeColor="text1" w:themeTint="A6"/>
          <w:sz w:val="20"/>
          <w:szCs w:val="20"/>
          <w:lang w:eastAsia="en-GB"/>
        </w:rPr>
        <w:drawing>
          <wp:anchor distT="0" distB="0" distL="114300" distR="114300" simplePos="0" relativeHeight="251854848" behindDoc="0" locked="0" layoutInCell="1" allowOverlap="0" wp14:anchorId="6A084B0F" wp14:editId="5B346D6B">
            <wp:simplePos x="0" y="0"/>
            <wp:positionH relativeFrom="margin">
              <wp:align>left</wp:align>
            </wp:positionH>
            <wp:positionV relativeFrom="paragraph">
              <wp:posOffset>11430</wp:posOffset>
            </wp:positionV>
            <wp:extent cx="4229100" cy="3632835"/>
            <wp:effectExtent l="0" t="0" r="0" b="5715"/>
            <wp:wrapSquare wrapText="bothSides"/>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229100" cy="3632835"/>
                    </a:xfrm>
                    <a:prstGeom prst="rect">
                      <a:avLst/>
                    </a:prstGeom>
                    <a:noFill/>
                  </pic:spPr>
                </pic:pic>
              </a:graphicData>
            </a:graphic>
            <wp14:sizeRelH relativeFrom="page">
              <wp14:pctWidth>0</wp14:pctWidth>
            </wp14:sizeRelH>
            <wp14:sizeRelV relativeFrom="page">
              <wp14:pctHeight>0</wp14:pctHeight>
            </wp14:sizeRelV>
          </wp:anchor>
        </w:drawing>
      </w:r>
    </w:p>
    <w:p w:rsidR="00AF6822" w:rsidRPr="00AF6822" w:rsidRDefault="00AF6822" w:rsidP="00AF6822">
      <w:pPr>
        <w:spacing w:line="240" w:lineRule="auto"/>
        <w:rPr>
          <w:rFonts w:ascii="Open Sans" w:hAnsi="Open Sans" w:cs="Open Sans"/>
          <w:color w:val="595959" w:themeColor="text1" w:themeTint="A6"/>
          <w:sz w:val="20"/>
          <w:szCs w:val="20"/>
        </w:rPr>
      </w:pPr>
    </w:p>
    <w:p w:rsidR="00AF6822" w:rsidRPr="00AF6822" w:rsidRDefault="00AF6822" w:rsidP="00AF6822">
      <w:pPr>
        <w:spacing w:line="240" w:lineRule="auto"/>
        <w:rPr>
          <w:rFonts w:ascii="Open Sans" w:hAnsi="Open Sans" w:cs="Open Sans"/>
          <w:color w:val="595959" w:themeColor="text1" w:themeTint="A6"/>
          <w:sz w:val="20"/>
          <w:szCs w:val="20"/>
        </w:rPr>
      </w:pPr>
      <w:r w:rsidRPr="00AF6822">
        <w:rPr>
          <w:rFonts w:ascii="Open Sans" w:hAnsi="Open Sans" w:cs="Open Sans"/>
          <w:color w:val="595959" w:themeColor="text1" w:themeTint="A6"/>
          <w:sz w:val="20"/>
          <w:szCs w:val="20"/>
        </w:rPr>
        <w:t xml:space="preserve">Once the required checklist items have been answered, the audit can be closed or “completed”.  </w:t>
      </w:r>
    </w:p>
    <w:p w:rsidR="00AF6822" w:rsidRPr="00AF6822" w:rsidRDefault="00AF6822" w:rsidP="00AF6822">
      <w:pPr>
        <w:spacing w:line="240" w:lineRule="auto"/>
        <w:rPr>
          <w:rFonts w:ascii="Open Sans" w:hAnsi="Open Sans" w:cs="Open Sans"/>
          <w:color w:val="595959" w:themeColor="text1" w:themeTint="A6"/>
          <w:sz w:val="20"/>
          <w:szCs w:val="20"/>
        </w:rPr>
      </w:pPr>
    </w:p>
    <w:p w:rsidR="00AF6822" w:rsidRPr="00AF6822" w:rsidRDefault="00AF6822" w:rsidP="00AF6822">
      <w:pPr>
        <w:spacing w:line="240" w:lineRule="auto"/>
        <w:rPr>
          <w:rFonts w:ascii="Open Sans" w:hAnsi="Open Sans" w:cs="Open Sans"/>
          <w:color w:val="595959" w:themeColor="text1" w:themeTint="A6"/>
          <w:sz w:val="20"/>
          <w:szCs w:val="20"/>
        </w:rPr>
      </w:pPr>
      <w:r w:rsidRPr="00AF6822">
        <w:rPr>
          <w:rFonts w:ascii="Open Sans" w:hAnsi="Open Sans" w:cs="Open Sans"/>
          <w:color w:val="595959" w:themeColor="text1" w:themeTint="A6"/>
          <w:sz w:val="20"/>
          <w:szCs w:val="20"/>
        </w:rPr>
        <w:t>This does not require that any Nonconformities raised be closed out.</w:t>
      </w:r>
    </w:p>
    <w:p w:rsidR="00AF6822" w:rsidRPr="00AF6822" w:rsidRDefault="00AF6822" w:rsidP="00AF6822">
      <w:pPr>
        <w:spacing w:line="240" w:lineRule="auto"/>
        <w:rPr>
          <w:rFonts w:ascii="Open Sans" w:hAnsi="Open Sans" w:cs="Open Sans"/>
          <w:color w:val="595959" w:themeColor="text1" w:themeTint="A6"/>
          <w:sz w:val="20"/>
          <w:szCs w:val="20"/>
        </w:rPr>
      </w:pPr>
    </w:p>
    <w:p w:rsidR="00AF6822" w:rsidRPr="00AF6822" w:rsidRDefault="00AF6822" w:rsidP="00AF6822">
      <w:pPr>
        <w:spacing w:line="240" w:lineRule="auto"/>
        <w:rPr>
          <w:rFonts w:ascii="Open Sans" w:hAnsi="Open Sans" w:cs="Open Sans"/>
          <w:color w:val="595959" w:themeColor="text1" w:themeTint="A6"/>
          <w:sz w:val="20"/>
          <w:szCs w:val="20"/>
        </w:rPr>
      </w:pPr>
    </w:p>
    <w:p w:rsidR="00AF6822" w:rsidRPr="00AF6822" w:rsidRDefault="00AF6822" w:rsidP="00AF6822">
      <w:pPr>
        <w:spacing w:line="240" w:lineRule="auto"/>
        <w:rPr>
          <w:rFonts w:ascii="Open Sans" w:hAnsi="Open Sans" w:cs="Open Sans"/>
          <w:color w:val="595959" w:themeColor="text1" w:themeTint="A6"/>
          <w:sz w:val="20"/>
          <w:szCs w:val="20"/>
        </w:rPr>
      </w:pPr>
    </w:p>
    <w:p w:rsidR="00AF6822" w:rsidRPr="00AF6822" w:rsidRDefault="00AF6822" w:rsidP="00AF6822">
      <w:pPr>
        <w:spacing w:line="240" w:lineRule="auto"/>
        <w:rPr>
          <w:rFonts w:ascii="Open Sans" w:hAnsi="Open Sans" w:cs="Open Sans"/>
          <w:color w:val="595959" w:themeColor="text1" w:themeTint="A6"/>
          <w:sz w:val="20"/>
          <w:szCs w:val="20"/>
        </w:rPr>
      </w:pPr>
    </w:p>
    <w:p w:rsidR="00AF6822" w:rsidRPr="00AF6822" w:rsidRDefault="00AF6822" w:rsidP="00AF6822">
      <w:pPr>
        <w:spacing w:line="240" w:lineRule="auto"/>
        <w:rPr>
          <w:rFonts w:ascii="Open Sans" w:hAnsi="Open Sans" w:cs="Open Sans"/>
          <w:color w:val="595959" w:themeColor="text1" w:themeTint="A6"/>
          <w:sz w:val="20"/>
          <w:szCs w:val="20"/>
        </w:rPr>
      </w:pPr>
      <w:r w:rsidRPr="00AF6822">
        <w:rPr>
          <w:rFonts w:ascii="Open Sans" w:hAnsi="Open Sans" w:cs="Open Sans"/>
          <w:noProof/>
          <w:color w:val="595959" w:themeColor="text1" w:themeTint="A6"/>
          <w:sz w:val="20"/>
          <w:szCs w:val="20"/>
          <w:lang w:eastAsia="en-GB"/>
        </w:rPr>
        <w:drawing>
          <wp:anchor distT="0" distB="0" distL="114300" distR="114300" simplePos="0" relativeHeight="251856896" behindDoc="1" locked="0" layoutInCell="1" allowOverlap="1" wp14:anchorId="05567C17" wp14:editId="61E32624">
            <wp:simplePos x="0" y="0"/>
            <wp:positionH relativeFrom="margin">
              <wp:align>left</wp:align>
            </wp:positionH>
            <wp:positionV relativeFrom="paragraph">
              <wp:posOffset>228600</wp:posOffset>
            </wp:positionV>
            <wp:extent cx="2774315" cy="1237615"/>
            <wp:effectExtent l="0" t="0" r="6985" b="635"/>
            <wp:wrapSquare wrapText="bothSides"/>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774315" cy="1237615"/>
                    </a:xfrm>
                    <a:prstGeom prst="rect">
                      <a:avLst/>
                    </a:prstGeom>
                    <a:noFill/>
                  </pic:spPr>
                </pic:pic>
              </a:graphicData>
            </a:graphic>
            <wp14:sizeRelH relativeFrom="page">
              <wp14:pctWidth>0</wp14:pctWidth>
            </wp14:sizeRelH>
            <wp14:sizeRelV relativeFrom="page">
              <wp14:pctHeight>0</wp14:pctHeight>
            </wp14:sizeRelV>
          </wp:anchor>
        </w:drawing>
      </w:r>
    </w:p>
    <w:p w:rsidR="00AF6822" w:rsidRPr="00AF6822" w:rsidRDefault="00AF6822" w:rsidP="00AF6822">
      <w:pPr>
        <w:spacing w:line="240" w:lineRule="auto"/>
        <w:rPr>
          <w:rFonts w:ascii="Open Sans" w:hAnsi="Open Sans" w:cs="Open Sans"/>
          <w:color w:val="595959" w:themeColor="text1" w:themeTint="A6"/>
          <w:sz w:val="20"/>
          <w:szCs w:val="20"/>
        </w:rPr>
      </w:pPr>
    </w:p>
    <w:p w:rsidR="00AF6822" w:rsidRPr="00AF6822" w:rsidRDefault="00AF6822" w:rsidP="00AF6822">
      <w:pPr>
        <w:spacing w:line="240" w:lineRule="auto"/>
        <w:rPr>
          <w:rFonts w:ascii="Open Sans" w:hAnsi="Open Sans" w:cs="Open Sans"/>
          <w:color w:val="595959" w:themeColor="text1" w:themeTint="A6"/>
          <w:sz w:val="20"/>
          <w:szCs w:val="20"/>
        </w:rPr>
      </w:pPr>
    </w:p>
    <w:p w:rsidR="00AF6822" w:rsidRPr="00AF6822" w:rsidRDefault="00AF6822" w:rsidP="00AF6822">
      <w:pPr>
        <w:spacing w:line="240" w:lineRule="auto"/>
        <w:rPr>
          <w:rFonts w:ascii="Open Sans" w:hAnsi="Open Sans" w:cs="Open Sans"/>
          <w:color w:val="595959" w:themeColor="text1" w:themeTint="A6"/>
          <w:sz w:val="20"/>
          <w:szCs w:val="20"/>
        </w:rPr>
      </w:pPr>
      <w:r w:rsidRPr="00AF6822">
        <w:rPr>
          <w:rFonts w:ascii="Open Sans" w:hAnsi="Open Sans" w:cs="Open Sans"/>
          <w:color w:val="595959" w:themeColor="text1" w:themeTint="A6"/>
          <w:sz w:val="20"/>
          <w:szCs w:val="20"/>
        </w:rPr>
        <w:t>It will require your password as a signature and once completed the audit becomes view only.</w:t>
      </w:r>
    </w:p>
    <w:p w:rsidR="00AF6822" w:rsidRPr="00AF6822" w:rsidRDefault="00AF6822" w:rsidP="00AF6822">
      <w:pPr>
        <w:spacing w:line="240" w:lineRule="auto"/>
        <w:rPr>
          <w:rFonts w:ascii="Open Sans" w:hAnsi="Open Sans" w:cs="Open Sans"/>
          <w:color w:val="595959" w:themeColor="text1" w:themeTint="A6"/>
          <w:sz w:val="20"/>
          <w:szCs w:val="20"/>
        </w:rPr>
      </w:pPr>
    </w:p>
    <w:p w:rsidR="00AF6822" w:rsidRPr="00AF6822" w:rsidRDefault="00AF6822" w:rsidP="00AF6822">
      <w:pPr>
        <w:spacing w:line="240" w:lineRule="auto"/>
        <w:rPr>
          <w:rFonts w:ascii="Open Sans" w:hAnsi="Open Sans" w:cs="Open Sans"/>
          <w:color w:val="595959" w:themeColor="text1" w:themeTint="A6"/>
          <w:sz w:val="20"/>
          <w:szCs w:val="20"/>
        </w:rPr>
      </w:pPr>
      <w:r w:rsidRPr="00AF6822">
        <w:rPr>
          <w:rFonts w:ascii="Open Sans" w:hAnsi="Open Sans" w:cs="Open Sans"/>
          <w:color w:val="595959" w:themeColor="text1" w:themeTint="A6"/>
          <w:sz w:val="20"/>
          <w:szCs w:val="20"/>
        </w:rPr>
        <w:t xml:space="preserve">Any Nonconformity raised will be visible from the audit checklist results screen by selecting the title of the audit, and the number of Nonconformities raised against an audit will be highlighted in the top right hand corner of the Checklist screen.  </w:t>
      </w:r>
    </w:p>
    <w:p w:rsidR="00AF6822" w:rsidRPr="00AF6822" w:rsidRDefault="00AF6822" w:rsidP="00AF6822">
      <w:pPr>
        <w:spacing w:line="240" w:lineRule="auto"/>
        <w:rPr>
          <w:rFonts w:ascii="Open Sans" w:hAnsi="Open Sans" w:cs="Open Sans"/>
          <w:color w:val="595959" w:themeColor="text1" w:themeTint="A6"/>
          <w:sz w:val="20"/>
          <w:szCs w:val="20"/>
        </w:rPr>
      </w:pPr>
      <w:r w:rsidRPr="00AF6822">
        <w:rPr>
          <w:rFonts w:ascii="Open Sans" w:hAnsi="Open Sans" w:cs="Open Sans"/>
          <w:noProof/>
          <w:color w:val="595959" w:themeColor="text1" w:themeTint="A6"/>
          <w:sz w:val="20"/>
          <w:szCs w:val="20"/>
          <w:lang w:eastAsia="en-GB"/>
        </w:rPr>
        <w:drawing>
          <wp:anchor distT="0" distB="0" distL="114300" distR="114300" simplePos="0" relativeHeight="251855872" behindDoc="0" locked="0" layoutInCell="1" allowOverlap="1" wp14:anchorId="623B1E39" wp14:editId="1103672C">
            <wp:simplePos x="0" y="0"/>
            <wp:positionH relativeFrom="column">
              <wp:posOffset>3331845</wp:posOffset>
            </wp:positionH>
            <wp:positionV relativeFrom="paragraph">
              <wp:posOffset>6350</wp:posOffset>
            </wp:positionV>
            <wp:extent cx="2057400" cy="850265"/>
            <wp:effectExtent l="0" t="0" r="0" b="6985"/>
            <wp:wrapSquare wrapText="left"/>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057400" cy="850265"/>
                    </a:xfrm>
                    <a:prstGeom prst="rect">
                      <a:avLst/>
                    </a:prstGeom>
                    <a:noFill/>
                  </pic:spPr>
                </pic:pic>
              </a:graphicData>
            </a:graphic>
            <wp14:sizeRelH relativeFrom="page">
              <wp14:pctWidth>0</wp14:pctWidth>
            </wp14:sizeRelH>
            <wp14:sizeRelV relativeFrom="page">
              <wp14:pctHeight>0</wp14:pctHeight>
            </wp14:sizeRelV>
          </wp:anchor>
        </w:drawing>
      </w:r>
    </w:p>
    <w:p w:rsidR="00AF6822" w:rsidRPr="00AF6822" w:rsidRDefault="00AF6822" w:rsidP="00AF6822">
      <w:pPr>
        <w:spacing w:line="240" w:lineRule="auto"/>
        <w:rPr>
          <w:rFonts w:ascii="Open Sans" w:hAnsi="Open Sans" w:cs="Open Sans"/>
          <w:color w:val="595959" w:themeColor="text1" w:themeTint="A6"/>
          <w:sz w:val="20"/>
          <w:szCs w:val="20"/>
        </w:rPr>
      </w:pPr>
      <w:r w:rsidRPr="00AF6822">
        <w:rPr>
          <w:rFonts w:ascii="Open Sans" w:hAnsi="Open Sans" w:cs="Open Sans"/>
          <w:color w:val="595959" w:themeColor="text1" w:themeTint="A6"/>
          <w:sz w:val="20"/>
          <w:szCs w:val="20"/>
        </w:rPr>
        <w:t xml:space="preserve">If there are any Nonconformities that are still </w:t>
      </w:r>
      <w:proofErr w:type="gramStart"/>
      <w:r w:rsidRPr="00AF6822">
        <w:rPr>
          <w:rFonts w:ascii="Open Sans" w:hAnsi="Open Sans" w:cs="Open Sans"/>
          <w:color w:val="595959" w:themeColor="text1" w:themeTint="A6"/>
          <w:sz w:val="20"/>
          <w:szCs w:val="20"/>
        </w:rPr>
        <w:t>open</w:t>
      </w:r>
      <w:proofErr w:type="gramEnd"/>
      <w:r w:rsidRPr="00AF6822">
        <w:rPr>
          <w:rFonts w:ascii="Open Sans" w:hAnsi="Open Sans" w:cs="Open Sans"/>
          <w:color w:val="595959" w:themeColor="text1" w:themeTint="A6"/>
          <w:sz w:val="20"/>
          <w:szCs w:val="20"/>
        </w:rPr>
        <w:t xml:space="preserve"> then the light bulb indicator will be yellow.  When the NCR has been completed and closed off, the light bulb will turn white.</w:t>
      </w:r>
    </w:p>
    <w:p w:rsidR="00AF6822" w:rsidRDefault="00AF6822" w:rsidP="00691D0C">
      <w:pPr>
        <w:spacing w:line="240" w:lineRule="auto"/>
        <w:rPr>
          <w:rFonts w:ascii="Open Sans" w:hAnsi="Open Sans" w:cs="Open Sans"/>
          <w:color w:val="595959" w:themeColor="text1" w:themeTint="A6"/>
          <w:sz w:val="20"/>
          <w:szCs w:val="20"/>
        </w:rPr>
      </w:pPr>
    </w:p>
    <w:p w:rsidR="00001A04" w:rsidRDefault="00001A04" w:rsidP="00691D0C">
      <w:pPr>
        <w:spacing w:line="240" w:lineRule="auto"/>
        <w:rPr>
          <w:rFonts w:ascii="Open Sans" w:hAnsi="Open Sans" w:cs="Open Sans"/>
          <w:color w:val="595959" w:themeColor="text1" w:themeTint="A6"/>
          <w:sz w:val="20"/>
          <w:szCs w:val="20"/>
        </w:rPr>
      </w:pPr>
    </w:p>
    <w:p w:rsidR="00001A04" w:rsidRDefault="00001A04" w:rsidP="00691D0C">
      <w:pPr>
        <w:spacing w:line="240" w:lineRule="auto"/>
        <w:rPr>
          <w:rFonts w:ascii="Open Sans" w:hAnsi="Open Sans" w:cs="Open Sans"/>
          <w:color w:val="595959" w:themeColor="text1" w:themeTint="A6"/>
          <w:sz w:val="20"/>
          <w:szCs w:val="20"/>
        </w:rPr>
      </w:pPr>
    </w:p>
    <w:p w:rsidR="00001A04" w:rsidRDefault="00001A04" w:rsidP="00691D0C">
      <w:pPr>
        <w:spacing w:line="240" w:lineRule="auto"/>
        <w:rPr>
          <w:rFonts w:ascii="Open Sans" w:hAnsi="Open Sans" w:cs="Open Sans"/>
          <w:color w:val="595959" w:themeColor="text1" w:themeTint="A6"/>
          <w:sz w:val="20"/>
          <w:szCs w:val="20"/>
        </w:rPr>
      </w:pPr>
    </w:p>
    <w:p w:rsidR="00001A04" w:rsidRPr="00001A04" w:rsidRDefault="00001A04" w:rsidP="00001A04">
      <w:pPr>
        <w:pStyle w:val="Heading1"/>
        <w:spacing w:after="240"/>
        <w:rPr>
          <w:rFonts w:ascii="Open Sans" w:hAnsi="Open Sans" w:cs="Open Sans"/>
          <w:color w:val="595959" w:themeColor="text1" w:themeTint="A6"/>
        </w:rPr>
      </w:pPr>
      <w:bookmarkStart w:id="297" w:name="_Toc372279281"/>
      <w:r w:rsidRPr="00001A04">
        <w:rPr>
          <w:rFonts w:ascii="Open Sans" w:hAnsi="Open Sans" w:cs="Open Sans"/>
          <w:color w:val="595959" w:themeColor="text1" w:themeTint="A6"/>
        </w:rPr>
        <w:lastRenderedPageBreak/>
        <w:t>Audit Reports</w:t>
      </w:r>
      <w:bookmarkEnd w:id="297"/>
    </w:p>
    <w:p w:rsidR="00001A04" w:rsidRPr="00001A04" w:rsidRDefault="00001A04" w:rsidP="00001A04">
      <w:pPr>
        <w:spacing w:line="240" w:lineRule="auto"/>
        <w:rPr>
          <w:rFonts w:ascii="Open Sans" w:hAnsi="Open Sans" w:cs="Open Sans"/>
          <w:color w:val="595959" w:themeColor="text1" w:themeTint="A6"/>
          <w:sz w:val="20"/>
          <w:szCs w:val="20"/>
        </w:rPr>
      </w:pPr>
      <w:r w:rsidRPr="00001A04">
        <w:rPr>
          <w:rFonts w:ascii="Open Sans" w:hAnsi="Open Sans" w:cs="Open Sans"/>
          <w:color w:val="595959" w:themeColor="text1" w:themeTint="A6"/>
          <w:sz w:val="20"/>
          <w:szCs w:val="20"/>
        </w:rPr>
        <w:t xml:space="preserve">There are a number of </w:t>
      </w:r>
      <w:r w:rsidRPr="00001A04">
        <w:rPr>
          <w:rFonts w:ascii="Open Sans" w:hAnsi="Open Sans" w:cs="Open Sans"/>
          <w:color w:val="595959" w:themeColor="text1" w:themeTint="A6"/>
          <w:sz w:val="20"/>
          <w:szCs w:val="20"/>
        </w:rPr>
        <w:t>reports where</w:t>
      </w:r>
      <w:r w:rsidRPr="00001A04">
        <w:rPr>
          <w:rFonts w:ascii="Open Sans" w:hAnsi="Open Sans" w:cs="Open Sans"/>
          <w:color w:val="595959" w:themeColor="text1" w:themeTint="A6"/>
          <w:sz w:val="20"/>
          <w:szCs w:val="20"/>
        </w:rPr>
        <w:t xml:space="preserve"> the Planned Audits, Running and Completed Audits can be reported on, as well as a graphical view of th</w:t>
      </w:r>
      <w:r>
        <w:rPr>
          <w:rFonts w:ascii="Open Sans" w:hAnsi="Open Sans" w:cs="Open Sans"/>
          <w:color w:val="595959" w:themeColor="text1" w:themeTint="A6"/>
          <w:sz w:val="20"/>
          <w:szCs w:val="20"/>
        </w:rPr>
        <w:t>e Audits planned in the system.</w:t>
      </w:r>
    </w:p>
    <w:p w:rsidR="00001A04" w:rsidRPr="0067615C" w:rsidRDefault="00001A04" w:rsidP="00001A04">
      <w:pPr>
        <w:spacing w:line="240" w:lineRule="auto"/>
        <w:rPr>
          <w:rFonts w:ascii="Open Sans" w:hAnsi="Open Sans" w:cs="Open Sans"/>
          <w:color w:val="595959" w:themeColor="text1" w:themeTint="A6"/>
          <w:sz w:val="20"/>
          <w:szCs w:val="20"/>
        </w:rPr>
      </w:pPr>
      <w:r>
        <w:rPr>
          <w:noProof/>
          <w:lang w:eastAsia="en-GB"/>
        </w:rPr>
        <w:drawing>
          <wp:anchor distT="0" distB="0" distL="114300" distR="114300" simplePos="0" relativeHeight="251859968" behindDoc="0" locked="0" layoutInCell="1" allowOverlap="1" wp14:anchorId="631A1F8C" wp14:editId="7C392EB3">
            <wp:simplePos x="0" y="0"/>
            <wp:positionH relativeFrom="margin">
              <wp:align>left</wp:align>
            </wp:positionH>
            <wp:positionV relativeFrom="paragraph">
              <wp:posOffset>3326765</wp:posOffset>
            </wp:positionV>
            <wp:extent cx="6120765" cy="3878580"/>
            <wp:effectExtent l="0" t="0" r="0" b="7620"/>
            <wp:wrapTopAndBottom/>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dit Schedule.png"/>
                    <pic:cNvPicPr/>
                  </pic:nvPicPr>
                  <pic:blipFill>
                    <a:blip r:embed="rId151">
                      <a:extLst>
                        <a:ext uri="{28A0092B-C50C-407E-A947-70E740481C1C}">
                          <a14:useLocalDpi xmlns:a14="http://schemas.microsoft.com/office/drawing/2010/main" val="0"/>
                        </a:ext>
                      </a:extLst>
                    </a:blip>
                    <a:stretch>
                      <a:fillRect/>
                    </a:stretch>
                  </pic:blipFill>
                  <pic:spPr>
                    <a:xfrm>
                      <a:off x="0" y="0"/>
                      <a:ext cx="6120765" cy="387858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58944" behindDoc="0" locked="0" layoutInCell="1" allowOverlap="1" wp14:anchorId="642212CF" wp14:editId="0A386B37">
            <wp:simplePos x="0" y="0"/>
            <wp:positionH relativeFrom="margin">
              <wp:align>left</wp:align>
            </wp:positionH>
            <wp:positionV relativeFrom="paragraph">
              <wp:posOffset>197485</wp:posOffset>
            </wp:positionV>
            <wp:extent cx="2811780" cy="2722880"/>
            <wp:effectExtent l="0" t="0" r="7620" b="1270"/>
            <wp:wrapTopAndBottom/>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dit Reports.png"/>
                    <pic:cNvPicPr/>
                  </pic:nvPicPr>
                  <pic:blipFill>
                    <a:blip r:embed="rId152">
                      <a:extLst>
                        <a:ext uri="{28A0092B-C50C-407E-A947-70E740481C1C}">
                          <a14:useLocalDpi xmlns:a14="http://schemas.microsoft.com/office/drawing/2010/main" val="0"/>
                        </a:ext>
                      </a:extLst>
                    </a:blip>
                    <a:stretch>
                      <a:fillRect/>
                    </a:stretch>
                  </pic:blipFill>
                  <pic:spPr>
                    <a:xfrm>
                      <a:off x="0" y="0"/>
                      <a:ext cx="2811780" cy="2722880"/>
                    </a:xfrm>
                    <a:prstGeom prst="rect">
                      <a:avLst/>
                    </a:prstGeom>
                  </pic:spPr>
                </pic:pic>
              </a:graphicData>
            </a:graphic>
            <wp14:sizeRelH relativeFrom="page">
              <wp14:pctWidth>0</wp14:pctWidth>
            </wp14:sizeRelH>
            <wp14:sizeRelV relativeFrom="page">
              <wp14:pctHeight>0</wp14:pctHeight>
            </wp14:sizeRelV>
          </wp:anchor>
        </w:drawing>
      </w:r>
    </w:p>
    <w:sectPr w:rsidR="00001A04" w:rsidRPr="0067615C" w:rsidSect="00B6292B">
      <w:footerReference w:type="default" r:id="rId153"/>
      <w:headerReference w:type="first" r:id="rId15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E87" w:rsidRDefault="00180E87" w:rsidP="00B6292B">
      <w:pPr>
        <w:spacing w:after="0" w:line="240" w:lineRule="auto"/>
      </w:pPr>
      <w:r>
        <w:separator/>
      </w:r>
    </w:p>
  </w:endnote>
  <w:endnote w:type="continuationSeparator" w:id="0">
    <w:p w:rsidR="00180E87" w:rsidRDefault="00180E87" w:rsidP="00B62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 w:name="Lato">
    <w:panose1 w:val="020F0502020204030203"/>
    <w:charset w:val="00"/>
    <w:family w:val="swiss"/>
    <w:pitch w:val="variable"/>
    <w:sig w:usb0="E10002FF" w:usb1="5000ECFF" w:usb2="00000021" w:usb3="00000000" w:csb0="0000019F" w:csb1="00000000"/>
  </w:font>
  <w:font w:name="Open Sans">
    <w:panose1 w:val="020B0606030504020204"/>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404435"/>
      <w:docPartObj>
        <w:docPartGallery w:val="Page Numbers (Bottom of Page)"/>
        <w:docPartUnique/>
      </w:docPartObj>
    </w:sdtPr>
    <w:sdtEndPr>
      <w:rPr>
        <w:noProof/>
      </w:rPr>
    </w:sdtEndPr>
    <w:sdtContent>
      <w:p w:rsidR="00001A04" w:rsidRDefault="00001A04">
        <w:pPr>
          <w:pStyle w:val="Footer"/>
        </w:pPr>
        <w:r>
          <w:fldChar w:fldCharType="begin"/>
        </w:r>
        <w:r>
          <w:instrText xml:space="preserve"> PAGE   \* MERGEFORMAT </w:instrText>
        </w:r>
        <w:r>
          <w:fldChar w:fldCharType="separate"/>
        </w:r>
        <w:r>
          <w:rPr>
            <w:noProof/>
          </w:rPr>
          <w:t>21</w:t>
        </w:r>
        <w:r>
          <w:rPr>
            <w:noProof/>
          </w:rPr>
          <w:fldChar w:fldCharType="end"/>
        </w:r>
      </w:p>
    </w:sdtContent>
  </w:sdt>
  <w:p w:rsidR="00001A04" w:rsidRDefault="00001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E87" w:rsidRDefault="00180E87" w:rsidP="00B6292B">
      <w:pPr>
        <w:spacing w:after="0" w:line="240" w:lineRule="auto"/>
      </w:pPr>
      <w:r>
        <w:separator/>
      </w:r>
    </w:p>
  </w:footnote>
  <w:footnote w:type="continuationSeparator" w:id="0">
    <w:p w:rsidR="00180E87" w:rsidRDefault="00180E87" w:rsidP="00B62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2A0" w:rsidRDefault="00C002A0">
    <w:pPr>
      <w:pStyle w:val="Header"/>
    </w:pPr>
    <w:r>
      <w:rPr>
        <w:noProof/>
        <w:lang w:eastAsia="en-GB"/>
      </w:rPr>
      <w:drawing>
        <wp:anchor distT="0" distB="0" distL="114300" distR="114300" simplePos="0" relativeHeight="251659264" behindDoc="1" locked="0" layoutInCell="1" allowOverlap="1" wp14:anchorId="34AEBA71" wp14:editId="2E3342EA">
          <wp:simplePos x="0" y="0"/>
          <wp:positionH relativeFrom="page">
            <wp:align>left</wp:align>
          </wp:positionH>
          <wp:positionV relativeFrom="paragraph">
            <wp:posOffset>-449580</wp:posOffset>
          </wp:positionV>
          <wp:extent cx="7572375" cy="1069340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2375"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53298"/>
    <w:multiLevelType w:val="hybridMultilevel"/>
    <w:tmpl w:val="57606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1717F6"/>
    <w:multiLevelType w:val="hybridMultilevel"/>
    <w:tmpl w:val="52249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E77D80"/>
    <w:multiLevelType w:val="multilevel"/>
    <w:tmpl w:val="F33279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5A24C8"/>
    <w:multiLevelType w:val="hybridMultilevel"/>
    <w:tmpl w:val="6A14E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D928F0"/>
    <w:multiLevelType w:val="hybridMultilevel"/>
    <w:tmpl w:val="8C982ABA"/>
    <w:lvl w:ilvl="0" w:tplc="ED964F46">
      <w:start w:val="1"/>
      <w:numFmt w:val="decimal"/>
      <w:lvlText w:val="%1"/>
      <w:lvlJc w:val="left"/>
      <w:pPr>
        <w:tabs>
          <w:tab w:val="num" w:pos="720"/>
        </w:tabs>
        <w:ind w:left="720" w:firstLine="0"/>
      </w:pPr>
      <w:rPr>
        <w:rFonts w:ascii="Arial" w:hAnsi="Arial" w:cs="Aria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EAB6443"/>
    <w:multiLevelType w:val="hybridMultilevel"/>
    <w:tmpl w:val="E5A0C7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3834D79"/>
    <w:multiLevelType w:val="hybridMultilevel"/>
    <w:tmpl w:val="B512084A"/>
    <w:lvl w:ilvl="0" w:tplc="ED964F46">
      <w:start w:val="1"/>
      <w:numFmt w:val="decimal"/>
      <w:lvlText w:val="%1"/>
      <w:lvlJc w:val="left"/>
      <w:pPr>
        <w:tabs>
          <w:tab w:val="num" w:pos="720"/>
        </w:tabs>
        <w:ind w:left="720" w:firstLine="0"/>
      </w:pPr>
      <w:rPr>
        <w:rFonts w:ascii="Arial" w:hAnsi="Arial" w:cs="Aria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FFA6018"/>
    <w:multiLevelType w:val="hybridMultilevel"/>
    <w:tmpl w:val="AB765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083C70"/>
    <w:multiLevelType w:val="hybridMultilevel"/>
    <w:tmpl w:val="CB88B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5B1874"/>
    <w:multiLevelType w:val="hybridMultilevel"/>
    <w:tmpl w:val="478058E0"/>
    <w:lvl w:ilvl="0" w:tplc="ED964F46">
      <w:start w:val="1"/>
      <w:numFmt w:val="decimal"/>
      <w:lvlText w:val="%1"/>
      <w:lvlJc w:val="left"/>
      <w:pPr>
        <w:tabs>
          <w:tab w:val="num" w:pos="720"/>
        </w:tabs>
        <w:ind w:left="720" w:firstLine="0"/>
      </w:pPr>
      <w:rPr>
        <w:rFonts w:ascii="Arial" w:hAnsi="Arial" w:cs="Aria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DEB5035"/>
    <w:multiLevelType w:val="hybridMultilevel"/>
    <w:tmpl w:val="012C3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2045AD"/>
    <w:multiLevelType w:val="hybridMultilevel"/>
    <w:tmpl w:val="71821140"/>
    <w:lvl w:ilvl="0" w:tplc="ED964F46">
      <w:start w:val="1"/>
      <w:numFmt w:val="decimal"/>
      <w:lvlText w:val="%1"/>
      <w:lvlJc w:val="left"/>
      <w:pPr>
        <w:tabs>
          <w:tab w:val="num" w:pos="720"/>
        </w:tabs>
        <w:ind w:left="720" w:firstLine="0"/>
      </w:pPr>
      <w:rPr>
        <w:rFonts w:ascii="Arial" w:hAnsi="Arial" w:cs="Aria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8DB7599"/>
    <w:multiLevelType w:val="hybridMultilevel"/>
    <w:tmpl w:val="87C87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6"/>
  </w:num>
  <w:num w:numId="4">
    <w:abstractNumId w:val="11"/>
  </w:num>
  <w:num w:numId="5">
    <w:abstractNumId w:val="2"/>
  </w:num>
  <w:num w:numId="6">
    <w:abstractNumId w:val="10"/>
  </w:num>
  <w:num w:numId="7">
    <w:abstractNumId w:val="1"/>
  </w:num>
  <w:num w:numId="8">
    <w:abstractNumId w:val="5"/>
  </w:num>
  <w:num w:numId="9">
    <w:abstractNumId w:val="0"/>
  </w:num>
  <w:num w:numId="10">
    <w:abstractNumId w:val="7"/>
  </w:num>
  <w:num w:numId="11">
    <w:abstractNumId w:val="3"/>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92B"/>
    <w:rsid w:val="00001A04"/>
    <w:rsid w:val="00012CFE"/>
    <w:rsid w:val="00017459"/>
    <w:rsid w:val="000541C2"/>
    <w:rsid w:val="0006666A"/>
    <w:rsid w:val="00084F43"/>
    <w:rsid w:val="00085BB1"/>
    <w:rsid w:val="00086A4B"/>
    <w:rsid w:val="000A7A65"/>
    <w:rsid w:val="000B353F"/>
    <w:rsid w:val="000C08AA"/>
    <w:rsid w:val="000C2090"/>
    <w:rsid w:val="000C4303"/>
    <w:rsid w:val="000D2D4E"/>
    <w:rsid w:val="000F4296"/>
    <w:rsid w:val="000F6E8E"/>
    <w:rsid w:val="000F6F3F"/>
    <w:rsid w:val="00112F9C"/>
    <w:rsid w:val="0011496D"/>
    <w:rsid w:val="00117CC7"/>
    <w:rsid w:val="00121097"/>
    <w:rsid w:val="00122DD6"/>
    <w:rsid w:val="00123F6D"/>
    <w:rsid w:val="0013173F"/>
    <w:rsid w:val="00163E10"/>
    <w:rsid w:val="001757FF"/>
    <w:rsid w:val="001777F1"/>
    <w:rsid w:val="00180028"/>
    <w:rsid w:val="001803D5"/>
    <w:rsid w:val="00180E87"/>
    <w:rsid w:val="00184EE8"/>
    <w:rsid w:val="001A0437"/>
    <w:rsid w:val="001B54EB"/>
    <w:rsid w:val="001B7A1C"/>
    <w:rsid w:val="001C7447"/>
    <w:rsid w:val="001D3C3B"/>
    <w:rsid w:val="001F4925"/>
    <w:rsid w:val="001F7A36"/>
    <w:rsid w:val="002103EA"/>
    <w:rsid w:val="002330D0"/>
    <w:rsid w:val="002360CB"/>
    <w:rsid w:val="002555F6"/>
    <w:rsid w:val="0025662E"/>
    <w:rsid w:val="002751D5"/>
    <w:rsid w:val="0028342B"/>
    <w:rsid w:val="002A095E"/>
    <w:rsid w:val="002A695A"/>
    <w:rsid w:val="002C0883"/>
    <w:rsid w:val="002E456B"/>
    <w:rsid w:val="00343835"/>
    <w:rsid w:val="003513BF"/>
    <w:rsid w:val="003529AC"/>
    <w:rsid w:val="00360632"/>
    <w:rsid w:val="00366845"/>
    <w:rsid w:val="00367A86"/>
    <w:rsid w:val="003741E2"/>
    <w:rsid w:val="00390F38"/>
    <w:rsid w:val="003A0067"/>
    <w:rsid w:val="003C13F8"/>
    <w:rsid w:val="004028E4"/>
    <w:rsid w:val="004049B2"/>
    <w:rsid w:val="00413C9D"/>
    <w:rsid w:val="00413EEF"/>
    <w:rsid w:val="004240B7"/>
    <w:rsid w:val="00427F8B"/>
    <w:rsid w:val="004301E6"/>
    <w:rsid w:val="00443CCC"/>
    <w:rsid w:val="00445107"/>
    <w:rsid w:val="00451C83"/>
    <w:rsid w:val="0046435D"/>
    <w:rsid w:val="004643EE"/>
    <w:rsid w:val="00466DA8"/>
    <w:rsid w:val="004716F7"/>
    <w:rsid w:val="004772B4"/>
    <w:rsid w:val="004A26FF"/>
    <w:rsid w:val="004C2DAE"/>
    <w:rsid w:val="004C58FC"/>
    <w:rsid w:val="004D5377"/>
    <w:rsid w:val="004E0BF0"/>
    <w:rsid w:val="004E3558"/>
    <w:rsid w:val="004F665C"/>
    <w:rsid w:val="00500ABC"/>
    <w:rsid w:val="00510C49"/>
    <w:rsid w:val="00513241"/>
    <w:rsid w:val="00540A59"/>
    <w:rsid w:val="00544B44"/>
    <w:rsid w:val="005614BD"/>
    <w:rsid w:val="00561EC6"/>
    <w:rsid w:val="00564FD6"/>
    <w:rsid w:val="005701C3"/>
    <w:rsid w:val="005724A3"/>
    <w:rsid w:val="0057430E"/>
    <w:rsid w:val="00575DCF"/>
    <w:rsid w:val="005835E8"/>
    <w:rsid w:val="00594522"/>
    <w:rsid w:val="005A01E7"/>
    <w:rsid w:val="005A658A"/>
    <w:rsid w:val="005A7876"/>
    <w:rsid w:val="005B2B17"/>
    <w:rsid w:val="005C2810"/>
    <w:rsid w:val="005E2549"/>
    <w:rsid w:val="005E2E13"/>
    <w:rsid w:val="005E4EA8"/>
    <w:rsid w:val="00602C78"/>
    <w:rsid w:val="00604870"/>
    <w:rsid w:val="00604E34"/>
    <w:rsid w:val="00605AD7"/>
    <w:rsid w:val="006305CB"/>
    <w:rsid w:val="00636D3E"/>
    <w:rsid w:val="00640C2E"/>
    <w:rsid w:val="00675402"/>
    <w:rsid w:val="0067615C"/>
    <w:rsid w:val="006800A5"/>
    <w:rsid w:val="00681769"/>
    <w:rsid w:val="00691D0C"/>
    <w:rsid w:val="00692FA2"/>
    <w:rsid w:val="00695EFB"/>
    <w:rsid w:val="006B0585"/>
    <w:rsid w:val="006C6589"/>
    <w:rsid w:val="006D029C"/>
    <w:rsid w:val="006D3BC1"/>
    <w:rsid w:val="006D7E29"/>
    <w:rsid w:val="00701C9E"/>
    <w:rsid w:val="00702584"/>
    <w:rsid w:val="0070705F"/>
    <w:rsid w:val="00753E2D"/>
    <w:rsid w:val="007607A7"/>
    <w:rsid w:val="007628C8"/>
    <w:rsid w:val="007773C7"/>
    <w:rsid w:val="007879CA"/>
    <w:rsid w:val="00792D98"/>
    <w:rsid w:val="007D363B"/>
    <w:rsid w:val="007D7166"/>
    <w:rsid w:val="007E26D8"/>
    <w:rsid w:val="007E3308"/>
    <w:rsid w:val="007F7288"/>
    <w:rsid w:val="00804DA8"/>
    <w:rsid w:val="008133E5"/>
    <w:rsid w:val="00815186"/>
    <w:rsid w:val="008170C1"/>
    <w:rsid w:val="008334B2"/>
    <w:rsid w:val="0083521F"/>
    <w:rsid w:val="0083768C"/>
    <w:rsid w:val="0085696C"/>
    <w:rsid w:val="008573C7"/>
    <w:rsid w:val="00857455"/>
    <w:rsid w:val="008645AF"/>
    <w:rsid w:val="0088303E"/>
    <w:rsid w:val="00885B38"/>
    <w:rsid w:val="00891E20"/>
    <w:rsid w:val="008C1C0E"/>
    <w:rsid w:val="008C3D31"/>
    <w:rsid w:val="008D28EF"/>
    <w:rsid w:val="008D486D"/>
    <w:rsid w:val="008D5A38"/>
    <w:rsid w:val="008E20F3"/>
    <w:rsid w:val="008E5009"/>
    <w:rsid w:val="008F1E25"/>
    <w:rsid w:val="008F665D"/>
    <w:rsid w:val="00923A14"/>
    <w:rsid w:val="0092547A"/>
    <w:rsid w:val="0093190A"/>
    <w:rsid w:val="0093365F"/>
    <w:rsid w:val="00962AF7"/>
    <w:rsid w:val="0097181E"/>
    <w:rsid w:val="009722E5"/>
    <w:rsid w:val="0098492C"/>
    <w:rsid w:val="00995B6F"/>
    <w:rsid w:val="00997D7A"/>
    <w:rsid w:val="009A4192"/>
    <w:rsid w:val="009A6518"/>
    <w:rsid w:val="009B03A8"/>
    <w:rsid w:val="009B2560"/>
    <w:rsid w:val="009B44BB"/>
    <w:rsid w:val="009C5441"/>
    <w:rsid w:val="009C5677"/>
    <w:rsid w:val="009C6127"/>
    <w:rsid w:val="009E5F33"/>
    <w:rsid w:val="009F659F"/>
    <w:rsid w:val="00A17502"/>
    <w:rsid w:val="00A23710"/>
    <w:rsid w:val="00A32800"/>
    <w:rsid w:val="00A37262"/>
    <w:rsid w:val="00A37751"/>
    <w:rsid w:val="00A43144"/>
    <w:rsid w:val="00A43DF7"/>
    <w:rsid w:val="00A445DE"/>
    <w:rsid w:val="00A500F6"/>
    <w:rsid w:val="00A51F2F"/>
    <w:rsid w:val="00A57056"/>
    <w:rsid w:val="00A63573"/>
    <w:rsid w:val="00A75420"/>
    <w:rsid w:val="00A85420"/>
    <w:rsid w:val="00A871BE"/>
    <w:rsid w:val="00AA43A1"/>
    <w:rsid w:val="00AB5199"/>
    <w:rsid w:val="00AC7C06"/>
    <w:rsid w:val="00AD1735"/>
    <w:rsid w:val="00AE3F6D"/>
    <w:rsid w:val="00AF5322"/>
    <w:rsid w:val="00AF6822"/>
    <w:rsid w:val="00B06F45"/>
    <w:rsid w:val="00B31F39"/>
    <w:rsid w:val="00B60C1F"/>
    <w:rsid w:val="00B6292B"/>
    <w:rsid w:val="00B6471B"/>
    <w:rsid w:val="00B714CA"/>
    <w:rsid w:val="00B75DE0"/>
    <w:rsid w:val="00B803B4"/>
    <w:rsid w:val="00B8082D"/>
    <w:rsid w:val="00B80C53"/>
    <w:rsid w:val="00B866AD"/>
    <w:rsid w:val="00B90C81"/>
    <w:rsid w:val="00BA59E0"/>
    <w:rsid w:val="00BB00BE"/>
    <w:rsid w:val="00BB16E0"/>
    <w:rsid w:val="00BB420B"/>
    <w:rsid w:val="00BB5B9A"/>
    <w:rsid w:val="00BB76BD"/>
    <w:rsid w:val="00BD1AF3"/>
    <w:rsid w:val="00BE17AB"/>
    <w:rsid w:val="00BE3EFD"/>
    <w:rsid w:val="00C002A0"/>
    <w:rsid w:val="00C04720"/>
    <w:rsid w:val="00C16771"/>
    <w:rsid w:val="00C17D35"/>
    <w:rsid w:val="00C17D65"/>
    <w:rsid w:val="00C20B4E"/>
    <w:rsid w:val="00C41A4F"/>
    <w:rsid w:val="00C433C4"/>
    <w:rsid w:val="00C467EA"/>
    <w:rsid w:val="00C52F02"/>
    <w:rsid w:val="00C548EE"/>
    <w:rsid w:val="00C6747E"/>
    <w:rsid w:val="00CA76C7"/>
    <w:rsid w:val="00CC3E91"/>
    <w:rsid w:val="00CC7FD6"/>
    <w:rsid w:val="00CD3A10"/>
    <w:rsid w:val="00CF1536"/>
    <w:rsid w:val="00CF1BB3"/>
    <w:rsid w:val="00CF6161"/>
    <w:rsid w:val="00CF6164"/>
    <w:rsid w:val="00D0255D"/>
    <w:rsid w:val="00D172ED"/>
    <w:rsid w:val="00D31136"/>
    <w:rsid w:val="00D36CF4"/>
    <w:rsid w:val="00D43488"/>
    <w:rsid w:val="00D43889"/>
    <w:rsid w:val="00D47B43"/>
    <w:rsid w:val="00D523CA"/>
    <w:rsid w:val="00D53B50"/>
    <w:rsid w:val="00D61202"/>
    <w:rsid w:val="00D631ED"/>
    <w:rsid w:val="00D9352D"/>
    <w:rsid w:val="00D97CB0"/>
    <w:rsid w:val="00DD30DC"/>
    <w:rsid w:val="00DD5C76"/>
    <w:rsid w:val="00DD7E11"/>
    <w:rsid w:val="00DE17C2"/>
    <w:rsid w:val="00DE342C"/>
    <w:rsid w:val="00DE4C77"/>
    <w:rsid w:val="00DE4CEA"/>
    <w:rsid w:val="00DE5CE6"/>
    <w:rsid w:val="00DF339E"/>
    <w:rsid w:val="00DF54AA"/>
    <w:rsid w:val="00E00B08"/>
    <w:rsid w:val="00E030A3"/>
    <w:rsid w:val="00E04803"/>
    <w:rsid w:val="00E0692B"/>
    <w:rsid w:val="00E25197"/>
    <w:rsid w:val="00E2610F"/>
    <w:rsid w:val="00E26B84"/>
    <w:rsid w:val="00E429A3"/>
    <w:rsid w:val="00E5339A"/>
    <w:rsid w:val="00E654FC"/>
    <w:rsid w:val="00E7151C"/>
    <w:rsid w:val="00EA291D"/>
    <w:rsid w:val="00EB34F3"/>
    <w:rsid w:val="00EB7009"/>
    <w:rsid w:val="00EC1AB1"/>
    <w:rsid w:val="00EC680A"/>
    <w:rsid w:val="00EE16FB"/>
    <w:rsid w:val="00EF1D8F"/>
    <w:rsid w:val="00F00AA4"/>
    <w:rsid w:val="00F060E0"/>
    <w:rsid w:val="00F15632"/>
    <w:rsid w:val="00F23D4C"/>
    <w:rsid w:val="00F56E37"/>
    <w:rsid w:val="00F66A68"/>
    <w:rsid w:val="00F675AA"/>
    <w:rsid w:val="00F755B3"/>
    <w:rsid w:val="00F83D43"/>
    <w:rsid w:val="00F86A1C"/>
    <w:rsid w:val="00FA1A51"/>
    <w:rsid w:val="00FA394D"/>
    <w:rsid w:val="00FB20A0"/>
    <w:rsid w:val="00FC498D"/>
    <w:rsid w:val="00FD4F2C"/>
    <w:rsid w:val="00FF6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2C83C"/>
  <w15:chartTrackingRefBased/>
  <w15:docId w15:val="{5A3F51CF-DBFD-4AC6-A66C-B0DF65AEB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92B"/>
    <w:pPr>
      <w:keepNext/>
      <w:spacing w:after="0" w:line="240" w:lineRule="auto"/>
      <w:outlineLvl w:val="0"/>
    </w:pPr>
    <w:rPr>
      <w:rFonts w:ascii="Verdana" w:eastAsia="Times New Roman" w:hAnsi="Verdana" w:cs="Times New Roman"/>
      <w:b/>
      <w:bCs/>
      <w:color w:val="000000"/>
      <w:sz w:val="20"/>
      <w:szCs w:val="20"/>
      <w:lang w:val="en-US"/>
    </w:rPr>
  </w:style>
  <w:style w:type="paragraph" w:styleId="Heading3">
    <w:name w:val="heading 3"/>
    <w:basedOn w:val="Normal"/>
    <w:next w:val="Normal"/>
    <w:link w:val="Heading3Char"/>
    <w:uiPriority w:val="9"/>
    <w:unhideWhenUsed/>
    <w:qFormat/>
    <w:rsid w:val="00D36CF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1D3C3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uiPriority w:val="9"/>
    <w:semiHidden/>
    <w:unhideWhenUsed/>
    <w:qFormat/>
    <w:rsid w:val="00D36CF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29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92B"/>
  </w:style>
  <w:style w:type="paragraph" w:styleId="Footer">
    <w:name w:val="footer"/>
    <w:basedOn w:val="Normal"/>
    <w:link w:val="FooterChar"/>
    <w:uiPriority w:val="99"/>
    <w:unhideWhenUsed/>
    <w:rsid w:val="00B629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92B"/>
  </w:style>
  <w:style w:type="character" w:customStyle="1" w:styleId="Heading1Char">
    <w:name w:val="Heading 1 Char"/>
    <w:basedOn w:val="DefaultParagraphFont"/>
    <w:link w:val="Heading1"/>
    <w:uiPriority w:val="9"/>
    <w:rsid w:val="00B6292B"/>
    <w:rPr>
      <w:rFonts w:ascii="Verdana" w:eastAsia="Times New Roman" w:hAnsi="Verdana" w:cs="Times New Roman"/>
      <w:b/>
      <w:bCs/>
      <w:color w:val="000000"/>
      <w:sz w:val="20"/>
      <w:szCs w:val="20"/>
      <w:lang w:val="en-US"/>
    </w:rPr>
  </w:style>
  <w:style w:type="character" w:styleId="Hyperlink">
    <w:name w:val="Hyperlink"/>
    <w:uiPriority w:val="99"/>
    <w:rsid w:val="00B6292B"/>
    <w:rPr>
      <w:color w:val="0000FF"/>
      <w:u w:val="single"/>
    </w:rPr>
  </w:style>
  <w:style w:type="paragraph" w:customStyle="1" w:styleId="StyleHeading114pt">
    <w:name w:val="Style Heading 1 + 14 pt"/>
    <w:basedOn w:val="Header"/>
    <w:rsid w:val="00B6292B"/>
    <w:pPr>
      <w:tabs>
        <w:tab w:val="clear" w:pos="4513"/>
        <w:tab w:val="clear" w:pos="9026"/>
        <w:tab w:val="center" w:pos="4320"/>
        <w:tab w:val="right" w:pos="8640"/>
      </w:tabs>
      <w:jc w:val="center"/>
    </w:pPr>
    <w:rPr>
      <w:rFonts w:ascii="Verdana" w:eastAsia="Times New Roman" w:hAnsi="Verdana" w:cs="Times New Roman"/>
      <w:b/>
      <w:bCs/>
      <w:sz w:val="28"/>
      <w:szCs w:val="20"/>
      <w:lang w:val="en-US"/>
    </w:rPr>
  </w:style>
  <w:style w:type="paragraph" w:styleId="TOC1">
    <w:name w:val="toc 1"/>
    <w:basedOn w:val="Normal"/>
    <w:next w:val="Normal"/>
    <w:autoRedefine/>
    <w:uiPriority w:val="39"/>
    <w:qFormat/>
    <w:rsid w:val="00B6292B"/>
    <w:pPr>
      <w:spacing w:after="0" w:line="240" w:lineRule="auto"/>
    </w:pPr>
    <w:rPr>
      <w:rFonts w:ascii="Verdana" w:eastAsia="Times New Roman" w:hAnsi="Verdana" w:cs="Times New Roman"/>
      <w:b/>
      <w:sz w:val="20"/>
      <w:szCs w:val="20"/>
      <w:lang w:val="en-US"/>
    </w:rPr>
  </w:style>
  <w:style w:type="paragraph" w:styleId="TOC2">
    <w:name w:val="toc 2"/>
    <w:basedOn w:val="Normal"/>
    <w:next w:val="Normal"/>
    <w:autoRedefine/>
    <w:uiPriority w:val="39"/>
    <w:qFormat/>
    <w:rsid w:val="00B6292B"/>
    <w:pPr>
      <w:spacing w:after="0" w:line="240" w:lineRule="auto"/>
      <w:ind w:left="200"/>
    </w:pPr>
    <w:rPr>
      <w:rFonts w:ascii="Verdana" w:eastAsia="Times New Roman" w:hAnsi="Verdana" w:cs="Times New Roman"/>
      <w:sz w:val="18"/>
      <w:szCs w:val="20"/>
      <w:lang w:val="en-US"/>
    </w:rPr>
  </w:style>
  <w:style w:type="paragraph" w:styleId="TOC4">
    <w:name w:val="toc 4"/>
    <w:basedOn w:val="Normal"/>
    <w:next w:val="Normal"/>
    <w:autoRedefine/>
    <w:uiPriority w:val="39"/>
    <w:rsid w:val="00B6292B"/>
    <w:pPr>
      <w:tabs>
        <w:tab w:val="right" w:leader="dot" w:pos="9629"/>
      </w:tabs>
      <w:spacing w:after="0" w:line="240" w:lineRule="auto"/>
      <w:ind w:left="600"/>
    </w:pPr>
    <w:rPr>
      <w:rFonts w:ascii="Verdana" w:eastAsia="Times New Roman" w:hAnsi="Verdana" w:cs="Times New Roman"/>
      <w:noProof/>
      <w:sz w:val="18"/>
      <w:szCs w:val="18"/>
      <w:lang w:val="en-US"/>
    </w:rPr>
  </w:style>
  <w:style w:type="paragraph" w:styleId="TOC3">
    <w:name w:val="toc 3"/>
    <w:basedOn w:val="Normal"/>
    <w:next w:val="Normal"/>
    <w:autoRedefine/>
    <w:uiPriority w:val="39"/>
    <w:qFormat/>
    <w:rsid w:val="00B6292B"/>
    <w:pPr>
      <w:spacing w:after="100" w:line="240" w:lineRule="auto"/>
      <w:ind w:left="400"/>
    </w:pPr>
    <w:rPr>
      <w:rFonts w:ascii="Verdana" w:eastAsia="Times New Roman" w:hAnsi="Verdana" w:cs="Times New Roman"/>
      <w:sz w:val="20"/>
      <w:szCs w:val="20"/>
      <w:lang w:val="en-US"/>
    </w:rPr>
  </w:style>
  <w:style w:type="character" w:styleId="Strong">
    <w:name w:val="Strong"/>
    <w:basedOn w:val="DefaultParagraphFont"/>
    <w:qFormat/>
    <w:rsid w:val="00BE3EFD"/>
    <w:rPr>
      <w:b/>
      <w:bCs/>
    </w:rPr>
  </w:style>
  <w:style w:type="paragraph" w:styleId="ListParagraph">
    <w:name w:val="List Paragraph"/>
    <w:basedOn w:val="Normal"/>
    <w:uiPriority w:val="34"/>
    <w:qFormat/>
    <w:rsid w:val="00540A59"/>
    <w:pPr>
      <w:ind w:left="720"/>
      <w:contextualSpacing/>
    </w:pPr>
  </w:style>
  <w:style w:type="character" w:customStyle="1" w:styleId="Heading3Char">
    <w:name w:val="Heading 3 Char"/>
    <w:basedOn w:val="DefaultParagraphFont"/>
    <w:link w:val="Heading3"/>
    <w:uiPriority w:val="9"/>
    <w:rsid w:val="00D36CF4"/>
    <w:rPr>
      <w:rFonts w:asciiTheme="majorHAnsi" w:eastAsiaTheme="majorEastAsia" w:hAnsiTheme="majorHAnsi" w:cstheme="majorBidi"/>
      <w:color w:val="1F4D78" w:themeColor="accent1" w:themeShade="7F"/>
      <w:sz w:val="24"/>
      <w:szCs w:val="24"/>
    </w:rPr>
  </w:style>
  <w:style w:type="character" w:customStyle="1" w:styleId="Heading8Char">
    <w:name w:val="Heading 8 Char"/>
    <w:basedOn w:val="DefaultParagraphFont"/>
    <w:link w:val="Heading8"/>
    <w:uiPriority w:val="9"/>
    <w:semiHidden/>
    <w:rsid w:val="00D36CF4"/>
    <w:rPr>
      <w:rFonts w:asciiTheme="majorHAnsi" w:eastAsiaTheme="majorEastAsia" w:hAnsiTheme="majorHAnsi" w:cstheme="majorBidi"/>
      <w:color w:val="272727" w:themeColor="text1" w:themeTint="D8"/>
      <w:sz w:val="21"/>
      <w:szCs w:val="21"/>
    </w:rPr>
  </w:style>
  <w:style w:type="character" w:customStyle="1" w:styleId="Heading5Char">
    <w:name w:val="Heading 5 Char"/>
    <w:basedOn w:val="DefaultParagraphFont"/>
    <w:link w:val="Heading5"/>
    <w:uiPriority w:val="9"/>
    <w:semiHidden/>
    <w:rsid w:val="001D3C3B"/>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11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38" Type="http://schemas.openxmlformats.org/officeDocument/2006/relationships/image" Target="media/image131.png"/><Relationship Id="rId154" Type="http://schemas.openxmlformats.org/officeDocument/2006/relationships/header" Target="header1.xml"/><Relationship Id="rId16" Type="http://schemas.openxmlformats.org/officeDocument/2006/relationships/image" Target="media/image10.png"/><Relationship Id="rId107" Type="http://schemas.openxmlformats.org/officeDocument/2006/relationships/image" Target="media/image10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144" Type="http://schemas.openxmlformats.org/officeDocument/2006/relationships/image" Target="media/image137.png"/><Relationship Id="rId149" Type="http://schemas.openxmlformats.org/officeDocument/2006/relationships/image" Target="media/image142.png"/><Relationship Id="rId5" Type="http://schemas.openxmlformats.org/officeDocument/2006/relationships/footnotes" Target="footnote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wmf"/><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43.png"/><Relationship Id="rId155" Type="http://schemas.openxmlformats.org/officeDocument/2006/relationships/fontTable" Target="fontTable.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116" Type="http://schemas.openxmlformats.org/officeDocument/2006/relationships/image" Target="media/image109.png"/><Relationship Id="rId124" Type="http://schemas.openxmlformats.org/officeDocument/2006/relationships/image" Target="media/image117.png"/><Relationship Id="rId129" Type="http://schemas.openxmlformats.org/officeDocument/2006/relationships/image" Target="media/image122.png"/><Relationship Id="rId137" Type="http://schemas.openxmlformats.org/officeDocument/2006/relationships/image" Target="media/image13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png"/><Relationship Id="rId132" Type="http://schemas.openxmlformats.org/officeDocument/2006/relationships/image" Target="media/image125.png"/><Relationship Id="rId140" Type="http://schemas.openxmlformats.org/officeDocument/2006/relationships/image" Target="media/image133.png"/><Relationship Id="rId145" Type="http://schemas.openxmlformats.org/officeDocument/2006/relationships/image" Target="media/image138.png"/><Relationship Id="rId15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6" Type="http://schemas.openxmlformats.org/officeDocument/2006/relationships/image" Target="media/image99.png"/><Relationship Id="rId114" Type="http://schemas.openxmlformats.org/officeDocument/2006/relationships/image" Target="media/image107.png"/><Relationship Id="rId119" Type="http://schemas.openxmlformats.org/officeDocument/2006/relationships/image" Target="media/image112.png"/><Relationship Id="rId127" Type="http://schemas.openxmlformats.org/officeDocument/2006/relationships/image" Target="media/image120.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oleObject" Target="embeddings/oleObject1.bin"/><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30" Type="http://schemas.openxmlformats.org/officeDocument/2006/relationships/image" Target="media/image123.png"/><Relationship Id="rId135" Type="http://schemas.openxmlformats.org/officeDocument/2006/relationships/image" Target="media/image128.png"/><Relationship Id="rId143" Type="http://schemas.openxmlformats.org/officeDocument/2006/relationships/image" Target="media/image136.png"/><Relationship Id="rId148" Type="http://schemas.openxmlformats.org/officeDocument/2006/relationships/image" Target="media/image141.png"/><Relationship Id="rId151" Type="http://schemas.openxmlformats.org/officeDocument/2006/relationships/image" Target="media/image144.png"/><Relationship Id="rId15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2.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7" Type="http://schemas.openxmlformats.org/officeDocument/2006/relationships/image" Target="media/image1.png"/><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61" Type="http://schemas.openxmlformats.org/officeDocument/2006/relationships/image" Target="media/image55.png"/><Relationship Id="rId82" Type="http://schemas.openxmlformats.org/officeDocument/2006/relationships/image" Target="media/image75.png"/><Relationship Id="rId152" Type="http://schemas.openxmlformats.org/officeDocument/2006/relationships/image" Target="media/image145.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4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1205</TotalTime>
  <Pages>83</Pages>
  <Words>9110</Words>
  <Characters>51928</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Lane</dc:creator>
  <cp:keywords/>
  <dc:description/>
  <cp:lastModifiedBy>Steve Lane</cp:lastModifiedBy>
  <cp:revision>69</cp:revision>
  <dcterms:created xsi:type="dcterms:W3CDTF">2016-10-26T09:55:00Z</dcterms:created>
  <dcterms:modified xsi:type="dcterms:W3CDTF">2016-10-27T08:50:00Z</dcterms:modified>
</cp:coreProperties>
</file>